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9C10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 w14:paraId="0382853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/>
          <w:lang w:val="en-US" w:eastAsia="zh-CN"/>
        </w:rPr>
      </w:pPr>
    </w:p>
    <w:p w14:paraId="7762A1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560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河南省青少年科技运动会比赛项目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申报表</w:t>
      </w:r>
    </w:p>
    <w:tbl>
      <w:tblPr>
        <w:tblStyle w:val="10"/>
        <w:tblW w:w="963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86"/>
        <w:gridCol w:w="7450"/>
      </w:tblGrid>
      <w:tr w14:paraId="42E230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86" w:type="dxa"/>
            <w:noWrap w:val="0"/>
            <w:vAlign w:val="center"/>
          </w:tcPr>
          <w:p w14:paraId="61CEE3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申报单位/个人</w:t>
            </w:r>
          </w:p>
        </w:tc>
        <w:tc>
          <w:tcPr>
            <w:tcW w:w="7450" w:type="dxa"/>
            <w:noWrap w:val="0"/>
            <w:vAlign w:val="center"/>
          </w:tcPr>
          <w:p w14:paraId="3547CA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both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/>
              </w:rPr>
            </w:pPr>
          </w:p>
        </w:tc>
      </w:tr>
      <w:tr w14:paraId="2FBCAD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86" w:type="dxa"/>
            <w:noWrap w:val="0"/>
            <w:vAlign w:val="center"/>
          </w:tcPr>
          <w:p w14:paraId="3F3D74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单位研发人员</w:t>
            </w:r>
          </w:p>
        </w:tc>
        <w:tc>
          <w:tcPr>
            <w:tcW w:w="7450" w:type="dxa"/>
            <w:noWrap w:val="0"/>
            <w:vAlign w:val="center"/>
          </w:tcPr>
          <w:p w14:paraId="4650DA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（最多填3人）</w:t>
            </w:r>
          </w:p>
        </w:tc>
      </w:tr>
      <w:tr w14:paraId="1FD9AD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86" w:type="dxa"/>
            <w:noWrap w:val="0"/>
            <w:vAlign w:val="center"/>
          </w:tcPr>
          <w:p w14:paraId="570448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联系人</w:t>
            </w:r>
          </w:p>
        </w:tc>
        <w:tc>
          <w:tcPr>
            <w:tcW w:w="7450" w:type="dxa"/>
            <w:noWrap w:val="0"/>
            <w:vAlign w:val="center"/>
          </w:tcPr>
          <w:p w14:paraId="215C03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1F25AB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86" w:type="dxa"/>
            <w:noWrap w:val="0"/>
            <w:vAlign w:val="center"/>
          </w:tcPr>
          <w:p w14:paraId="5B612F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联系电话</w:t>
            </w:r>
          </w:p>
        </w:tc>
        <w:tc>
          <w:tcPr>
            <w:tcW w:w="7450" w:type="dxa"/>
            <w:noWrap w:val="0"/>
            <w:vAlign w:val="center"/>
          </w:tcPr>
          <w:p w14:paraId="57EF79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51EF76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86" w:type="dxa"/>
            <w:noWrap w:val="0"/>
            <w:vAlign w:val="center"/>
          </w:tcPr>
          <w:p w14:paraId="02F748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项目名称</w:t>
            </w:r>
          </w:p>
        </w:tc>
        <w:tc>
          <w:tcPr>
            <w:tcW w:w="7450" w:type="dxa"/>
            <w:noWrap w:val="0"/>
            <w:vAlign w:val="center"/>
          </w:tcPr>
          <w:p w14:paraId="7F605C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350DF2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0" w:hRule="atLeast"/>
          <w:jc w:val="center"/>
        </w:trPr>
        <w:tc>
          <w:tcPr>
            <w:tcW w:w="2186" w:type="dxa"/>
            <w:noWrap w:val="0"/>
            <w:vAlign w:val="center"/>
          </w:tcPr>
          <w:p w14:paraId="445A94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项目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简介</w:t>
            </w:r>
          </w:p>
        </w:tc>
        <w:tc>
          <w:tcPr>
            <w:tcW w:w="7450" w:type="dxa"/>
            <w:noWrap w:val="0"/>
            <w:vAlign w:val="top"/>
          </w:tcPr>
          <w:p w14:paraId="0F366B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both"/>
              <w:textAlignment w:val="auto"/>
              <w:rPr>
                <w:rFonts w:ascii="仿宋_GB2312" w:hAnsi="Times New Roman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/>
                <w:kern w:val="0"/>
                <w:sz w:val="28"/>
                <w:szCs w:val="28"/>
              </w:rPr>
              <w:t>（介绍</w:t>
            </w:r>
            <w:r>
              <w:rPr>
                <w:rFonts w:hint="eastAsia" w:ascii="仿宋_GB2312" w:hAnsi="Times New Roman" w:eastAsia="仿宋_GB2312"/>
                <w:kern w:val="0"/>
                <w:sz w:val="28"/>
                <w:szCs w:val="28"/>
                <w:lang w:val="en-US" w:eastAsia="zh-CN"/>
              </w:rPr>
              <w:t>项目</w:t>
            </w:r>
            <w:r>
              <w:rPr>
                <w:rFonts w:hint="eastAsia" w:ascii="仿宋_GB2312" w:hAnsi="Times New Roman" w:eastAsia="仿宋_GB2312"/>
                <w:kern w:val="0"/>
                <w:sz w:val="28"/>
                <w:szCs w:val="28"/>
              </w:rPr>
              <w:t>的主要内容，300字以内）</w:t>
            </w:r>
          </w:p>
          <w:p w14:paraId="574EB0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62140F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3C25A6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42C5A2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3F708A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2B5C41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1235A6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8" w:hRule="atLeast"/>
          <w:jc w:val="center"/>
        </w:trPr>
        <w:tc>
          <w:tcPr>
            <w:tcW w:w="2186" w:type="dxa"/>
            <w:noWrap w:val="0"/>
            <w:vAlign w:val="center"/>
          </w:tcPr>
          <w:p w14:paraId="4F7D21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项目亮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点</w:t>
            </w:r>
          </w:p>
        </w:tc>
        <w:tc>
          <w:tcPr>
            <w:tcW w:w="7450" w:type="dxa"/>
            <w:noWrap w:val="0"/>
            <w:vAlign w:val="top"/>
          </w:tcPr>
          <w:p w14:paraId="409B80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73B922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1C1B92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42918F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32A50A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7" w:hRule="atLeast"/>
          <w:jc w:val="center"/>
        </w:trPr>
        <w:tc>
          <w:tcPr>
            <w:tcW w:w="2186" w:type="dxa"/>
            <w:noWrap w:val="0"/>
            <w:vAlign w:val="center"/>
          </w:tcPr>
          <w:p w14:paraId="51AC92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赛事相关经验及成果</w:t>
            </w:r>
          </w:p>
        </w:tc>
        <w:tc>
          <w:tcPr>
            <w:tcW w:w="7450" w:type="dxa"/>
            <w:noWrap w:val="0"/>
            <w:vAlign w:val="top"/>
          </w:tcPr>
          <w:p w14:paraId="732961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318D76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4" w:hRule="atLeast"/>
          <w:jc w:val="center"/>
        </w:trPr>
        <w:tc>
          <w:tcPr>
            <w:tcW w:w="2186" w:type="dxa"/>
            <w:noWrap w:val="0"/>
            <w:vAlign w:val="center"/>
          </w:tcPr>
          <w:p w14:paraId="2A8037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保证与承诺</w:t>
            </w:r>
          </w:p>
        </w:tc>
        <w:tc>
          <w:tcPr>
            <w:tcW w:w="7450" w:type="dxa"/>
            <w:noWrap w:val="0"/>
            <w:vAlign w:val="top"/>
          </w:tcPr>
          <w:p w14:paraId="66EA6773">
            <w:pPr>
              <w:pStyle w:val="1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1.申报单位/个人保证所提交的比赛项目为原创，不侵犯任何第三方的知识产权。若因项目内容引发相关知识产权纠纷，一切责任由申报单位/个人承担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。</w:t>
            </w:r>
          </w:p>
          <w:p w14:paraId="7391F4C4">
            <w:pPr>
              <w:pStyle w:val="1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2.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申报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单位/个人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保证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比赛项目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内容符合国家法律法规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公序良俗等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，并承担因所申报内容违规所产生的全部法律责任与相应后果。</w:t>
            </w:r>
          </w:p>
          <w:p w14:paraId="040566D7">
            <w:pPr>
              <w:pStyle w:val="1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3.申报单位/个人同意接受本次赛事组织方安排的评选流程，自愿参与决赛期间的公益性展示交流活动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。</w:t>
            </w:r>
          </w:p>
          <w:p w14:paraId="4A1B23A9">
            <w:pPr>
              <w:pStyle w:val="17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4.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申报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单位/个人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同意授权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赛事组织方，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通过官方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平台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、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媒体报道、成果汇编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等方式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对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所申报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项目进行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公开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宣传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推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广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。</w:t>
            </w:r>
          </w:p>
          <w:p w14:paraId="4CFC89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17AB39AD">
            <w:pPr>
              <w:pStyle w:val="2"/>
              <w:rPr>
                <w:rFonts w:hint="eastAsia"/>
              </w:rPr>
            </w:pPr>
          </w:p>
          <w:p w14:paraId="1A6AC9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2520" w:firstLineChars="90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申报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单位/个人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：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（盖章或签名）</w:t>
            </w:r>
          </w:p>
          <w:p w14:paraId="28ACA9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2520" w:firstLineChars="90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日期：</w:t>
            </w:r>
          </w:p>
        </w:tc>
      </w:tr>
    </w:tbl>
    <w:p w14:paraId="5B4C2DE4">
      <w:pPr>
        <w:spacing w:before="68" w:line="219" w:lineRule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2098" w:right="1474" w:bottom="1984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D3EF242-CAD4-45C6-9BD5-300A9461515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CE0D5FDF-D992-4E8B-83D4-A7D7B60CA6AA}"/>
  </w:font>
  <w:font w:name="方正仿宋_GB18030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830D2D42-45F5-4568-8ED8-3D943A9ED2BE}"/>
  </w:font>
  <w:font w:name="WPSEMBED3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518456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99AB03A">
                          <w:pPr>
                            <w:pStyle w:val="6"/>
                          </w:pPr>
                          <w:r>
                            <w:t>—</w:t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99AB03A">
                    <w:pPr>
                      <w:pStyle w:val="6"/>
                    </w:pPr>
                    <w:r>
                      <w:t>—</w:t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244224"/>
    <w:rsid w:val="00AA5D20"/>
    <w:rsid w:val="02936A01"/>
    <w:rsid w:val="034F5818"/>
    <w:rsid w:val="03946934"/>
    <w:rsid w:val="05152EAE"/>
    <w:rsid w:val="05A351AD"/>
    <w:rsid w:val="099F6942"/>
    <w:rsid w:val="0CCD143F"/>
    <w:rsid w:val="0D5C18C5"/>
    <w:rsid w:val="0F2A5FF8"/>
    <w:rsid w:val="10440F43"/>
    <w:rsid w:val="137F6335"/>
    <w:rsid w:val="13CB208B"/>
    <w:rsid w:val="140968B1"/>
    <w:rsid w:val="14496F20"/>
    <w:rsid w:val="145D4439"/>
    <w:rsid w:val="14AE3227"/>
    <w:rsid w:val="17BD4F0E"/>
    <w:rsid w:val="17C500DD"/>
    <w:rsid w:val="1B1464DA"/>
    <w:rsid w:val="1BE0016A"/>
    <w:rsid w:val="1C3B2D79"/>
    <w:rsid w:val="1CCC4B92"/>
    <w:rsid w:val="1CFA1DBC"/>
    <w:rsid w:val="1DBE15DA"/>
    <w:rsid w:val="1DBE44DB"/>
    <w:rsid w:val="20AC6BA0"/>
    <w:rsid w:val="212C3E86"/>
    <w:rsid w:val="21336F8E"/>
    <w:rsid w:val="21CD19A2"/>
    <w:rsid w:val="2273740C"/>
    <w:rsid w:val="229B303C"/>
    <w:rsid w:val="23132389"/>
    <w:rsid w:val="24024910"/>
    <w:rsid w:val="26DD78FA"/>
    <w:rsid w:val="27362D9D"/>
    <w:rsid w:val="290D4568"/>
    <w:rsid w:val="29115E06"/>
    <w:rsid w:val="2A1A518F"/>
    <w:rsid w:val="2B4104F9"/>
    <w:rsid w:val="2B603075"/>
    <w:rsid w:val="2D9B65E7"/>
    <w:rsid w:val="2DF01D85"/>
    <w:rsid w:val="2F325D67"/>
    <w:rsid w:val="2F6A201F"/>
    <w:rsid w:val="2FB175E8"/>
    <w:rsid w:val="30264439"/>
    <w:rsid w:val="30FD3669"/>
    <w:rsid w:val="311961A0"/>
    <w:rsid w:val="313F54DB"/>
    <w:rsid w:val="319E4FA8"/>
    <w:rsid w:val="31E258B6"/>
    <w:rsid w:val="31E6097E"/>
    <w:rsid w:val="345614B9"/>
    <w:rsid w:val="368C11C2"/>
    <w:rsid w:val="379540A7"/>
    <w:rsid w:val="38A365D3"/>
    <w:rsid w:val="396B22D6"/>
    <w:rsid w:val="3B4E564A"/>
    <w:rsid w:val="3C33722A"/>
    <w:rsid w:val="3C587889"/>
    <w:rsid w:val="3E2C72AB"/>
    <w:rsid w:val="3E54640C"/>
    <w:rsid w:val="3FE5483A"/>
    <w:rsid w:val="40155D85"/>
    <w:rsid w:val="40857753"/>
    <w:rsid w:val="40F27B8E"/>
    <w:rsid w:val="422E5E4D"/>
    <w:rsid w:val="430A310F"/>
    <w:rsid w:val="441A1123"/>
    <w:rsid w:val="44BC4932"/>
    <w:rsid w:val="458D0AB3"/>
    <w:rsid w:val="49114FAC"/>
    <w:rsid w:val="4ACC3E2B"/>
    <w:rsid w:val="4AED74C5"/>
    <w:rsid w:val="4B010427"/>
    <w:rsid w:val="4BAF784C"/>
    <w:rsid w:val="4D6F7C19"/>
    <w:rsid w:val="4D9767B2"/>
    <w:rsid w:val="4EE61F01"/>
    <w:rsid w:val="51457070"/>
    <w:rsid w:val="58FA1B64"/>
    <w:rsid w:val="5A111415"/>
    <w:rsid w:val="5A13386E"/>
    <w:rsid w:val="5C6435C6"/>
    <w:rsid w:val="5D293816"/>
    <w:rsid w:val="5E2D6537"/>
    <w:rsid w:val="5EA943ED"/>
    <w:rsid w:val="60CA3365"/>
    <w:rsid w:val="61BD7ECC"/>
    <w:rsid w:val="61C176C2"/>
    <w:rsid w:val="61FB7C25"/>
    <w:rsid w:val="651429BB"/>
    <w:rsid w:val="6577509B"/>
    <w:rsid w:val="663559F0"/>
    <w:rsid w:val="66394287"/>
    <w:rsid w:val="68BC0BE4"/>
    <w:rsid w:val="69653029"/>
    <w:rsid w:val="698822EF"/>
    <w:rsid w:val="698E432E"/>
    <w:rsid w:val="69EB7C05"/>
    <w:rsid w:val="6A056E14"/>
    <w:rsid w:val="6A911713"/>
    <w:rsid w:val="6AA74AA4"/>
    <w:rsid w:val="6AF66C00"/>
    <w:rsid w:val="6AF73C83"/>
    <w:rsid w:val="6B435648"/>
    <w:rsid w:val="6C07661A"/>
    <w:rsid w:val="6D244224"/>
    <w:rsid w:val="6D732081"/>
    <w:rsid w:val="725E6636"/>
    <w:rsid w:val="727B0A85"/>
    <w:rsid w:val="733F7904"/>
    <w:rsid w:val="749E05B4"/>
    <w:rsid w:val="74F37B2E"/>
    <w:rsid w:val="762C182C"/>
    <w:rsid w:val="76FB6D7B"/>
    <w:rsid w:val="77636B63"/>
    <w:rsid w:val="77723B16"/>
    <w:rsid w:val="785901FD"/>
    <w:rsid w:val="79D51A78"/>
    <w:rsid w:val="7A522C39"/>
    <w:rsid w:val="7CAE55E6"/>
    <w:rsid w:val="7D0416FE"/>
    <w:rsid w:val="7F6556D9"/>
    <w:rsid w:val="7FFC0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99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qFormat/>
    <w:uiPriority w:val="99"/>
    <w:pPr>
      <w:ind w:firstLine="420" w:firstLineChars="100"/>
    </w:pPr>
    <w:rPr>
      <w:szCs w:val="21"/>
    </w:rPr>
  </w:style>
  <w:style w:type="paragraph" w:styleId="3">
    <w:name w:val="Body Text"/>
    <w:basedOn w:val="1"/>
    <w:next w:val="1"/>
    <w:semiHidden/>
    <w:qFormat/>
    <w:uiPriority w:val="0"/>
    <w:rPr>
      <w:rFonts w:ascii="仿宋" w:hAnsi="仿宋" w:eastAsia="仿宋" w:cs="仿宋"/>
      <w:sz w:val="32"/>
      <w:szCs w:val="32"/>
      <w:lang w:val="en-US" w:eastAsia="en-US" w:bidi="ar-SA"/>
    </w:rPr>
  </w:style>
  <w:style w:type="paragraph" w:styleId="4">
    <w:name w:val="Body Text First Indent 2"/>
    <w:basedOn w:val="5"/>
    <w:qFormat/>
    <w:uiPriority w:val="99"/>
    <w:pPr>
      <w:ind w:firstLine="420" w:firstLineChars="200"/>
    </w:pPr>
  </w:style>
  <w:style w:type="paragraph" w:styleId="5">
    <w:name w:val="Body Text Indent"/>
    <w:basedOn w:val="1"/>
    <w:qFormat/>
    <w:uiPriority w:val="99"/>
    <w:pPr>
      <w:spacing w:after="120"/>
      <w:ind w:left="420" w:leftChars="2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rPr>
      <w:sz w:val="24"/>
    </w:rPr>
  </w:style>
  <w:style w:type="table" w:styleId="10">
    <w:name w:val="Table Grid"/>
    <w:basedOn w:val="9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Hyperlink"/>
    <w:basedOn w:val="11"/>
    <w:qFormat/>
    <w:uiPriority w:val="0"/>
    <w:rPr>
      <w:color w:val="0000FF"/>
      <w:u w:val="single"/>
    </w:rPr>
  </w:style>
  <w:style w:type="paragraph" w:customStyle="1" w:styleId="14">
    <w:name w:val="样式1"/>
    <w:basedOn w:val="8"/>
    <w:qFormat/>
    <w:uiPriority w:val="0"/>
    <w:rPr>
      <w:rFonts w:asciiTheme="minorAscii" w:hAnsiTheme="minorAscii" w:eastAsiaTheme="majorEastAsia"/>
      <w:b/>
      <w:kern w:val="0"/>
      <w:sz w:val="44"/>
      <w:lang w:bidi="ar"/>
    </w:rPr>
  </w:style>
  <w:style w:type="paragraph" w:customStyle="1" w:styleId="15">
    <w:name w:val="Table Text"/>
    <w:basedOn w:val="1"/>
    <w:semiHidden/>
    <w:qFormat/>
    <w:uiPriority w:val="0"/>
    <w:rPr>
      <w:rFonts w:ascii="宋体" w:hAnsi="宋体" w:eastAsia="宋体" w:cs="宋体"/>
      <w:sz w:val="25"/>
      <w:szCs w:val="25"/>
      <w:lang w:val="en-US" w:eastAsia="en-US" w:bidi="ar-SA"/>
    </w:rPr>
  </w:style>
  <w:style w:type="table" w:customStyle="1" w:styleId="1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7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1639</Words>
  <Characters>1718</Characters>
  <Lines>0</Lines>
  <Paragraphs>0</Paragraphs>
  <TotalTime>21</TotalTime>
  <ScaleCrop>false</ScaleCrop>
  <LinksUpToDate>false</LinksUpToDate>
  <CharactersWithSpaces>1730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2026-03-18T11:18:00Z</dcterms:created>
  <dc:creator>苗宁</dc:creator>
  <cp:lastModifiedBy>不明真相的群众</cp:lastModifiedBy>
  <dcterms:modified xsi:type="dcterms:W3CDTF">2026-07-02T08:38:21Z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CE74C42E310B4D719CE04E64E1169718_13</vt:lpwstr>
  </property>
  <property fmtid="{D5CDD505-2E9C-101B-9397-08002B2CF9AE}" pid="4" name="KSOTemplateDocerSaveRecord">
    <vt:lpwstr>eyJoZGlkIjoiMDJmMWE0OWU3M2FhODA3MDg2YzhlYzdiMzk5NGE3YWYiLCJ1c2VySWQiOiI0MDI0MjI0NzAifQ==</vt:lpwstr>
  </property>
</Properties>
</file>