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BC6332">
      <w:pPr>
        <w:keepNext w:val="0"/>
        <w:keepLines w:val="0"/>
        <w:pageBreakBefore w:val="0"/>
        <w:widowControl/>
        <w:kinsoku/>
        <w:wordWrap/>
        <w:overflowPunct/>
        <w:topLinePunct w:val="0"/>
        <w:autoSpaceDE/>
        <w:autoSpaceDN/>
        <w:bidi w:val="0"/>
        <w:adjustRightInd/>
        <w:snapToGrid/>
        <w:spacing w:line="580" w:lineRule="exact"/>
        <w:ind w:right="0" w:rightChars="0"/>
        <w:jc w:val="both"/>
        <w:textAlignment w:val="auto"/>
        <w:rPr>
          <w:rFonts w:hint="default" w:ascii="Times New Roman" w:hAnsi="Times New Roman" w:eastAsia="黑体" w:cs="Times New Roman"/>
          <w:color w:val="000000"/>
          <w:sz w:val="32"/>
          <w:szCs w:val="32"/>
          <w:highlight w:val="none"/>
          <w:lang w:val="en-US" w:eastAsia="zh-CN" w:bidi="ar"/>
        </w:rPr>
      </w:pPr>
      <w:r>
        <w:rPr>
          <w:rFonts w:hint="default" w:ascii="Times New Roman" w:hAnsi="Times New Roman" w:eastAsia="黑体" w:cs="Times New Roman"/>
          <w:color w:val="000000"/>
          <w:sz w:val="32"/>
          <w:szCs w:val="32"/>
          <w:highlight w:val="none"/>
          <w:lang w:val="en-US" w:eastAsia="zh-CN" w:bidi="ar"/>
        </w:rPr>
        <w:t>附件</w:t>
      </w:r>
      <w:r>
        <w:rPr>
          <w:rFonts w:hint="eastAsia" w:eastAsia="黑体" w:cs="Times New Roman"/>
          <w:color w:val="000000"/>
          <w:sz w:val="32"/>
          <w:szCs w:val="32"/>
          <w:highlight w:val="none"/>
          <w:lang w:val="en-US" w:eastAsia="zh-CN" w:bidi="ar"/>
        </w:rPr>
        <w:t>5</w:t>
      </w:r>
    </w:p>
    <w:p w14:paraId="6C74F7DA">
      <w:pPr>
        <w:spacing w:line="800" w:lineRule="exact"/>
        <w:jc w:val="center"/>
        <w:rPr>
          <w:rFonts w:hint="eastAsia" w:ascii="方正小标宋简体" w:hAnsi="方正小标宋简体" w:eastAsia="方正小标宋简体" w:cs="方正小标宋简体"/>
          <w:b w:val="0"/>
          <w:bCs w:val="0"/>
          <w:color w:val="auto"/>
          <w:sz w:val="43"/>
          <w:szCs w:val="43"/>
        </w:rPr>
      </w:pPr>
    </w:p>
    <w:p w14:paraId="5995A73E">
      <w:pPr>
        <w:spacing w:line="800" w:lineRule="exact"/>
        <w:jc w:val="center"/>
        <w:rPr>
          <w:rFonts w:hint="default" w:ascii="Times New Roman" w:hAnsi="Times New Roman" w:eastAsia="华文中宋" w:cs="Times New Roman"/>
          <w:b w:val="0"/>
          <w:bCs w:val="0"/>
          <w:color w:val="auto"/>
          <w:sz w:val="43"/>
          <w:szCs w:val="43"/>
        </w:rPr>
      </w:pPr>
      <w:r>
        <w:rPr>
          <w:rFonts w:hint="eastAsia" w:ascii="方正小标宋简体" w:hAnsi="方正小标宋简体" w:eastAsia="方正小标宋简体" w:cs="方正小标宋简体"/>
          <w:b w:val="0"/>
          <w:bCs w:val="0"/>
          <w:color w:val="auto"/>
          <w:sz w:val="43"/>
          <w:szCs w:val="43"/>
        </w:rPr>
        <w:t>第</w:t>
      </w:r>
      <w:r>
        <w:rPr>
          <w:rFonts w:hint="eastAsia" w:ascii="方正小标宋简体" w:hAnsi="方正小标宋简体" w:eastAsia="方正小标宋简体" w:cs="方正小标宋简体"/>
          <w:b w:val="0"/>
          <w:bCs w:val="0"/>
          <w:color w:val="auto"/>
          <w:sz w:val="43"/>
          <w:szCs w:val="43"/>
          <w:lang w:val="en-US" w:eastAsia="zh-CN"/>
        </w:rPr>
        <w:t>二</w:t>
      </w:r>
      <w:r>
        <w:rPr>
          <w:rFonts w:hint="eastAsia" w:ascii="方正小标宋简体" w:hAnsi="方正小标宋简体" w:eastAsia="方正小标宋简体" w:cs="方正小标宋简体"/>
          <w:b w:val="0"/>
          <w:bCs w:val="0"/>
          <w:color w:val="auto"/>
          <w:sz w:val="43"/>
          <w:szCs w:val="43"/>
        </w:rPr>
        <w:t>届河南省青少年科技运动会</w:t>
      </w:r>
    </w:p>
    <w:p w14:paraId="3BCB260D">
      <w:pPr>
        <w:spacing w:line="600" w:lineRule="exact"/>
        <w:jc w:val="center"/>
        <w:rPr>
          <w:rFonts w:hint="default" w:ascii="Times New Roman" w:hAnsi="Times New Roman" w:cs="Times New Roman"/>
          <w:b/>
          <w:bCs/>
          <w:color w:val="auto"/>
          <w:sz w:val="36"/>
          <w:szCs w:val="36"/>
        </w:rPr>
      </w:pPr>
      <w:r>
        <w:rPr>
          <w:rFonts w:hint="default" w:ascii="Times New Roman" w:hAnsi="Times New Roman" w:cs="Times New Roman"/>
          <w:b/>
          <w:bCs/>
          <w:color w:val="auto"/>
          <w:sz w:val="36"/>
          <w:szCs w:val="36"/>
        </w:rPr>
        <w:t xml:space="preserve">The </w:t>
      </w:r>
      <w:r>
        <w:rPr>
          <w:rFonts w:hint="default" w:ascii="Times New Roman" w:hAnsi="Times New Roman" w:cs="Times New Roman"/>
          <w:b/>
          <w:bCs/>
          <w:color w:val="auto"/>
          <w:sz w:val="36"/>
          <w:szCs w:val="36"/>
          <w:lang w:val="en-US" w:eastAsia="zh-CN"/>
        </w:rPr>
        <w:t>2</w:t>
      </w:r>
      <w:r>
        <w:rPr>
          <w:rFonts w:hint="default" w:ascii="Times New Roman" w:hAnsi="Times New Roman" w:cs="Times New Roman"/>
          <w:b/>
          <w:bCs/>
          <w:color w:val="auto"/>
          <w:sz w:val="36"/>
          <w:szCs w:val="36"/>
          <w:vertAlign w:val="superscript"/>
          <w:lang w:val="en-US" w:eastAsia="zh-CN"/>
        </w:rPr>
        <w:t>nd</w:t>
      </w:r>
      <w:r>
        <w:rPr>
          <w:rFonts w:hint="default" w:ascii="Times New Roman" w:hAnsi="Times New Roman" w:cs="Times New Roman"/>
          <w:b/>
          <w:bCs/>
          <w:color w:val="auto"/>
          <w:sz w:val="36"/>
          <w:szCs w:val="36"/>
        </w:rPr>
        <w:t xml:space="preserve"> He</w:t>
      </w:r>
      <w:r>
        <w:rPr>
          <w:rFonts w:hint="eastAsia" w:ascii="Times New Roman" w:hAnsi="Times New Roman" w:cs="Times New Roman"/>
          <w:b/>
          <w:bCs/>
          <w:color w:val="auto"/>
          <w:sz w:val="36"/>
          <w:szCs w:val="36"/>
          <w:lang w:val="en-US" w:eastAsia="zh-CN"/>
        </w:rPr>
        <w:t>n</w:t>
      </w:r>
      <w:r>
        <w:rPr>
          <w:rFonts w:hint="default" w:ascii="Times New Roman" w:hAnsi="Times New Roman" w:cs="Times New Roman"/>
          <w:b/>
          <w:bCs/>
          <w:color w:val="auto"/>
          <w:sz w:val="36"/>
          <w:szCs w:val="36"/>
        </w:rPr>
        <w:t>an STEM Study Contest</w:t>
      </w:r>
    </w:p>
    <w:p w14:paraId="65689CD1">
      <w:pPr>
        <w:spacing w:line="240" w:lineRule="exact"/>
        <w:jc w:val="center"/>
        <w:rPr>
          <w:rFonts w:hint="default" w:ascii="Times New Roman" w:hAnsi="Times New Roman" w:cs="Times New Roman"/>
          <w:b/>
          <w:bCs/>
          <w:color w:val="auto"/>
          <w:sz w:val="36"/>
          <w:szCs w:val="36"/>
        </w:rPr>
      </w:pPr>
    </w:p>
    <w:p w14:paraId="2B2D50B0">
      <w:pPr>
        <w:spacing w:line="240" w:lineRule="exact"/>
        <w:jc w:val="center"/>
        <w:rPr>
          <w:rFonts w:hint="default" w:ascii="Times New Roman" w:hAnsi="Times New Roman" w:cs="Times New Roman"/>
          <w:b/>
          <w:bCs/>
          <w:color w:val="auto"/>
          <w:sz w:val="36"/>
          <w:szCs w:val="36"/>
        </w:rPr>
      </w:pPr>
    </w:p>
    <w:p w14:paraId="7D03DB81">
      <w:pPr>
        <w:jc w:val="center"/>
        <w:rPr>
          <w:rFonts w:hint="eastAsia" w:ascii="黑体" w:hAnsi="黑体" w:eastAsia="黑体" w:cs="黑体"/>
          <w:bCs/>
          <w:color w:val="auto"/>
          <w:sz w:val="52"/>
          <w:szCs w:val="52"/>
        </w:rPr>
      </w:pPr>
      <w:r>
        <w:rPr>
          <w:rFonts w:hint="eastAsia" w:ascii="黑体" w:hAnsi="黑体" w:eastAsia="黑体" w:cs="黑体"/>
          <w:bCs/>
          <w:color w:val="auto"/>
          <w:sz w:val="52"/>
          <w:szCs w:val="52"/>
        </w:rPr>
        <w:t>竞赛手册</w:t>
      </w:r>
    </w:p>
    <w:p w14:paraId="33033BB1">
      <w:pPr>
        <w:spacing w:line="440" w:lineRule="exact"/>
        <w:jc w:val="center"/>
        <w:rPr>
          <w:rFonts w:hint="default" w:ascii="Times New Roman" w:hAnsi="Times New Roman" w:cs="Times New Roman"/>
          <w:b/>
          <w:bCs/>
          <w:color w:val="auto"/>
          <w:sz w:val="26"/>
          <w:szCs w:val="36"/>
        </w:rPr>
      </w:pPr>
    </w:p>
    <w:p w14:paraId="61CF3025">
      <w:pPr>
        <w:spacing w:before="81" w:beforeLines="20" w:line="460" w:lineRule="exact"/>
        <w:ind w:firstLine="599" w:firstLineChars="214"/>
        <w:rPr>
          <w:rFonts w:hint="default" w:ascii="Times New Roman" w:hAnsi="Times New Roman" w:cs="Times New Roman"/>
          <w:color w:val="auto"/>
          <w:sz w:val="28"/>
          <w:szCs w:val="28"/>
        </w:rPr>
      </w:pPr>
    </w:p>
    <w:p w14:paraId="2361A972">
      <w:pPr>
        <w:pStyle w:val="11"/>
        <w:tabs>
          <w:tab w:val="right" w:leader="dot" w:pos="8306"/>
          <w:tab w:val="clear" w:pos="9402"/>
        </w:tabs>
        <w:rPr>
          <w:rFonts w:hint="eastAsia" w:ascii="仿宋_GB2312" w:hAnsi="仿宋_GB2312" w:eastAsia="仿宋_GB2312" w:cs="仿宋_GB2312"/>
          <w:sz w:val="28"/>
          <w:szCs w:val="28"/>
        </w:rPr>
      </w:pPr>
      <w:r>
        <w:rPr>
          <w:rFonts w:hint="eastAsia" w:ascii="仿宋_GB2312" w:hAnsi="仿宋_GB2312" w:eastAsia="仿宋_GB2312" w:cs="仿宋_GB2312"/>
          <w:color w:val="auto"/>
          <w:sz w:val="28"/>
          <w:szCs w:val="28"/>
        </w:rPr>
        <w:fldChar w:fldCharType="begin"/>
      </w:r>
      <w:r>
        <w:rPr>
          <w:rFonts w:hint="eastAsia" w:ascii="仿宋_GB2312" w:hAnsi="仿宋_GB2312" w:eastAsia="仿宋_GB2312" w:cs="仿宋_GB2312"/>
          <w:color w:val="auto"/>
          <w:sz w:val="28"/>
          <w:szCs w:val="28"/>
        </w:rPr>
        <w:instrText xml:space="preserve"> TOC \o "1-1" \h \z \u </w:instrText>
      </w:r>
      <w:r>
        <w:rPr>
          <w:rFonts w:hint="eastAsia" w:ascii="仿宋_GB2312" w:hAnsi="仿宋_GB2312" w:eastAsia="仿宋_GB2312" w:cs="仿宋_GB2312"/>
          <w:color w:val="auto"/>
          <w:sz w:val="28"/>
          <w:szCs w:val="28"/>
        </w:rPr>
        <w:fldChar w:fldCharType="separate"/>
      </w:r>
      <w:r>
        <w:rPr>
          <w:rFonts w:hint="eastAsia" w:ascii="仿宋_GB2312" w:hAnsi="仿宋_GB2312" w:eastAsia="仿宋_GB2312" w:cs="仿宋_GB2312"/>
          <w:color w:val="auto"/>
          <w:sz w:val="28"/>
          <w:szCs w:val="28"/>
        </w:rPr>
        <w:fldChar w:fldCharType="begin"/>
      </w:r>
      <w:r>
        <w:rPr>
          <w:rFonts w:hint="eastAsia" w:ascii="仿宋_GB2312" w:hAnsi="仿宋_GB2312" w:eastAsia="仿宋_GB2312" w:cs="仿宋_GB2312"/>
          <w:sz w:val="28"/>
          <w:szCs w:val="28"/>
        </w:rPr>
        <w:instrText xml:space="preserve"> HYPERLINK \l _Toc13497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bCs w:val="0"/>
          <w:sz w:val="28"/>
          <w:szCs w:val="28"/>
        </w:rPr>
        <w:t>水火箭比高比赛方案</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_Toc13497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color w:val="auto"/>
          <w:sz w:val="28"/>
          <w:szCs w:val="28"/>
        </w:rPr>
        <w:fldChar w:fldCharType="end"/>
      </w:r>
    </w:p>
    <w:p w14:paraId="2E923F5E">
      <w:pPr>
        <w:pStyle w:val="11"/>
        <w:tabs>
          <w:tab w:val="right" w:leader="dot" w:pos="8306"/>
          <w:tab w:val="clear" w:pos="9402"/>
        </w:tabs>
        <w:rPr>
          <w:rFonts w:hint="eastAsia" w:ascii="仿宋_GB2312" w:hAnsi="仿宋_GB2312" w:eastAsia="仿宋_GB2312" w:cs="仿宋_GB2312"/>
          <w:sz w:val="28"/>
          <w:szCs w:val="28"/>
        </w:rPr>
      </w:pPr>
      <w:r>
        <w:rPr>
          <w:rFonts w:hint="eastAsia" w:ascii="仿宋_GB2312" w:hAnsi="仿宋_GB2312" w:eastAsia="仿宋_GB2312" w:cs="仿宋_GB2312"/>
          <w:color w:val="auto"/>
          <w:sz w:val="28"/>
          <w:szCs w:val="28"/>
        </w:rPr>
        <w:fldChar w:fldCharType="begin"/>
      </w:r>
      <w:r>
        <w:rPr>
          <w:rFonts w:hint="eastAsia" w:ascii="仿宋_GB2312" w:hAnsi="仿宋_GB2312" w:eastAsia="仿宋_GB2312" w:cs="仿宋_GB2312"/>
          <w:sz w:val="28"/>
          <w:szCs w:val="28"/>
        </w:rPr>
        <w:instrText xml:space="preserve"> HYPERLINK \l _Toc14406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bCs w:val="0"/>
          <w:sz w:val="28"/>
          <w:szCs w:val="28"/>
        </w:rPr>
        <w:t>气弓箭打靶比赛方案</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_Toc14406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5</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color w:val="auto"/>
          <w:sz w:val="28"/>
          <w:szCs w:val="28"/>
        </w:rPr>
        <w:fldChar w:fldCharType="end"/>
      </w:r>
    </w:p>
    <w:p w14:paraId="4F54F3A9">
      <w:pPr>
        <w:pStyle w:val="11"/>
        <w:tabs>
          <w:tab w:val="right" w:leader="dot" w:pos="8306"/>
          <w:tab w:val="clear" w:pos="9402"/>
        </w:tabs>
        <w:rPr>
          <w:rFonts w:hint="eastAsia" w:ascii="仿宋_GB2312" w:hAnsi="仿宋_GB2312" w:eastAsia="仿宋_GB2312" w:cs="仿宋_GB2312"/>
          <w:sz w:val="28"/>
          <w:szCs w:val="28"/>
        </w:rPr>
      </w:pPr>
      <w:r>
        <w:rPr>
          <w:rFonts w:hint="eastAsia" w:ascii="仿宋_GB2312" w:hAnsi="仿宋_GB2312" w:eastAsia="仿宋_GB2312" w:cs="仿宋_GB2312"/>
          <w:color w:val="auto"/>
          <w:sz w:val="28"/>
          <w:szCs w:val="28"/>
        </w:rPr>
        <w:fldChar w:fldCharType="begin"/>
      </w:r>
      <w:r>
        <w:rPr>
          <w:rFonts w:hint="eastAsia" w:ascii="仿宋_GB2312" w:hAnsi="仿宋_GB2312" w:eastAsia="仿宋_GB2312" w:cs="仿宋_GB2312"/>
          <w:sz w:val="28"/>
          <w:szCs w:val="28"/>
        </w:rPr>
        <w:instrText xml:space="preserve"> HYPERLINK \l _Toc5602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bCs w:val="0"/>
          <w:sz w:val="28"/>
          <w:szCs w:val="28"/>
        </w:rPr>
        <w:t>铁丝陀螺比久比赛方案</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_Toc5602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8</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color w:val="auto"/>
          <w:sz w:val="28"/>
          <w:szCs w:val="28"/>
        </w:rPr>
        <w:fldChar w:fldCharType="end"/>
      </w:r>
    </w:p>
    <w:p w14:paraId="6F555EE4">
      <w:pPr>
        <w:pStyle w:val="11"/>
        <w:tabs>
          <w:tab w:val="right" w:leader="dot" w:pos="8306"/>
          <w:tab w:val="clear" w:pos="9402"/>
        </w:tabs>
        <w:rPr>
          <w:rFonts w:hint="eastAsia" w:ascii="仿宋_GB2312" w:hAnsi="仿宋_GB2312" w:eastAsia="仿宋_GB2312" w:cs="仿宋_GB2312"/>
          <w:sz w:val="28"/>
          <w:szCs w:val="28"/>
        </w:rPr>
      </w:pPr>
      <w:r>
        <w:rPr>
          <w:rFonts w:hint="eastAsia" w:ascii="仿宋_GB2312" w:hAnsi="仿宋_GB2312" w:eastAsia="仿宋_GB2312" w:cs="仿宋_GB2312"/>
          <w:color w:val="auto"/>
          <w:sz w:val="28"/>
          <w:szCs w:val="28"/>
        </w:rPr>
        <w:fldChar w:fldCharType="begin"/>
      </w:r>
      <w:r>
        <w:rPr>
          <w:rFonts w:hint="eastAsia" w:ascii="仿宋_GB2312" w:hAnsi="仿宋_GB2312" w:eastAsia="仿宋_GB2312" w:cs="仿宋_GB2312"/>
          <w:sz w:val="28"/>
          <w:szCs w:val="28"/>
        </w:rPr>
        <w:instrText xml:space="preserve"> HYPERLINK \l _Toc8825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bCs w:val="0"/>
          <w:sz w:val="28"/>
          <w:szCs w:val="28"/>
        </w:rPr>
        <w:t>抛石机攻城比赛方案</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_Toc8825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11</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color w:val="auto"/>
          <w:sz w:val="28"/>
          <w:szCs w:val="28"/>
        </w:rPr>
        <w:fldChar w:fldCharType="end"/>
      </w:r>
    </w:p>
    <w:p w14:paraId="13173F0D">
      <w:pPr>
        <w:pStyle w:val="11"/>
        <w:tabs>
          <w:tab w:val="right" w:leader="dot" w:pos="8306"/>
          <w:tab w:val="clear" w:pos="9402"/>
        </w:tabs>
        <w:rPr>
          <w:rFonts w:hint="eastAsia" w:ascii="仿宋_GB2312" w:hAnsi="仿宋_GB2312" w:eastAsia="仿宋_GB2312" w:cs="仿宋_GB2312"/>
          <w:sz w:val="28"/>
          <w:szCs w:val="28"/>
        </w:rPr>
      </w:pPr>
      <w:r>
        <w:rPr>
          <w:rFonts w:hint="eastAsia" w:ascii="仿宋_GB2312" w:hAnsi="仿宋_GB2312" w:eastAsia="仿宋_GB2312" w:cs="仿宋_GB2312"/>
          <w:color w:val="auto"/>
          <w:sz w:val="28"/>
          <w:szCs w:val="28"/>
        </w:rPr>
        <w:fldChar w:fldCharType="begin"/>
      </w:r>
      <w:r>
        <w:rPr>
          <w:rFonts w:hint="eastAsia" w:ascii="仿宋_GB2312" w:hAnsi="仿宋_GB2312" w:eastAsia="仿宋_GB2312" w:cs="仿宋_GB2312"/>
          <w:sz w:val="28"/>
          <w:szCs w:val="28"/>
        </w:rPr>
        <w:instrText xml:space="preserve"> HYPERLINK \l _Toc12771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bCs w:val="0"/>
          <w:sz w:val="28"/>
          <w:szCs w:val="28"/>
        </w:rPr>
        <w:t>纸桥承重比赛方案</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_Toc12771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14</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color w:val="auto"/>
          <w:sz w:val="28"/>
          <w:szCs w:val="28"/>
        </w:rPr>
        <w:fldChar w:fldCharType="end"/>
      </w:r>
    </w:p>
    <w:p w14:paraId="3A2C9D9A">
      <w:pPr>
        <w:pStyle w:val="11"/>
        <w:tabs>
          <w:tab w:val="right" w:leader="dot" w:pos="8306"/>
          <w:tab w:val="clear" w:pos="9402"/>
        </w:tabs>
        <w:rPr>
          <w:rFonts w:hint="eastAsia" w:ascii="仿宋_GB2312" w:hAnsi="仿宋_GB2312" w:eastAsia="仿宋_GB2312" w:cs="仿宋_GB2312"/>
          <w:sz w:val="28"/>
          <w:szCs w:val="28"/>
        </w:rPr>
      </w:pPr>
      <w:r>
        <w:rPr>
          <w:rFonts w:hint="eastAsia" w:ascii="仿宋_GB2312" w:hAnsi="仿宋_GB2312" w:eastAsia="仿宋_GB2312" w:cs="仿宋_GB2312"/>
          <w:color w:val="auto"/>
          <w:sz w:val="28"/>
          <w:szCs w:val="28"/>
        </w:rPr>
        <w:fldChar w:fldCharType="begin"/>
      </w:r>
      <w:r>
        <w:rPr>
          <w:rFonts w:hint="eastAsia" w:ascii="仿宋_GB2312" w:hAnsi="仿宋_GB2312" w:eastAsia="仿宋_GB2312" w:cs="仿宋_GB2312"/>
          <w:sz w:val="28"/>
          <w:szCs w:val="28"/>
        </w:rPr>
        <w:instrText xml:space="preserve"> HYPERLINK \l _Toc13252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bCs w:val="0"/>
          <w:sz w:val="28"/>
          <w:szCs w:val="28"/>
          <w:lang w:eastAsia="zh-CN"/>
        </w:rPr>
        <w:t>“</w:t>
      </w:r>
      <w:r>
        <w:rPr>
          <w:rFonts w:hint="eastAsia" w:ascii="仿宋_GB2312" w:hAnsi="仿宋_GB2312" w:eastAsia="仿宋_GB2312" w:cs="仿宋_GB2312"/>
          <w:bCs w:val="0"/>
          <w:sz w:val="28"/>
          <w:szCs w:val="28"/>
        </w:rPr>
        <w:t>鸡蛋</w:t>
      </w:r>
      <w:r>
        <w:rPr>
          <w:rFonts w:hint="eastAsia" w:ascii="仿宋_GB2312" w:hAnsi="仿宋_GB2312" w:eastAsia="仿宋_GB2312" w:cs="仿宋_GB2312"/>
          <w:bCs w:val="0"/>
          <w:sz w:val="28"/>
          <w:szCs w:val="28"/>
          <w:lang w:eastAsia="zh-CN"/>
        </w:rPr>
        <w:t>”</w:t>
      </w:r>
      <w:r>
        <w:rPr>
          <w:rFonts w:hint="eastAsia" w:ascii="仿宋_GB2312" w:hAnsi="仿宋_GB2312" w:eastAsia="仿宋_GB2312" w:cs="仿宋_GB2312"/>
          <w:bCs w:val="0"/>
          <w:sz w:val="28"/>
          <w:szCs w:val="28"/>
        </w:rPr>
        <w:t>撞地球比赛方案</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_Toc13252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17</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color w:val="auto"/>
          <w:sz w:val="28"/>
          <w:szCs w:val="28"/>
        </w:rPr>
        <w:fldChar w:fldCharType="end"/>
      </w:r>
    </w:p>
    <w:p w14:paraId="2815556A">
      <w:pPr>
        <w:pStyle w:val="11"/>
        <w:tabs>
          <w:tab w:val="right" w:leader="dot" w:pos="8306"/>
          <w:tab w:val="clear" w:pos="9402"/>
        </w:tabs>
        <w:rPr>
          <w:rFonts w:hint="eastAsia" w:ascii="仿宋_GB2312" w:hAnsi="仿宋_GB2312" w:eastAsia="仿宋_GB2312" w:cs="仿宋_GB2312"/>
          <w:sz w:val="28"/>
          <w:szCs w:val="28"/>
        </w:rPr>
      </w:pPr>
      <w:r>
        <w:rPr>
          <w:rFonts w:hint="eastAsia" w:ascii="仿宋_GB2312" w:hAnsi="仿宋_GB2312" w:eastAsia="仿宋_GB2312" w:cs="仿宋_GB2312"/>
          <w:color w:val="auto"/>
          <w:sz w:val="28"/>
          <w:szCs w:val="28"/>
        </w:rPr>
        <w:fldChar w:fldCharType="begin"/>
      </w:r>
      <w:r>
        <w:rPr>
          <w:rFonts w:hint="eastAsia" w:ascii="仿宋_GB2312" w:hAnsi="仿宋_GB2312" w:eastAsia="仿宋_GB2312" w:cs="仿宋_GB2312"/>
          <w:sz w:val="28"/>
          <w:szCs w:val="28"/>
        </w:rPr>
        <w:instrText xml:space="preserve"> HYPERLINK \l _Toc28339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bCs w:val="0"/>
          <w:sz w:val="28"/>
          <w:szCs w:val="28"/>
        </w:rPr>
        <w:t>新能源小车竞速比赛方案</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_Toc28339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20</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color w:val="auto"/>
          <w:sz w:val="28"/>
          <w:szCs w:val="28"/>
        </w:rPr>
        <w:fldChar w:fldCharType="end"/>
      </w:r>
    </w:p>
    <w:p w14:paraId="71D8F970">
      <w:pPr>
        <w:pStyle w:val="11"/>
        <w:tabs>
          <w:tab w:val="right" w:leader="dot" w:pos="8306"/>
          <w:tab w:val="clear" w:pos="9402"/>
        </w:tabs>
        <w:rPr>
          <w:rFonts w:hint="eastAsia" w:ascii="仿宋_GB2312" w:hAnsi="仿宋_GB2312" w:eastAsia="仿宋_GB2312" w:cs="仿宋_GB2312"/>
          <w:sz w:val="28"/>
          <w:szCs w:val="28"/>
        </w:rPr>
      </w:pPr>
      <w:r>
        <w:rPr>
          <w:rFonts w:hint="eastAsia" w:ascii="仿宋_GB2312" w:hAnsi="仿宋_GB2312" w:eastAsia="仿宋_GB2312" w:cs="仿宋_GB2312"/>
          <w:color w:val="auto"/>
          <w:sz w:val="28"/>
          <w:szCs w:val="28"/>
        </w:rPr>
        <w:fldChar w:fldCharType="begin"/>
      </w:r>
      <w:r>
        <w:rPr>
          <w:rFonts w:hint="eastAsia" w:ascii="仿宋_GB2312" w:hAnsi="仿宋_GB2312" w:eastAsia="仿宋_GB2312" w:cs="仿宋_GB2312"/>
          <w:sz w:val="28"/>
          <w:szCs w:val="28"/>
        </w:rPr>
        <w:instrText xml:space="preserve"> HYPERLINK \l _Toc18786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bCs w:val="0"/>
          <w:sz w:val="28"/>
          <w:szCs w:val="28"/>
          <w:lang w:val="en-US" w:eastAsia="zh-CN"/>
        </w:rPr>
        <w:t>气垫冰壶比赛方案</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_Toc18786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24</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color w:val="auto"/>
          <w:sz w:val="28"/>
          <w:szCs w:val="28"/>
        </w:rPr>
        <w:fldChar w:fldCharType="end"/>
      </w:r>
    </w:p>
    <w:p w14:paraId="78500FD2">
      <w:pPr>
        <w:pStyle w:val="11"/>
        <w:tabs>
          <w:tab w:val="right" w:leader="dot" w:pos="8306"/>
          <w:tab w:val="clear" w:pos="9402"/>
        </w:tabs>
        <w:rPr>
          <w:rFonts w:hint="eastAsia" w:ascii="仿宋_GB2312" w:hAnsi="仿宋_GB2312" w:eastAsia="仿宋_GB2312" w:cs="仿宋_GB2312"/>
          <w:sz w:val="28"/>
          <w:szCs w:val="28"/>
        </w:rPr>
      </w:pPr>
      <w:r>
        <w:rPr>
          <w:rFonts w:hint="eastAsia" w:ascii="仿宋_GB2312" w:hAnsi="仿宋_GB2312" w:eastAsia="仿宋_GB2312" w:cs="仿宋_GB2312"/>
          <w:color w:val="auto"/>
          <w:sz w:val="28"/>
          <w:szCs w:val="28"/>
        </w:rPr>
        <w:fldChar w:fldCharType="begin"/>
      </w:r>
      <w:r>
        <w:rPr>
          <w:rFonts w:hint="eastAsia" w:ascii="仿宋_GB2312" w:hAnsi="仿宋_GB2312" w:eastAsia="仿宋_GB2312" w:cs="仿宋_GB2312"/>
          <w:sz w:val="28"/>
          <w:szCs w:val="28"/>
        </w:rPr>
        <w:instrText xml:space="preserve"> HYPERLINK \l _Toc28497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bCs w:val="0"/>
          <w:kern w:val="0"/>
          <w:sz w:val="28"/>
          <w:szCs w:val="28"/>
          <w:lang w:val="en-US" w:eastAsia="zh-CN" w:bidi="ar"/>
        </w:rPr>
        <w:t>自制无人机挑战赛比赛方案</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_Toc28497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28</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color w:val="auto"/>
          <w:sz w:val="28"/>
          <w:szCs w:val="28"/>
        </w:rPr>
        <w:fldChar w:fldCharType="end"/>
      </w:r>
    </w:p>
    <w:p w14:paraId="448EB17F">
      <w:pPr>
        <w:pStyle w:val="11"/>
        <w:tabs>
          <w:tab w:val="right" w:leader="dot" w:pos="8306"/>
          <w:tab w:val="clear" w:pos="9402"/>
        </w:tabs>
        <w:rPr>
          <w:rFonts w:hint="eastAsia" w:ascii="仿宋_GB2312" w:hAnsi="仿宋_GB2312" w:eastAsia="仿宋_GB2312" w:cs="仿宋_GB2312"/>
          <w:sz w:val="28"/>
          <w:szCs w:val="28"/>
        </w:rPr>
      </w:pPr>
      <w:r>
        <w:rPr>
          <w:rFonts w:hint="eastAsia" w:ascii="仿宋_GB2312" w:hAnsi="仿宋_GB2312" w:eastAsia="仿宋_GB2312" w:cs="仿宋_GB2312"/>
          <w:color w:val="auto"/>
          <w:sz w:val="28"/>
          <w:szCs w:val="28"/>
        </w:rPr>
        <w:fldChar w:fldCharType="begin"/>
      </w:r>
      <w:r>
        <w:rPr>
          <w:rFonts w:hint="eastAsia" w:ascii="仿宋_GB2312" w:hAnsi="仿宋_GB2312" w:eastAsia="仿宋_GB2312" w:cs="仿宋_GB2312"/>
          <w:sz w:val="28"/>
          <w:szCs w:val="28"/>
        </w:rPr>
        <w:instrText xml:space="preserve"> HYPERLINK \l _Toc4667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bCs w:val="0"/>
          <w:kern w:val="0"/>
          <w:sz w:val="28"/>
          <w:szCs w:val="28"/>
          <w:lang w:val="en-US" w:eastAsia="zh-CN" w:bidi="ar"/>
        </w:rPr>
        <w:t>人工智能主题挑战赛比赛方案</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_Toc4667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31</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color w:val="auto"/>
          <w:sz w:val="28"/>
          <w:szCs w:val="28"/>
        </w:rPr>
        <w:fldChar w:fldCharType="end"/>
      </w:r>
    </w:p>
    <w:p w14:paraId="61C616AB">
      <w:pPr>
        <w:pStyle w:val="11"/>
        <w:tabs>
          <w:tab w:val="right" w:leader="dot" w:pos="8306"/>
          <w:tab w:val="clear" w:pos="9402"/>
        </w:tabs>
        <w:rPr>
          <w:rFonts w:hint="eastAsia" w:ascii="仿宋_GB2312" w:hAnsi="仿宋_GB2312" w:eastAsia="仿宋_GB2312" w:cs="仿宋_GB2312"/>
          <w:sz w:val="28"/>
          <w:szCs w:val="28"/>
        </w:rPr>
      </w:pPr>
      <w:r>
        <w:rPr>
          <w:rFonts w:hint="eastAsia" w:ascii="仿宋_GB2312" w:hAnsi="仿宋_GB2312" w:eastAsia="仿宋_GB2312" w:cs="仿宋_GB2312"/>
          <w:color w:val="auto"/>
          <w:sz w:val="28"/>
          <w:szCs w:val="28"/>
        </w:rPr>
        <w:fldChar w:fldCharType="begin"/>
      </w:r>
      <w:r>
        <w:rPr>
          <w:rFonts w:hint="eastAsia" w:ascii="仿宋_GB2312" w:hAnsi="仿宋_GB2312" w:eastAsia="仿宋_GB2312" w:cs="仿宋_GB2312"/>
          <w:sz w:val="28"/>
          <w:szCs w:val="28"/>
        </w:rPr>
        <w:instrText xml:space="preserve"> HYPERLINK \l _Toc1867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bCs w:val="0"/>
          <w:sz w:val="28"/>
          <w:szCs w:val="28"/>
          <w:lang w:val="en-US" w:eastAsia="zh-CN" w:bidi="ar-SA"/>
        </w:rPr>
        <w:t>其他事宜</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_Toc1867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36</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color w:val="auto"/>
          <w:sz w:val="28"/>
          <w:szCs w:val="28"/>
        </w:rPr>
        <w:fldChar w:fldCharType="end"/>
      </w:r>
    </w:p>
    <w:p w14:paraId="44197D00">
      <w:pPr>
        <w:keepNext w:val="0"/>
        <w:keepLines w:val="0"/>
        <w:pageBreakBefore w:val="0"/>
        <w:widowControl w:val="0"/>
        <w:kinsoku/>
        <w:wordWrap/>
        <w:overflowPunct/>
        <w:topLinePunct w:val="0"/>
        <w:autoSpaceDE/>
        <w:autoSpaceDN/>
        <w:bidi w:val="0"/>
        <w:adjustRightInd/>
        <w:snapToGrid/>
        <w:spacing w:before="81" w:beforeLines="20" w:line="460" w:lineRule="exact"/>
        <w:ind w:firstLine="599" w:firstLineChars="214"/>
        <w:jc w:val="left"/>
        <w:textAlignment w:val="auto"/>
        <w:rPr>
          <w:rFonts w:hint="default" w:ascii="Times New Roman" w:hAnsi="Times New Roman" w:cs="Times New Roman"/>
          <w:color w:val="auto"/>
          <w:sz w:val="28"/>
          <w:szCs w:val="28"/>
        </w:rPr>
      </w:pPr>
      <w:r>
        <w:rPr>
          <w:rFonts w:hint="eastAsia" w:ascii="仿宋_GB2312" w:hAnsi="仿宋_GB2312" w:eastAsia="仿宋_GB2312" w:cs="仿宋_GB2312"/>
          <w:color w:val="auto"/>
          <w:sz w:val="28"/>
          <w:szCs w:val="28"/>
        </w:rPr>
        <w:fldChar w:fldCharType="end"/>
      </w:r>
    </w:p>
    <w:p w14:paraId="5DB8FF47">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 w:cs="Times New Roman"/>
          <w:b w:val="0"/>
          <w:bCs w:val="0"/>
          <w:color w:val="000000"/>
          <w:kern w:val="0"/>
          <w:sz w:val="32"/>
          <w:szCs w:val="32"/>
          <w:lang w:val="en-US" w:eastAsia="zh-CN" w:bidi="ar"/>
        </w:rPr>
      </w:pPr>
    </w:p>
    <w:p w14:paraId="57447298"/>
    <w:p w14:paraId="54BEC11B"/>
    <w:p w14:paraId="6DA03CF8"/>
    <w:p w14:paraId="381CF611"/>
    <w:p w14:paraId="1105A086"/>
    <w:p w14:paraId="0425EB93"/>
    <w:p w14:paraId="10515956">
      <w:pPr>
        <w:keepNext w:val="0"/>
        <w:keepLines w:val="0"/>
        <w:pageBreakBefore w:val="0"/>
        <w:widowControl w:val="0"/>
        <w:tabs>
          <w:tab w:val="left" w:pos="1793"/>
        </w:tabs>
        <w:kinsoku/>
        <w:wordWrap/>
        <w:overflowPunct/>
        <w:topLinePunct w:val="0"/>
        <w:autoSpaceDE/>
        <w:autoSpaceDN/>
        <w:bidi w:val="0"/>
        <w:adjustRightInd/>
        <w:snapToGrid/>
        <w:spacing w:before="313" w:beforeLines="100"/>
        <w:jc w:val="center"/>
        <w:textAlignment w:val="auto"/>
        <w:rPr>
          <w:rFonts w:hint="default" w:ascii="Times New Roman" w:hAnsi="Times New Roman" w:cs="Times New Roman"/>
          <w:b/>
          <w:bCs/>
          <w:color w:val="auto"/>
          <w:sz w:val="44"/>
          <w:szCs w:val="44"/>
        </w:rPr>
        <w:sectPr>
          <w:headerReference r:id="rId3" w:type="default"/>
          <w:footerReference r:id="rId4" w:type="default"/>
          <w:pgSz w:w="11906" w:h="16838"/>
          <w:pgMar w:top="1440" w:right="1800" w:bottom="1440" w:left="1800" w:header="851" w:footer="992" w:gutter="0"/>
          <w:pgNumType w:fmt="decimal"/>
          <w:cols w:space="720" w:num="1"/>
          <w:docGrid w:type="lines" w:linePitch="312" w:charSpace="0"/>
        </w:sectPr>
      </w:pPr>
      <w:bookmarkStart w:id="0" w:name="_Toc106746349"/>
      <w:bookmarkStart w:id="1" w:name="_Hlk489541882"/>
    </w:p>
    <w:p w14:paraId="5B023E05">
      <w:pPr>
        <w:keepNext w:val="0"/>
        <w:keepLines w:val="0"/>
        <w:pageBreakBefore w:val="0"/>
        <w:widowControl w:val="0"/>
        <w:tabs>
          <w:tab w:val="left" w:pos="1793"/>
        </w:tabs>
        <w:kinsoku/>
        <w:wordWrap/>
        <w:overflowPunct/>
        <w:topLinePunct w:val="0"/>
        <w:autoSpaceDE/>
        <w:autoSpaceDN/>
        <w:bidi w:val="0"/>
        <w:adjustRightInd/>
        <w:snapToGrid/>
        <w:spacing w:before="313" w:beforeLines="100"/>
        <w:jc w:val="center"/>
        <w:textAlignment w:val="auto"/>
        <w:rPr>
          <w:rFonts w:hint="default" w:ascii="Times New Roman" w:hAnsi="Times New Roman" w:cs="Times New Roman"/>
          <w:b/>
          <w:bCs/>
          <w:color w:val="auto"/>
          <w:sz w:val="44"/>
          <w:szCs w:val="44"/>
        </w:rPr>
      </w:pPr>
    </w:p>
    <w:p w14:paraId="449DA0F0">
      <w:pPr>
        <w:keepNext w:val="0"/>
        <w:keepLines w:val="0"/>
        <w:pageBreakBefore w:val="0"/>
        <w:widowControl w:val="0"/>
        <w:tabs>
          <w:tab w:val="left" w:pos="1793"/>
        </w:tabs>
        <w:kinsoku/>
        <w:wordWrap/>
        <w:overflowPunct/>
        <w:topLinePunct w:val="0"/>
        <w:autoSpaceDE/>
        <w:autoSpaceDN/>
        <w:bidi w:val="0"/>
        <w:adjustRightInd/>
        <w:snapToGrid/>
        <w:spacing w:before="313" w:beforeLines="100" w:after="120"/>
        <w:jc w:val="center"/>
        <w:textAlignment w:val="auto"/>
        <w:outlineLvl w:val="0"/>
        <w:rPr>
          <w:rFonts w:hint="eastAsia" w:ascii="方正小标宋简体" w:hAnsi="方正小标宋简体" w:eastAsia="方正小标宋简体" w:cs="方正小标宋简体"/>
          <w:b w:val="0"/>
          <w:bCs w:val="0"/>
          <w:color w:val="auto"/>
          <w:sz w:val="40"/>
          <w:szCs w:val="40"/>
          <w:vertAlign w:val="superscript"/>
        </w:rPr>
      </w:pPr>
      <w:bookmarkStart w:id="2" w:name="_Toc13497"/>
      <w:r>
        <w:rPr>
          <w:rFonts w:hint="eastAsia" w:ascii="方正小标宋简体" w:hAnsi="方正小标宋简体" w:eastAsia="方正小标宋简体" w:cs="方正小标宋简体"/>
          <w:b w:val="0"/>
          <w:bCs w:val="0"/>
          <w:color w:val="auto"/>
          <w:sz w:val="40"/>
          <w:szCs w:val="40"/>
        </w:rPr>
        <w:t>水火箭比高比赛方案</w:t>
      </w:r>
      <w:bookmarkEnd w:id="0"/>
      <w:bookmarkEnd w:id="2"/>
    </w:p>
    <w:p w14:paraId="52824F69">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一、项目概述</w:t>
      </w:r>
    </w:p>
    <w:p w14:paraId="0F091252">
      <w:pPr>
        <w:spacing w:line="480" w:lineRule="exact"/>
        <w:ind w:firstLine="480" w:firstLineChars="200"/>
        <w:rPr>
          <w:rFonts w:hint="default" w:ascii="Times New Roman" w:hAnsi="Times New Roman" w:cs="Times New Roman"/>
          <w:bCs/>
          <w:color w:val="auto"/>
          <w:sz w:val="24"/>
          <w:szCs w:val="24"/>
        </w:rPr>
      </w:pPr>
      <w:r>
        <w:rPr>
          <w:rFonts w:hint="eastAsia" w:ascii="Times New Roman" w:hAnsi="Times New Roman" w:cs="Times New Roman"/>
          <w:bCs/>
          <w:color w:val="auto"/>
          <w:sz w:val="24"/>
          <w:szCs w:val="24"/>
          <w:lang w:eastAsia="zh-CN"/>
        </w:rPr>
        <w:t>该项目要求</w:t>
      </w:r>
      <w:r>
        <w:rPr>
          <w:rFonts w:hint="default" w:ascii="Times New Roman" w:hAnsi="Times New Roman" w:cs="Times New Roman"/>
          <w:bCs/>
          <w:color w:val="auto"/>
          <w:sz w:val="24"/>
          <w:szCs w:val="24"/>
        </w:rPr>
        <w:t>参赛</w:t>
      </w:r>
      <w:r>
        <w:rPr>
          <w:rFonts w:hint="eastAsia" w:ascii="Times New Roman" w:hAnsi="Times New Roman" w:cs="Times New Roman"/>
          <w:bCs/>
          <w:color w:val="auto"/>
          <w:sz w:val="24"/>
          <w:szCs w:val="24"/>
          <w:lang w:eastAsia="zh-CN"/>
        </w:rPr>
        <w:t>选手</w:t>
      </w:r>
      <w:r>
        <w:rPr>
          <w:rFonts w:hint="default" w:ascii="Times New Roman" w:hAnsi="Times New Roman" w:cs="Times New Roman"/>
          <w:bCs/>
          <w:color w:val="auto"/>
          <w:sz w:val="24"/>
          <w:szCs w:val="24"/>
        </w:rPr>
        <w:t>在120分钟内现场制作</w:t>
      </w:r>
      <w:r>
        <w:rPr>
          <w:rFonts w:hint="eastAsia" w:ascii="Times New Roman" w:hAnsi="Times New Roman" w:cs="Times New Roman"/>
          <w:bCs/>
          <w:color w:val="auto"/>
          <w:sz w:val="24"/>
          <w:szCs w:val="24"/>
          <w:lang w:eastAsia="zh-CN"/>
        </w:rPr>
        <w:t>一枚可发射的</w:t>
      </w:r>
      <w:r>
        <w:rPr>
          <w:rFonts w:hint="default" w:ascii="Times New Roman" w:hAnsi="Times New Roman" w:cs="Times New Roman"/>
          <w:bCs/>
          <w:color w:val="auto"/>
          <w:sz w:val="24"/>
          <w:szCs w:val="24"/>
        </w:rPr>
        <w:t>水火箭，所需工具及材料</w:t>
      </w:r>
      <w:r>
        <w:rPr>
          <w:rFonts w:hint="eastAsia" w:ascii="Times New Roman" w:hAnsi="Times New Roman" w:cs="Times New Roman"/>
          <w:bCs/>
          <w:color w:val="auto"/>
          <w:sz w:val="24"/>
          <w:szCs w:val="24"/>
          <w:lang w:eastAsia="zh-CN"/>
        </w:rPr>
        <w:t>均由</w:t>
      </w:r>
      <w:r>
        <w:rPr>
          <w:rFonts w:hint="default" w:ascii="Times New Roman" w:hAnsi="Times New Roman" w:cs="Times New Roman"/>
          <w:bCs/>
          <w:color w:val="auto"/>
          <w:sz w:val="24"/>
          <w:szCs w:val="24"/>
        </w:rPr>
        <w:t>选手自备。在制作区完成制作后</w:t>
      </w:r>
      <w:r>
        <w:rPr>
          <w:rFonts w:hint="eastAsia" w:ascii="Times New Roman" w:hAnsi="Times New Roman" w:cs="Times New Roman"/>
          <w:bCs/>
          <w:color w:val="auto"/>
          <w:sz w:val="24"/>
          <w:szCs w:val="24"/>
          <w:lang w:eastAsia="zh-CN"/>
        </w:rPr>
        <w:t>前往</w:t>
      </w:r>
      <w:r>
        <w:rPr>
          <w:rFonts w:hint="default" w:ascii="Times New Roman" w:hAnsi="Times New Roman" w:cs="Times New Roman"/>
          <w:bCs/>
          <w:color w:val="auto"/>
          <w:sz w:val="24"/>
          <w:szCs w:val="24"/>
        </w:rPr>
        <w:t>发射区进行比赛，成绩以水火箭飞行的</w:t>
      </w:r>
      <w:r>
        <w:rPr>
          <w:rFonts w:hint="default" w:ascii="Times New Roman" w:hAnsi="Times New Roman" w:cs="Times New Roman"/>
          <w:bCs/>
          <w:color w:val="auto"/>
          <w:sz w:val="24"/>
          <w:szCs w:val="24"/>
          <w:lang w:val="en-US" w:eastAsia="zh-CN"/>
        </w:rPr>
        <w:t>最大</w:t>
      </w:r>
      <w:r>
        <w:rPr>
          <w:rFonts w:hint="default" w:ascii="Times New Roman" w:hAnsi="Times New Roman" w:cs="Times New Roman"/>
          <w:bCs/>
          <w:color w:val="auto"/>
          <w:sz w:val="24"/>
          <w:szCs w:val="24"/>
        </w:rPr>
        <w:t>高度顺序排名。</w:t>
      </w:r>
    </w:p>
    <w:p w14:paraId="5FC172B5">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二、组队说明</w:t>
      </w:r>
    </w:p>
    <w:p w14:paraId="366E8B13">
      <w:pPr>
        <w:spacing w:line="480" w:lineRule="exact"/>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选手以小组形式组队参赛（每</w:t>
      </w:r>
      <w:r>
        <w:rPr>
          <w:rFonts w:hint="eastAsia" w:ascii="Times New Roman" w:hAnsi="Times New Roman" w:cs="Times New Roman"/>
          <w:color w:val="auto"/>
          <w:sz w:val="24"/>
          <w:lang w:val="en-US" w:eastAsia="zh-CN"/>
        </w:rPr>
        <w:t>队</w:t>
      </w:r>
      <w:r>
        <w:rPr>
          <w:rFonts w:hint="default" w:ascii="Times New Roman" w:hAnsi="Times New Roman" w:cs="Times New Roman"/>
          <w:color w:val="auto"/>
          <w:sz w:val="24"/>
        </w:rPr>
        <w:t>2-3人），比赛按照学段划分为小学组、初中组、高中组。</w:t>
      </w:r>
    </w:p>
    <w:p w14:paraId="64C2CBF0">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三、制作要求</w:t>
      </w:r>
    </w:p>
    <w:p w14:paraId="7237B8E9">
      <w:pPr>
        <w:numPr>
          <w:ilvl w:val="0"/>
          <w:numId w:val="1"/>
        </w:numPr>
        <w:spacing w:line="480" w:lineRule="exact"/>
        <w:ind w:left="900" w:leftChars="0" w:hanging="600" w:firstLineChars="0"/>
        <w:rPr>
          <w:rFonts w:hint="default" w:ascii="Times New Roman" w:hAnsi="Times New Roman" w:cs="Times New Roman"/>
          <w:bCs/>
          <w:color w:val="auto"/>
          <w:sz w:val="24"/>
          <w:szCs w:val="24"/>
        </w:rPr>
      </w:pPr>
      <w:r>
        <w:rPr>
          <w:rFonts w:hint="eastAsia" w:ascii="Times New Roman" w:hAnsi="Times New Roman" w:cs="Times New Roman"/>
          <w:bCs/>
          <w:color w:val="auto"/>
          <w:sz w:val="24"/>
          <w:szCs w:val="24"/>
          <w:lang w:val="en-US" w:eastAsia="zh-CN"/>
        </w:rPr>
        <w:t>比赛材料</w:t>
      </w:r>
    </w:p>
    <w:p w14:paraId="3E0BDC38">
      <w:pPr>
        <w:keepNext w:val="0"/>
        <w:keepLines w:val="0"/>
        <w:pageBreakBefore w:val="0"/>
        <w:widowControl w:val="0"/>
        <w:numPr>
          <w:ilvl w:val="0"/>
          <w:numId w:val="2"/>
        </w:numPr>
        <w:kinsoku/>
        <w:wordWrap/>
        <w:overflowPunct/>
        <w:topLinePunct w:val="0"/>
        <w:autoSpaceDE/>
        <w:autoSpaceDN/>
        <w:bidi w:val="0"/>
        <w:adjustRightInd/>
        <w:snapToGrid/>
        <w:spacing w:line="480" w:lineRule="exact"/>
        <w:ind w:left="300" w:leftChars="0" w:firstLine="300" w:firstLineChars="0"/>
        <w:textAlignment w:val="auto"/>
        <w:rPr>
          <w:rFonts w:hint="eastAsia" w:ascii="Times New Roman" w:hAnsi="Times New Roman" w:cs="Times New Roman"/>
          <w:bCs/>
          <w:color w:val="auto"/>
          <w:sz w:val="24"/>
          <w:szCs w:val="24"/>
          <w:lang w:val="en-US" w:eastAsia="zh-CN"/>
        </w:rPr>
      </w:pPr>
      <w:r>
        <w:rPr>
          <w:rFonts w:hint="eastAsia" w:ascii="Times New Roman" w:hAnsi="Times New Roman" w:cs="Times New Roman"/>
          <w:bCs/>
          <w:color w:val="auto"/>
          <w:sz w:val="24"/>
          <w:szCs w:val="24"/>
          <w:lang w:val="en-US" w:eastAsia="zh-CN"/>
        </w:rPr>
        <w:t>选手自备材料：</w:t>
      </w:r>
    </w:p>
    <w:p w14:paraId="573B75A5">
      <w:pPr>
        <w:keepNext w:val="0"/>
        <w:keepLines w:val="0"/>
        <w:pageBreakBefore w:val="0"/>
        <w:widowControl w:val="0"/>
        <w:numPr>
          <w:ilvl w:val="0"/>
          <w:numId w:val="3"/>
        </w:numPr>
        <w:kinsoku/>
        <w:wordWrap/>
        <w:overflowPunct/>
        <w:topLinePunct w:val="0"/>
        <w:autoSpaceDE/>
        <w:autoSpaceDN/>
        <w:bidi w:val="0"/>
        <w:adjustRightInd/>
        <w:snapToGrid/>
        <w:spacing w:line="480" w:lineRule="exact"/>
        <w:ind w:left="1025" w:leftChars="0" w:hanging="425" w:firstLineChars="0"/>
        <w:textAlignment w:val="auto"/>
        <w:rPr>
          <w:rFonts w:hint="eastAsia" w:ascii="Times New Roman" w:hAnsi="Times New Roman" w:cs="Times New Roman"/>
          <w:bCs/>
          <w:color w:val="auto"/>
          <w:sz w:val="24"/>
          <w:szCs w:val="24"/>
          <w:lang w:val="en-US" w:eastAsia="zh-CN"/>
        </w:rPr>
      </w:pPr>
      <w:r>
        <w:rPr>
          <w:rFonts w:hint="default" w:ascii="Times New Roman" w:hAnsi="Times New Roman" w:cs="Times New Roman"/>
          <w:bCs/>
          <w:color w:val="auto"/>
          <w:sz w:val="24"/>
          <w:szCs w:val="24"/>
        </w:rPr>
        <w:t>耐压0.7</w:t>
      </w:r>
      <w:r>
        <w:rPr>
          <w:rFonts w:hint="default" w:ascii="Times New Roman" w:hAnsi="Times New Roman" w:cs="Times New Roman"/>
          <w:bCs/>
          <w:color w:val="auto"/>
          <w:sz w:val="24"/>
          <w:szCs w:val="24"/>
          <w:lang w:eastAsia="zh-CN"/>
        </w:rPr>
        <w:t>MPa</w:t>
      </w:r>
      <w:r>
        <w:rPr>
          <w:rFonts w:hint="default" w:ascii="Times New Roman" w:hAnsi="Times New Roman" w:cs="Times New Roman"/>
          <w:bCs/>
          <w:color w:val="auto"/>
          <w:sz w:val="24"/>
          <w:szCs w:val="24"/>
        </w:rPr>
        <w:t>以上的饮料瓶</w:t>
      </w:r>
      <w:r>
        <w:rPr>
          <w:rFonts w:hint="eastAsia" w:ascii="Times New Roman" w:hAnsi="Times New Roman" w:cs="Times New Roman"/>
          <w:bCs/>
          <w:color w:val="auto"/>
          <w:sz w:val="24"/>
          <w:szCs w:val="24"/>
          <w:lang w:eastAsia="zh-CN"/>
        </w:rPr>
        <w:t>，</w:t>
      </w:r>
      <w:r>
        <w:rPr>
          <w:rFonts w:hint="default" w:ascii="Times New Roman" w:hAnsi="Times New Roman" w:cs="Times New Roman"/>
          <w:bCs/>
          <w:color w:val="auto"/>
          <w:sz w:val="24"/>
          <w:szCs w:val="24"/>
        </w:rPr>
        <w:t>瓶子容积大小不限，使用瓶子数量不限</w:t>
      </w:r>
      <w:r>
        <w:rPr>
          <w:rFonts w:hint="eastAsia" w:ascii="Times New Roman" w:hAnsi="Times New Roman" w:cs="Times New Roman"/>
          <w:bCs/>
          <w:color w:val="auto"/>
          <w:sz w:val="24"/>
          <w:szCs w:val="24"/>
          <w:lang w:eastAsia="zh-CN"/>
        </w:rPr>
        <w:t>。</w:t>
      </w:r>
    </w:p>
    <w:p w14:paraId="05B5E585">
      <w:pPr>
        <w:keepNext w:val="0"/>
        <w:keepLines w:val="0"/>
        <w:pageBreakBefore w:val="0"/>
        <w:widowControl w:val="0"/>
        <w:numPr>
          <w:ilvl w:val="0"/>
          <w:numId w:val="3"/>
        </w:numPr>
        <w:kinsoku/>
        <w:wordWrap/>
        <w:overflowPunct/>
        <w:topLinePunct w:val="0"/>
        <w:autoSpaceDE/>
        <w:autoSpaceDN/>
        <w:bidi w:val="0"/>
        <w:adjustRightInd/>
        <w:snapToGrid/>
        <w:spacing w:line="480" w:lineRule="exact"/>
        <w:ind w:left="1025" w:leftChars="0" w:hanging="425" w:firstLineChars="0"/>
        <w:textAlignment w:val="auto"/>
        <w:rPr>
          <w:rFonts w:hint="eastAsia" w:ascii="Times New Roman" w:hAnsi="Times New Roman" w:cs="Times New Roman"/>
          <w:bCs/>
          <w:color w:val="auto"/>
          <w:sz w:val="24"/>
          <w:szCs w:val="24"/>
          <w:lang w:val="en-US" w:eastAsia="zh-CN"/>
        </w:rPr>
      </w:pPr>
      <w:r>
        <w:rPr>
          <w:rFonts w:hint="eastAsia" w:ascii="Times New Roman" w:hAnsi="Times New Roman" w:cs="Times New Roman"/>
          <w:bCs/>
          <w:color w:val="auto"/>
          <w:sz w:val="24"/>
          <w:szCs w:val="24"/>
          <w:lang w:eastAsia="zh-CN"/>
        </w:rPr>
        <w:t>其它板材要求是矩形，可以画线，但不得裁剪或有刻痕。</w:t>
      </w:r>
    </w:p>
    <w:p w14:paraId="73B074B0">
      <w:pPr>
        <w:keepNext w:val="0"/>
        <w:keepLines w:val="0"/>
        <w:pageBreakBefore w:val="0"/>
        <w:widowControl w:val="0"/>
        <w:numPr>
          <w:ilvl w:val="0"/>
          <w:numId w:val="3"/>
        </w:numPr>
        <w:kinsoku/>
        <w:wordWrap/>
        <w:overflowPunct/>
        <w:topLinePunct w:val="0"/>
        <w:autoSpaceDE/>
        <w:autoSpaceDN/>
        <w:bidi w:val="0"/>
        <w:adjustRightInd/>
        <w:snapToGrid/>
        <w:spacing w:line="480" w:lineRule="exact"/>
        <w:ind w:left="1025" w:leftChars="0" w:hanging="425" w:firstLineChars="0"/>
        <w:textAlignment w:val="auto"/>
        <w:rPr>
          <w:rFonts w:hint="eastAsia" w:ascii="Times New Roman" w:hAnsi="Times New Roman" w:cs="Times New Roman"/>
          <w:bCs/>
          <w:color w:val="auto"/>
          <w:sz w:val="24"/>
          <w:szCs w:val="24"/>
          <w:lang w:val="en-US" w:eastAsia="zh-CN"/>
        </w:rPr>
      </w:pPr>
      <w:r>
        <w:rPr>
          <w:rFonts w:hint="default" w:ascii="Times New Roman" w:hAnsi="Times New Roman" w:cs="Times New Roman"/>
          <w:bCs/>
          <w:color w:val="auto"/>
          <w:sz w:val="24"/>
          <w:szCs w:val="24"/>
          <w:lang w:val="en-US" w:eastAsia="zh-CN"/>
        </w:rPr>
        <w:t>所有材料制作前必须是分散的，</w:t>
      </w:r>
      <w:r>
        <w:rPr>
          <w:rFonts w:hint="default" w:ascii="Times New Roman" w:hAnsi="Times New Roman" w:cs="Times New Roman"/>
          <w:bCs/>
          <w:color w:val="auto"/>
          <w:sz w:val="24"/>
          <w:szCs w:val="24"/>
        </w:rPr>
        <w:t>不能有裁剪或打孔等加工（可</w:t>
      </w:r>
      <w:r>
        <w:rPr>
          <w:rFonts w:hint="default" w:ascii="Times New Roman" w:hAnsi="Times New Roman" w:cs="Times New Roman"/>
          <w:bCs/>
          <w:color w:val="auto"/>
          <w:sz w:val="24"/>
          <w:szCs w:val="24"/>
          <w:lang w:val="en-US" w:eastAsia="zh-CN"/>
        </w:rPr>
        <w:t>画</w:t>
      </w:r>
      <w:r>
        <w:rPr>
          <w:rFonts w:hint="default" w:ascii="Times New Roman" w:hAnsi="Times New Roman" w:cs="Times New Roman"/>
          <w:bCs/>
          <w:color w:val="auto"/>
          <w:sz w:val="24"/>
          <w:szCs w:val="24"/>
        </w:rPr>
        <w:t>线）</w:t>
      </w:r>
      <w:r>
        <w:rPr>
          <w:rFonts w:hint="eastAsia" w:ascii="Times New Roman" w:hAnsi="Times New Roman" w:cs="Times New Roman"/>
          <w:bCs/>
          <w:color w:val="auto"/>
          <w:sz w:val="24"/>
          <w:szCs w:val="24"/>
          <w:lang w:eastAsia="zh-CN"/>
        </w:rPr>
        <w:t>，</w:t>
      </w:r>
      <w:r>
        <w:rPr>
          <w:rFonts w:hint="default" w:ascii="Times New Roman" w:hAnsi="Times New Roman" w:cs="Times New Roman"/>
          <w:bCs/>
          <w:color w:val="auto"/>
          <w:sz w:val="24"/>
          <w:szCs w:val="24"/>
          <w:lang w:val="en-US" w:eastAsia="zh-CN"/>
        </w:rPr>
        <w:t>不得有任何连接，否则取消比赛资格。</w:t>
      </w:r>
    </w:p>
    <w:p w14:paraId="48E7C50B">
      <w:pPr>
        <w:keepNext w:val="0"/>
        <w:keepLines w:val="0"/>
        <w:pageBreakBefore w:val="0"/>
        <w:widowControl w:val="0"/>
        <w:numPr>
          <w:ilvl w:val="0"/>
          <w:numId w:val="2"/>
        </w:numPr>
        <w:kinsoku/>
        <w:wordWrap/>
        <w:overflowPunct/>
        <w:topLinePunct w:val="0"/>
        <w:autoSpaceDE/>
        <w:autoSpaceDN/>
        <w:bidi w:val="0"/>
        <w:adjustRightInd/>
        <w:snapToGrid/>
        <w:spacing w:line="480" w:lineRule="exact"/>
        <w:ind w:left="300" w:leftChars="0" w:firstLine="300" w:firstLineChars="0"/>
        <w:textAlignment w:val="auto"/>
        <w:rPr>
          <w:rFonts w:hint="default" w:ascii="Times New Roman" w:hAnsi="Times New Roman" w:cs="Times New Roman"/>
          <w:bCs/>
          <w:color w:val="auto"/>
          <w:sz w:val="24"/>
          <w:szCs w:val="24"/>
          <w:lang w:val="en-US" w:eastAsia="zh-CN"/>
        </w:rPr>
      </w:pPr>
      <w:r>
        <w:rPr>
          <w:rFonts w:hint="eastAsia" w:ascii="Times New Roman" w:hAnsi="Times New Roman" w:eastAsia="宋体" w:cs="Times New Roman"/>
          <w:bCs/>
          <w:color w:val="auto"/>
          <w:sz w:val="24"/>
          <w:szCs w:val="24"/>
          <w:lang w:val="en-US" w:eastAsia="zh-CN"/>
        </w:rPr>
        <w:t>统一提供：降落伞（每组一个、赛后归还）、气密性检测装置（检测气密性时提供）、测高器（发射时提供）、发射架（发射时提供）、充气充水设备（发射时统一装配）。</w:t>
      </w:r>
    </w:p>
    <w:p w14:paraId="4AB2ED4F">
      <w:pPr>
        <w:numPr>
          <w:ilvl w:val="0"/>
          <w:numId w:val="1"/>
        </w:numPr>
        <w:spacing w:line="480" w:lineRule="exact"/>
        <w:ind w:left="900" w:leftChars="0" w:hanging="600" w:firstLineChars="0"/>
        <w:rPr>
          <w:rFonts w:hint="default" w:ascii="Times New Roman" w:hAnsi="Times New Roman" w:cs="Times New Roman"/>
          <w:bCs/>
          <w:color w:val="auto"/>
          <w:sz w:val="24"/>
          <w:szCs w:val="24"/>
        </w:rPr>
      </w:pPr>
      <w:r>
        <w:rPr>
          <w:rFonts w:hint="eastAsia" w:ascii="Times New Roman" w:hAnsi="Times New Roman" w:cs="Times New Roman"/>
          <w:bCs/>
          <w:color w:val="auto"/>
          <w:sz w:val="24"/>
          <w:szCs w:val="24"/>
          <w:lang w:val="en-US" w:eastAsia="zh-CN"/>
        </w:rPr>
        <w:t>比赛工具</w:t>
      </w:r>
    </w:p>
    <w:p w14:paraId="5A3FDD55">
      <w:pPr>
        <w:numPr>
          <w:ilvl w:val="0"/>
          <w:numId w:val="0"/>
        </w:numPr>
        <w:spacing w:line="480" w:lineRule="exact"/>
        <w:ind w:left="600" w:leftChars="0" w:firstLine="419" w:firstLineChars="0"/>
        <w:rPr>
          <w:rFonts w:hint="eastAsia" w:ascii="Times New Roman" w:hAnsi="Times New Roman" w:cs="Times New Roman"/>
          <w:bCs/>
          <w:color w:val="auto"/>
          <w:sz w:val="24"/>
          <w:szCs w:val="24"/>
          <w:lang w:val="en-US" w:eastAsia="zh-CN"/>
        </w:rPr>
      </w:pPr>
      <w:r>
        <w:rPr>
          <w:rFonts w:hint="default" w:ascii="Times New Roman" w:hAnsi="Times New Roman" w:cs="Times New Roman"/>
          <w:bCs/>
          <w:color w:val="auto"/>
          <w:sz w:val="24"/>
          <w:szCs w:val="24"/>
        </w:rPr>
        <w:t>制作工具选手自备。参考工具：打孔工具、螺丝、连接扳手、切割垫板、记号笔、直尺、剪刀、辅助安装尾翼工具、辅助打孔工具等，现场提供220V电源。</w:t>
      </w:r>
    </w:p>
    <w:p w14:paraId="701E27D1">
      <w:pPr>
        <w:numPr>
          <w:ilvl w:val="0"/>
          <w:numId w:val="1"/>
        </w:numPr>
        <w:spacing w:line="480" w:lineRule="exact"/>
        <w:ind w:left="900" w:leftChars="0" w:hanging="600" w:firstLineChars="0"/>
        <w:rPr>
          <w:rFonts w:hint="default" w:ascii="Times New Roman" w:hAnsi="Times New Roman" w:cs="Times New Roman"/>
          <w:bCs/>
          <w:color w:val="auto"/>
          <w:sz w:val="24"/>
          <w:szCs w:val="24"/>
        </w:rPr>
      </w:pPr>
      <w:r>
        <w:rPr>
          <w:rFonts w:hint="eastAsia" w:ascii="Times New Roman" w:hAnsi="Times New Roman" w:cs="Times New Roman"/>
          <w:bCs/>
          <w:color w:val="auto"/>
          <w:sz w:val="24"/>
          <w:szCs w:val="24"/>
          <w:lang w:val="en-US" w:eastAsia="zh-CN"/>
        </w:rPr>
        <w:t>作品要求</w:t>
      </w:r>
    </w:p>
    <w:p w14:paraId="6DC591FE">
      <w:pPr>
        <w:numPr>
          <w:ilvl w:val="0"/>
          <w:numId w:val="4"/>
        </w:numPr>
        <w:spacing w:line="480" w:lineRule="exact"/>
        <w:ind w:left="900" w:leftChars="0" w:hanging="300" w:firstLineChars="0"/>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箭体外不得加装构成安全威胁的硬物，违者不允许发射</w:t>
      </w:r>
      <w:r>
        <w:rPr>
          <w:rFonts w:hint="eastAsia" w:ascii="Times New Roman" w:hAnsi="Times New Roman" w:cs="Times New Roman"/>
          <w:bCs/>
          <w:color w:val="auto"/>
          <w:sz w:val="24"/>
          <w:szCs w:val="24"/>
          <w:lang w:eastAsia="zh-CN"/>
        </w:rPr>
        <w:t>。</w:t>
      </w:r>
    </w:p>
    <w:p w14:paraId="6F42FAC4">
      <w:pPr>
        <w:numPr>
          <w:ilvl w:val="0"/>
          <w:numId w:val="4"/>
        </w:numPr>
        <w:spacing w:line="480" w:lineRule="exact"/>
        <w:ind w:left="900" w:leftChars="0" w:hanging="300" w:firstLineChars="0"/>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若制作多级水火箭，箭体要求现场完成，分离器</w:t>
      </w:r>
      <w:r>
        <w:rPr>
          <w:rFonts w:hint="eastAsia" w:ascii="Times New Roman" w:hAnsi="Times New Roman" w:cs="Times New Roman"/>
          <w:bCs/>
          <w:color w:val="auto"/>
          <w:sz w:val="24"/>
          <w:szCs w:val="24"/>
          <w:lang w:eastAsia="zh-CN"/>
        </w:rPr>
        <w:t>则</w:t>
      </w:r>
      <w:r>
        <w:rPr>
          <w:rFonts w:hint="default" w:ascii="Times New Roman" w:hAnsi="Times New Roman" w:cs="Times New Roman"/>
          <w:bCs/>
          <w:color w:val="auto"/>
          <w:sz w:val="24"/>
          <w:szCs w:val="24"/>
        </w:rPr>
        <w:t>可提前制作</w:t>
      </w:r>
      <w:r>
        <w:rPr>
          <w:rFonts w:hint="eastAsia" w:ascii="Times New Roman" w:hAnsi="Times New Roman" w:cs="Times New Roman"/>
          <w:bCs/>
          <w:color w:val="auto"/>
          <w:sz w:val="24"/>
          <w:szCs w:val="24"/>
          <w:lang w:eastAsia="zh-CN"/>
        </w:rPr>
        <w:t>。</w:t>
      </w:r>
    </w:p>
    <w:p w14:paraId="56B25F70">
      <w:pPr>
        <w:numPr>
          <w:ilvl w:val="0"/>
          <w:numId w:val="4"/>
        </w:numPr>
        <w:spacing w:line="480" w:lineRule="exact"/>
        <w:ind w:left="900" w:leftChars="0" w:hanging="300" w:firstLineChars="0"/>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制作好的箭体长度须大于100cm（含降落伞）</w:t>
      </w:r>
      <w:r>
        <w:rPr>
          <w:rFonts w:hint="eastAsia" w:ascii="Times New Roman" w:hAnsi="Times New Roman" w:cs="Times New Roman"/>
          <w:bCs/>
          <w:color w:val="auto"/>
          <w:sz w:val="24"/>
          <w:szCs w:val="24"/>
          <w:lang w:eastAsia="zh-CN"/>
        </w:rPr>
        <w:t>。</w:t>
      </w:r>
    </w:p>
    <w:p w14:paraId="3AB4B889">
      <w:pPr>
        <w:numPr>
          <w:ilvl w:val="0"/>
          <w:numId w:val="1"/>
        </w:numPr>
        <w:spacing w:line="480" w:lineRule="exact"/>
        <w:ind w:left="900" w:leftChars="0" w:hanging="600" w:firstLineChars="0"/>
        <w:rPr>
          <w:rFonts w:hint="default" w:ascii="Times New Roman" w:hAnsi="Times New Roman" w:cs="Times New Roman"/>
          <w:bCs/>
          <w:color w:val="auto"/>
          <w:sz w:val="24"/>
          <w:szCs w:val="24"/>
        </w:rPr>
      </w:pPr>
      <w:r>
        <w:rPr>
          <w:rFonts w:hint="eastAsia" w:ascii="Times New Roman" w:hAnsi="Times New Roman" w:cs="Times New Roman"/>
          <w:bCs/>
          <w:color w:val="auto"/>
          <w:sz w:val="24"/>
          <w:szCs w:val="24"/>
          <w:lang w:val="en-US" w:eastAsia="zh-CN"/>
        </w:rPr>
        <w:t>制作时间</w:t>
      </w:r>
    </w:p>
    <w:p w14:paraId="60193ACD">
      <w:pPr>
        <w:numPr>
          <w:ilvl w:val="0"/>
          <w:numId w:val="0"/>
        </w:numPr>
        <w:spacing w:line="480" w:lineRule="exact"/>
        <w:ind w:left="300" w:leftChars="0" w:firstLine="418" w:firstLineChars="0"/>
        <w:rPr>
          <w:rFonts w:hint="default" w:ascii="Times New Roman" w:hAnsi="Times New Roman" w:cs="Times New Roman"/>
          <w:bCs/>
          <w:color w:val="auto"/>
          <w:sz w:val="24"/>
          <w:szCs w:val="24"/>
        </w:rPr>
      </w:pPr>
      <w:r>
        <w:rPr>
          <w:rFonts w:hint="eastAsia" w:ascii="Times New Roman" w:hAnsi="Times New Roman" w:cs="Times New Roman"/>
          <w:bCs/>
          <w:color w:val="auto"/>
          <w:sz w:val="24"/>
          <w:szCs w:val="24"/>
          <w:lang w:val="en-US" w:eastAsia="zh-CN"/>
        </w:rPr>
        <w:t>制作时间为</w:t>
      </w:r>
      <w:r>
        <w:rPr>
          <w:rFonts w:hint="default" w:ascii="Times New Roman" w:hAnsi="Times New Roman" w:cs="Times New Roman"/>
          <w:bCs/>
          <w:color w:val="auto"/>
          <w:sz w:val="24"/>
          <w:szCs w:val="24"/>
        </w:rPr>
        <w:t>120分钟，制作开始60分钟后可以申请提交作品，并在工作人员安排下进入准备区。</w:t>
      </w:r>
    </w:p>
    <w:p w14:paraId="36516D60">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四、比赛细则</w:t>
      </w:r>
    </w:p>
    <w:p w14:paraId="70850BC3">
      <w:pPr>
        <w:numPr>
          <w:ilvl w:val="0"/>
          <w:numId w:val="5"/>
        </w:numPr>
        <w:spacing w:line="480" w:lineRule="exact"/>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制作区：</w:t>
      </w:r>
    </w:p>
    <w:p w14:paraId="6238A4A6">
      <w:pPr>
        <w:numPr>
          <w:ilvl w:val="0"/>
          <w:numId w:val="6"/>
        </w:numPr>
        <w:spacing w:line="480" w:lineRule="exact"/>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每个比赛小组统一配发一个直径约100mm，重约95g</w:t>
      </w:r>
      <w:r>
        <w:rPr>
          <w:rFonts w:hint="eastAsia" w:ascii="Times New Roman" w:hAnsi="Times New Roman" w:eastAsia="宋体" w:cs="Times New Roman"/>
          <w:bCs/>
          <w:color w:val="auto"/>
          <w:sz w:val="24"/>
          <w:szCs w:val="24"/>
          <w:lang w:eastAsia="zh-CN"/>
        </w:rPr>
        <w:t>的</w:t>
      </w:r>
      <w:r>
        <w:rPr>
          <w:rFonts w:hint="default" w:ascii="Times New Roman" w:hAnsi="Times New Roman" w:eastAsia="宋体" w:cs="Times New Roman"/>
          <w:bCs/>
          <w:color w:val="auto"/>
          <w:sz w:val="24"/>
          <w:szCs w:val="24"/>
        </w:rPr>
        <w:t>降落伞（</w:t>
      </w:r>
      <w:r>
        <w:rPr>
          <w:rFonts w:hint="eastAsia" w:ascii="Times New Roman" w:hAnsi="Times New Roman" w:eastAsia="宋体" w:cs="Times New Roman"/>
          <w:bCs/>
          <w:color w:val="auto"/>
          <w:sz w:val="24"/>
          <w:szCs w:val="24"/>
          <w:lang w:eastAsia="zh-CN"/>
        </w:rPr>
        <w:t>如图</w:t>
      </w:r>
      <w:r>
        <w:rPr>
          <w:rFonts w:hint="eastAsia" w:ascii="Times New Roman" w:hAnsi="Times New Roman" w:eastAsia="宋体" w:cs="Times New Roman"/>
          <w:bCs/>
          <w:color w:val="auto"/>
          <w:sz w:val="24"/>
          <w:szCs w:val="24"/>
          <w:lang w:val="en-US" w:eastAsia="zh-CN"/>
        </w:rPr>
        <w:t>2</w:t>
      </w:r>
      <w:r>
        <w:rPr>
          <w:rFonts w:hint="default" w:ascii="Times New Roman" w:hAnsi="Times New Roman" w:eastAsia="宋体" w:cs="Times New Roman"/>
          <w:bCs/>
          <w:color w:val="auto"/>
          <w:sz w:val="24"/>
          <w:szCs w:val="24"/>
        </w:rPr>
        <w:t>）。降落伞顶部不可增加整流罩。所有降落伞归组委会所有，不可修改或裁剪降落伞。</w:t>
      </w:r>
    </w:p>
    <w:p w14:paraId="62732F1A">
      <w:pPr>
        <w:numPr>
          <w:ilvl w:val="0"/>
          <w:numId w:val="5"/>
        </w:numPr>
        <w:spacing w:line="480" w:lineRule="exact"/>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准备区：</w:t>
      </w:r>
    </w:p>
    <w:p w14:paraId="3C71EBA6">
      <w:pPr>
        <w:numPr>
          <w:ilvl w:val="0"/>
          <w:numId w:val="7"/>
        </w:numPr>
        <w:spacing w:line="480" w:lineRule="exact"/>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制作时间结束</w:t>
      </w:r>
      <w:r>
        <w:rPr>
          <w:rFonts w:hint="eastAsia" w:ascii="Times New Roman" w:hAnsi="Times New Roman" w:eastAsia="宋体" w:cs="Times New Roman"/>
          <w:bCs/>
          <w:color w:val="auto"/>
          <w:sz w:val="24"/>
          <w:szCs w:val="24"/>
          <w:lang w:eastAsia="zh-CN"/>
        </w:rPr>
        <w:t>后</w:t>
      </w:r>
      <w:r>
        <w:rPr>
          <w:rFonts w:hint="default" w:ascii="Times New Roman" w:hAnsi="Times New Roman" w:eastAsia="宋体" w:cs="Times New Roman"/>
          <w:bCs/>
          <w:color w:val="auto"/>
          <w:sz w:val="24"/>
          <w:szCs w:val="24"/>
          <w:lang w:eastAsia="zh-CN"/>
        </w:rPr>
        <w:t>，</w:t>
      </w:r>
      <w:r>
        <w:rPr>
          <w:rFonts w:hint="default" w:ascii="Times New Roman" w:hAnsi="Times New Roman" w:eastAsia="宋体" w:cs="Times New Roman"/>
          <w:bCs/>
          <w:color w:val="auto"/>
          <w:sz w:val="24"/>
          <w:szCs w:val="24"/>
        </w:rPr>
        <w:t>小组按</w:t>
      </w:r>
      <w:r>
        <w:rPr>
          <w:rFonts w:hint="default" w:ascii="Times New Roman" w:hAnsi="Times New Roman" w:eastAsia="宋体" w:cs="Times New Roman"/>
          <w:bCs/>
          <w:color w:val="auto"/>
          <w:sz w:val="24"/>
          <w:szCs w:val="24"/>
          <w:lang w:val="en-US" w:eastAsia="zh-CN"/>
        </w:rPr>
        <w:t>裁判的要求在准备区排队发射</w:t>
      </w:r>
      <w:r>
        <w:rPr>
          <w:rFonts w:hint="default" w:ascii="Times New Roman" w:hAnsi="Times New Roman" w:eastAsia="宋体" w:cs="Times New Roman"/>
          <w:bCs/>
          <w:color w:val="auto"/>
          <w:sz w:val="24"/>
          <w:szCs w:val="24"/>
        </w:rPr>
        <w:t>。</w:t>
      </w:r>
    </w:p>
    <w:p w14:paraId="4FA1C024">
      <w:pPr>
        <w:numPr>
          <w:ilvl w:val="0"/>
          <w:numId w:val="7"/>
        </w:numPr>
        <w:spacing w:line="480" w:lineRule="exact"/>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选手在准备区等待首次发射时不得继续修改水火箭，违者取消比赛资格。完成首次发射后只有在裁判允许的情况下才能调整水火箭，不得拆卸或更换箭体上的瓶子，违者取消当次发射资格。</w:t>
      </w:r>
    </w:p>
    <w:p w14:paraId="7DCA1128">
      <w:pPr>
        <w:numPr>
          <w:ilvl w:val="0"/>
          <w:numId w:val="5"/>
        </w:numPr>
        <w:spacing w:line="480" w:lineRule="exact"/>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发射区：</w:t>
      </w:r>
    </w:p>
    <w:p w14:paraId="114015FB">
      <w:pPr>
        <w:numPr>
          <w:ilvl w:val="0"/>
          <w:numId w:val="8"/>
        </w:numPr>
        <w:spacing w:line="480" w:lineRule="exact"/>
        <w:rPr>
          <w:rFonts w:hint="default" w:ascii="Times New Roman" w:hAnsi="Times New Roman" w:cs="Times New Roman"/>
          <w:bCs/>
          <w:color w:val="auto"/>
          <w:sz w:val="24"/>
          <w:szCs w:val="24"/>
        </w:rPr>
      </w:pPr>
      <w:r>
        <w:rPr>
          <w:rFonts w:hint="default" w:ascii="Times New Roman" w:hAnsi="Times New Roman" w:eastAsia="宋体" w:cs="Times New Roman"/>
          <w:bCs/>
          <w:color w:val="auto"/>
          <w:sz w:val="24"/>
          <w:szCs w:val="24"/>
        </w:rPr>
        <w:t>参赛小组按排队顺序依次进入发射区，所有进入发射区的小组都必须跟随带队工作人员，按要求比赛。</w:t>
      </w:r>
    </w:p>
    <w:p w14:paraId="4E9CF3AE">
      <w:pPr>
        <w:numPr>
          <w:ilvl w:val="0"/>
          <w:numId w:val="8"/>
        </w:numPr>
        <w:spacing w:line="480" w:lineRule="exact"/>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每组有2次发射机会（连续发射），取最大高度为最终成绩。</w:t>
      </w:r>
    </w:p>
    <w:p w14:paraId="5B4805FF">
      <w:pPr>
        <w:numPr>
          <w:ilvl w:val="0"/>
          <w:numId w:val="8"/>
        </w:numPr>
        <w:spacing w:line="480" w:lineRule="exact"/>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完成发射后</w:t>
      </w:r>
      <w:r>
        <w:rPr>
          <w:rFonts w:hint="eastAsia" w:ascii="Times New Roman" w:hAnsi="Times New Roman" w:cs="Times New Roman"/>
          <w:bCs/>
          <w:color w:val="auto"/>
          <w:sz w:val="24"/>
          <w:szCs w:val="24"/>
          <w:lang w:eastAsia="zh-CN"/>
        </w:rPr>
        <w:t>，</w:t>
      </w:r>
      <w:r>
        <w:rPr>
          <w:rFonts w:hint="default" w:ascii="Times New Roman" w:hAnsi="Times New Roman" w:cs="Times New Roman"/>
          <w:bCs/>
          <w:color w:val="auto"/>
          <w:sz w:val="24"/>
          <w:szCs w:val="24"/>
        </w:rPr>
        <w:t>选手</w:t>
      </w:r>
      <w:r>
        <w:rPr>
          <w:rFonts w:hint="eastAsia" w:ascii="Times New Roman" w:hAnsi="Times New Roman" w:cs="Times New Roman"/>
          <w:bCs/>
          <w:color w:val="auto"/>
          <w:sz w:val="24"/>
          <w:szCs w:val="24"/>
          <w:lang w:eastAsia="zh-CN"/>
        </w:rPr>
        <w:t>须</w:t>
      </w:r>
      <w:r>
        <w:rPr>
          <w:rFonts w:hint="default" w:ascii="Times New Roman" w:hAnsi="Times New Roman" w:cs="Times New Roman"/>
          <w:bCs/>
          <w:color w:val="auto"/>
          <w:sz w:val="24"/>
          <w:szCs w:val="24"/>
        </w:rPr>
        <w:t>和裁判确认成绩并到成绩登记处登记签字，</w:t>
      </w:r>
      <w:r>
        <w:rPr>
          <w:rFonts w:hint="eastAsia" w:ascii="Times New Roman" w:hAnsi="Times New Roman" w:cs="Times New Roman"/>
          <w:bCs/>
          <w:color w:val="auto"/>
          <w:sz w:val="24"/>
          <w:szCs w:val="24"/>
          <w:lang w:eastAsia="zh-CN"/>
        </w:rPr>
        <w:t>并在之</w:t>
      </w:r>
      <w:r>
        <w:rPr>
          <w:rFonts w:hint="default" w:ascii="Times New Roman" w:hAnsi="Times New Roman" w:cs="Times New Roman"/>
          <w:bCs/>
          <w:color w:val="auto"/>
          <w:sz w:val="24"/>
          <w:szCs w:val="24"/>
        </w:rPr>
        <w:t>后归还测高器、降落伞及安全帽。</w:t>
      </w:r>
    </w:p>
    <w:p w14:paraId="7E47C61B">
      <w:pPr>
        <w:numPr>
          <w:ilvl w:val="0"/>
          <w:numId w:val="8"/>
        </w:numPr>
        <w:spacing w:line="480" w:lineRule="exact"/>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所有参赛水火箭的发射气压在0.3</w:t>
      </w:r>
      <w:r>
        <w:rPr>
          <w:rFonts w:hint="default" w:ascii="Times New Roman" w:hAnsi="Times New Roman" w:cs="Times New Roman"/>
          <w:bCs/>
          <w:color w:val="auto"/>
          <w:sz w:val="24"/>
          <w:szCs w:val="24"/>
          <w:lang w:eastAsia="zh-CN"/>
        </w:rPr>
        <w:t>MPa</w:t>
      </w:r>
      <w:r>
        <w:rPr>
          <w:rFonts w:hint="default" w:ascii="Times New Roman" w:hAnsi="Times New Roman" w:cs="Times New Roman"/>
          <w:bCs/>
          <w:color w:val="auto"/>
          <w:sz w:val="24"/>
          <w:szCs w:val="24"/>
        </w:rPr>
        <w:t>-0.5</w:t>
      </w:r>
      <w:r>
        <w:rPr>
          <w:rFonts w:hint="default" w:ascii="Times New Roman" w:hAnsi="Times New Roman" w:cs="Times New Roman"/>
          <w:bCs/>
          <w:color w:val="auto"/>
          <w:sz w:val="24"/>
          <w:szCs w:val="24"/>
          <w:lang w:eastAsia="zh-CN"/>
        </w:rPr>
        <w:t>MPa</w:t>
      </w:r>
      <w:r>
        <w:rPr>
          <w:rFonts w:hint="default" w:ascii="Times New Roman" w:hAnsi="Times New Roman" w:cs="Times New Roman"/>
          <w:bCs/>
          <w:color w:val="auto"/>
          <w:sz w:val="24"/>
          <w:szCs w:val="24"/>
        </w:rPr>
        <w:t>的范围内</w:t>
      </w:r>
      <w:r>
        <w:rPr>
          <w:rFonts w:hint="eastAsia" w:ascii="宋体" w:hAnsi="宋体" w:cs="微软雅黑"/>
          <w:bCs/>
          <w:color w:val="auto"/>
          <w:sz w:val="24"/>
          <w:szCs w:val="24"/>
        </w:rPr>
        <w:t>（具体由组委会赛前公布）</w:t>
      </w:r>
      <w:r>
        <w:rPr>
          <w:rFonts w:hint="default" w:ascii="Times New Roman" w:hAnsi="Times New Roman" w:cs="Times New Roman"/>
          <w:bCs/>
          <w:color w:val="auto"/>
          <w:sz w:val="24"/>
          <w:szCs w:val="24"/>
        </w:rPr>
        <w:t>，具体由参赛选手自行选择，由裁判统一充气。</w:t>
      </w:r>
    </w:p>
    <w:p w14:paraId="6577CF9F">
      <w:pPr>
        <w:numPr>
          <w:ilvl w:val="0"/>
          <w:numId w:val="8"/>
        </w:numPr>
        <w:spacing w:line="480" w:lineRule="exact"/>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若因裁判原因导致无法正常比赛，应立即结束当前小组的比赛，由裁判安排回到准备区重新调整后再重新发射。</w:t>
      </w:r>
    </w:p>
    <w:p w14:paraId="2EF87766">
      <w:pPr>
        <w:numPr>
          <w:ilvl w:val="0"/>
          <w:numId w:val="8"/>
        </w:numPr>
        <w:spacing w:line="480" w:lineRule="exact"/>
        <w:rPr>
          <w:rFonts w:hint="default" w:ascii="Times New Roman" w:hAnsi="Times New Roman" w:cs="Times New Roman"/>
          <w:bCs/>
          <w:color w:val="auto"/>
          <w:sz w:val="24"/>
          <w:szCs w:val="24"/>
          <w:vertAlign w:val="baseline"/>
        </w:rPr>
      </w:pPr>
      <w:r>
        <w:rPr>
          <w:rFonts w:hint="default" w:ascii="Times New Roman" w:hAnsi="Times New Roman" w:cs="Times New Roman"/>
          <w:bCs/>
          <w:color w:val="auto"/>
          <w:sz w:val="24"/>
          <w:szCs w:val="24"/>
        </w:rPr>
        <w:t>若发射中途因某种原因不能继续当前比赛，所有未完成</w:t>
      </w:r>
      <w:r>
        <w:rPr>
          <w:rFonts w:hint="default" w:ascii="Times New Roman" w:hAnsi="Times New Roman" w:cs="Times New Roman"/>
          <w:bCs/>
          <w:color w:val="auto"/>
          <w:sz w:val="24"/>
          <w:szCs w:val="24"/>
          <w:lang w:val="en-US" w:eastAsia="zh-CN"/>
        </w:rPr>
        <w:t>发射</w:t>
      </w:r>
      <w:r>
        <w:rPr>
          <w:rFonts w:hint="default" w:ascii="Times New Roman" w:hAnsi="Times New Roman" w:cs="Times New Roman"/>
          <w:bCs/>
          <w:color w:val="auto"/>
          <w:sz w:val="24"/>
          <w:szCs w:val="24"/>
        </w:rPr>
        <w:t>的小组必须上交比赛作品，由工作人员统一保管，待比赛继续时领回作品继续比赛。</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867"/>
        <w:gridCol w:w="3000"/>
      </w:tblGrid>
      <w:tr w14:paraId="17C02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9" w:hRule="atLeast"/>
          <w:jc w:val="center"/>
        </w:trPr>
        <w:tc>
          <w:tcPr>
            <w:tcW w:w="3867" w:type="dxa"/>
            <w:tcBorders>
              <w:top w:val="nil"/>
              <w:left w:val="nil"/>
              <w:bottom w:val="nil"/>
              <w:right w:val="nil"/>
            </w:tcBorders>
            <w:noWrap w:val="0"/>
            <w:vAlign w:val="top"/>
          </w:tcPr>
          <w:p w14:paraId="4BA4776F">
            <w:pPr>
              <w:keepNext w:val="0"/>
              <w:keepLines w:val="0"/>
              <w:pageBreakBefore w:val="0"/>
              <w:widowControl w:val="0"/>
              <w:numPr>
                <w:ilvl w:val="0"/>
                <w:numId w:val="0"/>
              </w:numPr>
              <w:kinsoku/>
              <w:wordWrap/>
              <w:overflowPunct/>
              <w:topLinePunct w:val="0"/>
              <w:autoSpaceDE/>
              <w:autoSpaceDN/>
              <w:bidi w:val="0"/>
              <w:adjustRightInd/>
              <w:snapToGrid/>
              <w:spacing w:line="240" w:lineRule="atLeast"/>
              <w:jc w:val="center"/>
              <w:textAlignment w:val="auto"/>
              <w:rPr>
                <w:rFonts w:hint="default" w:ascii="Times New Roman" w:hAnsi="Times New Roman" w:cs="Times New Roman"/>
                <w:bCs/>
                <w:color w:val="auto"/>
                <w:sz w:val="24"/>
                <w:szCs w:val="24"/>
                <w:vertAlign w:val="baseline"/>
              </w:rPr>
            </w:pPr>
            <w:r>
              <w:rPr>
                <w:rFonts w:hint="default" w:ascii="Times New Roman" w:hAnsi="Times New Roman" w:cs="Times New Roman"/>
                <w:color w:val="auto"/>
              </w:rPr>
              <w:drawing>
                <wp:inline distT="0" distB="0" distL="114300" distR="114300">
                  <wp:extent cx="1633220" cy="2160270"/>
                  <wp:effectExtent l="9525" t="9525" r="20955" b="14605"/>
                  <wp:docPr id="65" name="图片 21" descr="无线测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21" descr="无线测高"/>
                          <pic:cNvPicPr>
                            <a:picLocks noChangeAspect="1"/>
                          </pic:cNvPicPr>
                        </pic:nvPicPr>
                        <pic:blipFill>
                          <a:blip r:embed="rId8"/>
                          <a:stretch>
                            <a:fillRect/>
                          </a:stretch>
                        </pic:blipFill>
                        <pic:spPr>
                          <a:xfrm>
                            <a:off x="0" y="0"/>
                            <a:ext cx="1633220" cy="2160270"/>
                          </a:xfrm>
                          <a:prstGeom prst="rect">
                            <a:avLst/>
                          </a:prstGeom>
                          <a:noFill/>
                          <a:ln w="9525" cap="flat" cmpd="sng">
                            <a:solidFill>
                              <a:srgbClr val="000000"/>
                            </a:solidFill>
                            <a:prstDash val="solid"/>
                            <a:miter/>
                            <a:headEnd type="none" w="med" len="med"/>
                            <a:tailEnd type="none" w="med" len="med"/>
                          </a:ln>
                        </pic:spPr>
                      </pic:pic>
                    </a:graphicData>
                  </a:graphic>
                </wp:inline>
              </w:drawing>
            </w:r>
          </w:p>
        </w:tc>
        <w:tc>
          <w:tcPr>
            <w:tcW w:w="3000" w:type="dxa"/>
            <w:tcBorders>
              <w:top w:val="nil"/>
              <w:left w:val="nil"/>
              <w:bottom w:val="nil"/>
              <w:right w:val="nil"/>
            </w:tcBorders>
            <w:noWrap w:val="0"/>
            <w:vAlign w:val="top"/>
          </w:tcPr>
          <w:p w14:paraId="6B54E56A">
            <w:pPr>
              <w:keepNext w:val="0"/>
              <w:keepLines w:val="0"/>
              <w:pageBreakBefore w:val="0"/>
              <w:widowControl w:val="0"/>
              <w:numPr>
                <w:ilvl w:val="0"/>
                <w:numId w:val="0"/>
              </w:numPr>
              <w:kinsoku/>
              <w:wordWrap/>
              <w:overflowPunct/>
              <w:topLinePunct w:val="0"/>
              <w:autoSpaceDE/>
              <w:autoSpaceDN/>
              <w:bidi w:val="0"/>
              <w:adjustRightInd/>
              <w:snapToGrid/>
              <w:spacing w:line="240" w:lineRule="atLeast"/>
              <w:jc w:val="center"/>
              <w:textAlignment w:val="auto"/>
              <w:rPr>
                <w:rFonts w:hint="default" w:ascii="Times New Roman" w:hAnsi="Times New Roman" w:cs="Times New Roman"/>
                <w:bCs/>
                <w:color w:val="auto"/>
                <w:sz w:val="24"/>
                <w:szCs w:val="24"/>
                <w:vertAlign w:val="baseline"/>
              </w:rPr>
            </w:pPr>
            <w:r>
              <w:rPr>
                <w:rFonts w:hint="default" w:ascii="Times New Roman" w:hAnsi="Times New Roman" w:cs="Times New Roman"/>
                <w:color w:val="auto"/>
              </w:rPr>
              <w:drawing>
                <wp:inline distT="0" distB="0" distL="114300" distR="114300">
                  <wp:extent cx="899795" cy="2160270"/>
                  <wp:effectExtent l="9525" t="9525" r="17780" b="14605"/>
                  <wp:docPr id="66" name="图片 22" descr="大降落伞"/>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22" descr="大降落伞"/>
                          <pic:cNvPicPr>
                            <a:picLocks noChangeAspect="1"/>
                          </pic:cNvPicPr>
                        </pic:nvPicPr>
                        <pic:blipFill>
                          <a:blip r:embed="rId9"/>
                          <a:stretch>
                            <a:fillRect/>
                          </a:stretch>
                        </pic:blipFill>
                        <pic:spPr>
                          <a:xfrm>
                            <a:off x="0" y="0"/>
                            <a:ext cx="899795" cy="2160270"/>
                          </a:xfrm>
                          <a:prstGeom prst="rect">
                            <a:avLst/>
                          </a:prstGeom>
                          <a:noFill/>
                          <a:ln w="9525" cap="flat" cmpd="sng">
                            <a:solidFill>
                              <a:srgbClr val="000000"/>
                            </a:solidFill>
                            <a:prstDash val="solid"/>
                            <a:miter/>
                            <a:headEnd type="none" w="med" len="med"/>
                            <a:tailEnd type="none" w="med" len="med"/>
                          </a:ln>
                        </pic:spPr>
                      </pic:pic>
                    </a:graphicData>
                  </a:graphic>
                </wp:inline>
              </w:drawing>
            </w:r>
          </w:p>
        </w:tc>
      </w:tr>
      <w:tr w14:paraId="237A5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 w:hRule="atLeast"/>
          <w:jc w:val="center"/>
        </w:trPr>
        <w:tc>
          <w:tcPr>
            <w:tcW w:w="3867" w:type="dxa"/>
            <w:tcBorders>
              <w:top w:val="nil"/>
              <w:left w:val="nil"/>
              <w:bottom w:val="nil"/>
              <w:right w:val="nil"/>
            </w:tcBorders>
            <w:noWrap w:val="0"/>
            <w:vAlign w:val="top"/>
          </w:tcPr>
          <w:p w14:paraId="7E0EB6F1">
            <w:pPr>
              <w:numPr>
                <w:ilvl w:val="0"/>
                <w:numId w:val="0"/>
              </w:numPr>
              <w:spacing w:line="480" w:lineRule="exact"/>
              <w:ind w:left="420" w:leftChars="0"/>
              <w:jc w:val="center"/>
              <w:rPr>
                <w:rFonts w:hint="default" w:ascii="Times New Roman" w:hAnsi="Times New Roman" w:eastAsia="宋体" w:cs="Times New Roman"/>
                <w:bCs/>
                <w:color w:val="auto"/>
                <w:sz w:val="24"/>
                <w:szCs w:val="24"/>
                <w:vertAlign w:val="baseline"/>
                <w:lang w:val="en-US" w:eastAsia="zh-CN"/>
              </w:rPr>
            </w:pPr>
            <w:r>
              <w:rPr>
                <w:rFonts w:hint="default" w:ascii="Times New Roman" w:hAnsi="Times New Roman" w:cs="Times New Roman"/>
                <w:bCs/>
                <w:color w:val="auto"/>
                <w:sz w:val="24"/>
                <w:szCs w:val="24"/>
                <w:vertAlign w:val="baseline"/>
                <w:lang w:val="en-US" w:eastAsia="zh-CN"/>
              </w:rPr>
              <w:t>图1</w:t>
            </w:r>
          </w:p>
        </w:tc>
        <w:tc>
          <w:tcPr>
            <w:tcW w:w="3000" w:type="dxa"/>
            <w:tcBorders>
              <w:top w:val="nil"/>
              <w:left w:val="nil"/>
              <w:bottom w:val="nil"/>
              <w:right w:val="nil"/>
            </w:tcBorders>
            <w:noWrap w:val="0"/>
            <w:vAlign w:val="top"/>
          </w:tcPr>
          <w:p w14:paraId="6A88882C">
            <w:pPr>
              <w:numPr>
                <w:ilvl w:val="0"/>
                <w:numId w:val="0"/>
              </w:numPr>
              <w:spacing w:line="480" w:lineRule="exact"/>
              <w:ind w:left="420" w:leftChars="0"/>
              <w:jc w:val="center"/>
              <w:rPr>
                <w:rFonts w:hint="default" w:ascii="Times New Roman" w:hAnsi="Times New Roman" w:cs="Times New Roman"/>
                <w:bCs/>
                <w:color w:val="auto"/>
                <w:sz w:val="24"/>
                <w:szCs w:val="24"/>
                <w:vertAlign w:val="baseline"/>
              </w:rPr>
            </w:pPr>
            <w:r>
              <w:rPr>
                <w:rFonts w:hint="default" w:ascii="Times New Roman" w:hAnsi="Times New Roman" w:cs="Times New Roman"/>
                <w:bCs/>
                <w:color w:val="auto"/>
                <w:sz w:val="24"/>
                <w:szCs w:val="24"/>
                <w:vertAlign w:val="baseline"/>
                <w:lang w:val="en-US" w:eastAsia="zh-CN"/>
              </w:rPr>
              <w:t>图2</w:t>
            </w:r>
          </w:p>
        </w:tc>
      </w:tr>
    </w:tbl>
    <w:p w14:paraId="5BB474EC">
      <w:pPr>
        <w:numPr>
          <w:ilvl w:val="0"/>
          <w:numId w:val="8"/>
        </w:numPr>
        <w:spacing w:line="480" w:lineRule="exact"/>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发射前箭体必须装上组委会统一提供的高度采集器</w:t>
      </w:r>
      <w:r>
        <w:rPr>
          <w:rFonts w:hint="default" w:ascii="Times New Roman" w:hAnsi="Times New Roman" w:cs="Times New Roman"/>
          <w:bCs/>
          <w:color w:val="auto"/>
          <w:sz w:val="24"/>
          <w:szCs w:val="24"/>
          <w:lang w:eastAsia="zh-CN"/>
        </w:rPr>
        <w:t>（</w:t>
      </w:r>
      <w:r>
        <w:rPr>
          <w:rFonts w:hint="default" w:ascii="Times New Roman" w:hAnsi="Times New Roman" w:cs="Times New Roman"/>
          <w:bCs/>
          <w:color w:val="auto"/>
          <w:sz w:val="24"/>
          <w:szCs w:val="24"/>
        </w:rPr>
        <w:t>约20g</w:t>
      </w:r>
      <w:r>
        <w:rPr>
          <w:rFonts w:hint="default" w:ascii="Times New Roman" w:hAnsi="Times New Roman" w:cs="Times New Roman"/>
          <w:bCs/>
          <w:color w:val="auto"/>
          <w:sz w:val="24"/>
          <w:szCs w:val="24"/>
          <w:lang w:eastAsia="zh-CN"/>
        </w:rPr>
        <w:t>）</w:t>
      </w:r>
      <w:r>
        <w:rPr>
          <w:rFonts w:hint="default" w:ascii="Times New Roman" w:hAnsi="Times New Roman" w:cs="Times New Roman"/>
          <w:bCs/>
          <w:color w:val="auto"/>
          <w:sz w:val="24"/>
          <w:szCs w:val="24"/>
        </w:rPr>
        <w:t>及降落伞（约95g</w:t>
      </w:r>
      <w:r>
        <w:rPr>
          <w:rFonts w:hint="default" w:ascii="Times New Roman" w:hAnsi="Times New Roman" w:cs="Times New Roman"/>
          <w:bCs/>
          <w:color w:val="auto"/>
          <w:sz w:val="24"/>
          <w:szCs w:val="24"/>
          <w:lang w:eastAsia="zh-CN"/>
        </w:rPr>
        <w:t>）</w:t>
      </w:r>
      <w:r>
        <w:rPr>
          <w:rFonts w:hint="eastAsia" w:ascii="Times New Roman" w:hAnsi="Times New Roman" w:cs="Times New Roman"/>
          <w:bCs/>
          <w:color w:val="auto"/>
          <w:sz w:val="24"/>
          <w:szCs w:val="24"/>
          <w:lang w:eastAsia="zh-CN"/>
        </w:rPr>
        <w:t>（</w:t>
      </w:r>
      <w:r>
        <w:rPr>
          <w:rFonts w:hint="default" w:ascii="Times New Roman" w:hAnsi="Times New Roman" w:cs="Times New Roman"/>
          <w:bCs/>
          <w:color w:val="auto"/>
          <w:sz w:val="24"/>
          <w:szCs w:val="24"/>
        </w:rPr>
        <w:t>如图</w:t>
      </w:r>
      <w:r>
        <w:rPr>
          <w:rFonts w:hint="eastAsia" w:ascii="Times New Roman" w:hAnsi="Times New Roman" w:cs="Times New Roman"/>
          <w:bCs/>
          <w:color w:val="auto"/>
          <w:sz w:val="24"/>
          <w:szCs w:val="24"/>
          <w:lang w:val="en-US" w:eastAsia="zh-CN"/>
        </w:rPr>
        <w:t>1和图2</w:t>
      </w:r>
      <w:r>
        <w:rPr>
          <w:rFonts w:hint="eastAsia" w:ascii="Times New Roman" w:hAnsi="Times New Roman" w:cs="Times New Roman"/>
          <w:bCs/>
          <w:color w:val="auto"/>
          <w:sz w:val="24"/>
          <w:szCs w:val="24"/>
          <w:lang w:eastAsia="zh-CN"/>
        </w:rPr>
        <w:t>）</w:t>
      </w:r>
      <w:r>
        <w:rPr>
          <w:rFonts w:hint="default" w:ascii="Times New Roman" w:hAnsi="Times New Roman" w:cs="Times New Roman"/>
          <w:bCs/>
          <w:color w:val="auto"/>
          <w:sz w:val="24"/>
          <w:szCs w:val="24"/>
        </w:rPr>
        <w:t>。测高器的安装和拆卸</w:t>
      </w:r>
      <w:r>
        <w:rPr>
          <w:rFonts w:hint="eastAsia" w:ascii="Times New Roman" w:hAnsi="Times New Roman" w:cs="Times New Roman"/>
          <w:bCs/>
          <w:color w:val="auto"/>
          <w:sz w:val="24"/>
          <w:szCs w:val="24"/>
          <w:lang w:eastAsia="zh-CN"/>
        </w:rPr>
        <w:t>须</w:t>
      </w:r>
      <w:r>
        <w:rPr>
          <w:rFonts w:hint="default" w:ascii="Times New Roman" w:hAnsi="Times New Roman" w:cs="Times New Roman"/>
          <w:bCs/>
          <w:color w:val="auto"/>
          <w:sz w:val="24"/>
          <w:szCs w:val="24"/>
        </w:rPr>
        <w:t>由专门的工作人员操作。</w:t>
      </w:r>
    </w:p>
    <w:p w14:paraId="5C1A155E">
      <w:pPr>
        <w:numPr>
          <w:ilvl w:val="0"/>
          <w:numId w:val="8"/>
        </w:numPr>
        <w:spacing w:line="480" w:lineRule="exact"/>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发射架要求：组委会统一提供发射架，可完成充水放水功能，根据选手需要由裁判充相应的水量。若需要使用自带发射架，必须由裁判审核通过后方能使用（主要考察气压表准确性、发射架安全性和气管连接等方面）。选手按</w:t>
      </w:r>
      <w:r>
        <w:rPr>
          <w:rFonts w:hint="eastAsia" w:ascii="Times New Roman" w:hAnsi="Times New Roman" w:cs="Times New Roman"/>
          <w:bCs/>
          <w:color w:val="auto"/>
          <w:sz w:val="24"/>
          <w:szCs w:val="24"/>
          <w:lang w:eastAsia="zh-CN"/>
        </w:rPr>
        <w:t>现场</w:t>
      </w:r>
      <w:r>
        <w:rPr>
          <w:rFonts w:hint="default" w:ascii="Times New Roman" w:hAnsi="Times New Roman" w:cs="Times New Roman"/>
          <w:bCs/>
          <w:color w:val="auto"/>
          <w:sz w:val="24"/>
          <w:szCs w:val="24"/>
        </w:rPr>
        <w:t>安排进入对应发射点发射，不听从安排</w:t>
      </w:r>
      <w:r>
        <w:rPr>
          <w:rFonts w:hint="eastAsia" w:ascii="Times New Roman" w:hAnsi="Times New Roman" w:cs="Times New Roman"/>
          <w:bCs/>
          <w:color w:val="auto"/>
          <w:sz w:val="24"/>
          <w:szCs w:val="24"/>
          <w:lang w:eastAsia="zh-CN"/>
        </w:rPr>
        <w:t>的</w:t>
      </w:r>
      <w:r>
        <w:rPr>
          <w:rFonts w:hint="default" w:ascii="Times New Roman" w:hAnsi="Times New Roman" w:cs="Times New Roman"/>
          <w:bCs/>
          <w:color w:val="auto"/>
          <w:sz w:val="24"/>
          <w:szCs w:val="24"/>
        </w:rPr>
        <w:t>视为放弃比赛。</w:t>
      </w:r>
    </w:p>
    <w:p w14:paraId="1B8ABB59">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五、判罚细则</w:t>
      </w:r>
    </w:p>
    <w:p w14:paraId="27A22BB1">
      <w:pPr>
        <w:numPr>
          <w:ilvl w:val="0"/>
          <w:numId w:val="9"/>
        </w:numPr>
        <w:spacing w:line="480" w:lineRule="exact"/>
        <w:ind w:left="-120" w:leftChars="0" w:firstLineChars="0"/>
        <w:rPr>
          <w:rFonts w:hint="default" w:ascii="Times New Roman" w:hAnsi="Times New Roman" w:cs="Times New Roman"/>
          <w:b/>
          <w:color w:val="auto"/>
          <w:sz w:val="28"/>
          <w:szCs w:val="28"/>
        </w:rPr>
      </w:pPr>
      <w:r>
        <w:rPr>
          <w:rFonts w:hint="default" w:ascii="Times New Roman" w:hAnsi="Times New Roman" w:cs="Times New Roman"/>
          <w:bCs/>
          <w:color w:val="auto"/>
          <w:sz w:val="24"/>
          <w:szCs w:val="24"/>
        </w:rPr>
        <w:t>禁止携带成品或半成品的箭体、尾翼、整流罩进入比赛场地，否则取消其参赛资格。</w:t>
      </w:r>
    </w:p>
    <w:p w14:paraId="34CAABE3">
      <w:pPr>
        <w:numPr>
          <w:ilvl w:val="0"/>
          <w:numId w:val="9"/>
        </w:numPr>
        <w:spacing w:line="480" w:lineRule="exact"/>
        <w:ind w:left="900" w:leftChars="0" w:hanging="600" w:firstLineChars="0"/>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水火箭只能使用空气和纯水（含自来水，但不得添加溶剂或沙子等物质）做动力，否则取消其参赛资格。</w:t>
      </w:r>
    </w:p>
    <w:p w14:paraId="0EC65125">
      <w:pPr>
        <w:numPr>
          <w:ilvl w:val="0"/>
          <w:numId w:val="9"/>
        </w:numPr>
        <w:spacing w:line="480" w:lineRule="exact"/>
        <w:ind w:left="900" w:leftChars="0" w:hanging="600" w:firstLineChars="0"/>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比赛时因制作问题充气气压无法达到0.3</w:t>
      </w:r>
      <w:r>
        <w:rPr>
          <w:rFonts w:hint="default" w:ascii="Times New Roman" w:hAnsi="Times New Roman" w:cs="Times New Roman"/>
          <w:bCs/>
          <w:color w:val="auto"/>
          <w:sz w:val="24"/>
          <w:szCs w:val="24"/>
          <w:lang w:eastAsia="zh-CN"/>
        </w:rPr>
        <w:t>MPa</w:t>
      </w:r>
      <w:r>
        <w:rPr>
          <w:rFonts w:hint="default" w:ascii="Times New Roman" w:hAnsi="Times New Roman" w:cs="Times New Roman"/>
          <w:bCs/>
          <w:color w:val="auto"/>
          <w:sz w:val="24"/>
          <w:szCs w:val="24"/>
        </w:rPr>
        <w:t>的，立即取消发射</w:t>
      </w:r>
      <w:r>
        <w:rPr>
          <w:rFonts w:hint="eastAsia" w:ascii="Times New Roman" w:hAnsi="Times New Roman" w:cs="Times New Roman"/>
          <w:bCs/>
          <w:color w:val="auto"/>
          <w:sz w:val="24"/>
          <w:szCs w:val="24"/>
          <w:lang w:eastAsia="zh-CN"/>
        </w:rPr>
        <w:t>，</w:t>
      </w:r>
      <w:r>
        <w:rPr>
          <w:rFonts w:hint="default" w:ascii="Times New Roman" w:hAnsi="Times New Roman" w:cs="Times New Roman"/>
          <w:bCs/>
          <w:color w:val="auto"/>
          <w:sz w:val="24"/>
          <w:szCs w:val="24"/>
        </w:rPr>
        <w:t>本次成绩为0</w:t>
      </w:r>
      <w:r>
        <w:rPr>
          <w:rFonts w:hint="default" w:ascii="Times New Roman" w:hAnsi="Times New Roman" w:cs="Times New Roman"/>
          <w:bCs/>
          <w:color w:val="auto"/>
          <w:sz w:val="24"/>
          <w:szCs w:val="24"/>
          <w:lang w:eastAsia="zh-CN"/>
        </w:rPr>
        <w:t>m</w:t>
      </w:r>
      <w:r>
        <w:rPr>
          <w:rFonts w:hint="default" w:ascii="Times New Roman" w:hAnsi="Times New Roman" w:cs="Times New Roman"/>
          <w:bCs/>
          <w:color w:val="auto"/>
          <w:sz w:val="24"/>
          <w:szCs w:val="24"/>
        </w:rPr>
        <w:t>。</w:t>
      </w:r>
    </w:p>
    <w:p w14:paraId="72BB4AB2">
      <w:pPr>
        <w:numPr>
          <w:ilvl w:val="0"/>
          <w:numId w:val="9"/>
        </w:numPr>
        <w:spacing w:line="480" w:lineRule="exact"/>
        <w:ind w:left="900" w:leftChars="0" w:hanging="600" w:firstLineChars="0"/>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在充气过程中水火箭</w:t>
      </w:r>
      <w:r>
        <w:rPr>
          <w:rFonts w:hint="eastAsia" w:ascii="Times New Roman" w:hAnsi="Times New Roman" w:cs="Times New Roman"/>
          <w:bCs/>
          <w:color w:val="auto"/>
          <w:sz w:val="24"/>
          <w:szCs w:val="24"/>
          <w:lang w:eastAsia="zh-CN"/>
        </w:rPr>
        <w:t>发生</w:t>
      </w:r>
      <w:r>
        <w:rPr>
          <w:rFonts w:hint="default" w:ascii="Times New Roman" w:hAnsi="Times New Roman" w:cs="Times New Roman"/>
          <w:bCs/>
          <w:color w:val="auto"/>
          <w:sz w:val="24"/>
          <w:szCs w:val="24"/>
        </w:rPr>
        <w:t>爆裂的</w:t>
      </w:r>
      <w:r>
        <w:rPr>
          <w:rFonts w:hint="eastAsia" w:ascii="Times New Roman" w:hAnsi="Times New Roman" w:cs="Times New Roman"/>
          <w:bCs/>
          <w:color w:val="auto"/>
          <w:sz w:val="24"/>
          <w:szCs w:val="24"/>
          <w:lang w:eastAsia="zh-CN"/>
        </w:rPr>
        <w:t>，</w:t>
      </w:r>
      <w:r>
        <w:rPr>
          <w:rFonts w:hint="default" w:ascii="Times New Roman" w:hAnsi="Times New Roman" w:cs="Times New Roman"/>
          <w:bCs/>
          <w:color w:val="auto"/>
          <w:sz w:val="24"/>
          <w:szCs w:val="24"/>
        </w:rPr>
        <w:t>立即停止本次比赛，本次成绩为0</w:t>
      </w:r>
      <w:r>
        <w:rPr>
          <w:rFonts w:hint="default" w:ascii="Times New Roman" w:hAnsi="Times New Roman" w:cs="Times New Roman"/>
          <w:bCs/>
          <w:color w:val="auto"/>
          <w:sz w:val="24"/>
          <w:szCs w:val="24"/>
          <w:lang w:eastAsia="zh-CN"/>
        </w:rPr>
        <w:t>m</w:t>
      </w:r>
      <w:r>
        <w:rPr>
          <w:rFonts w:hint="default" w:ascii="Times New Roman" w:hAnsi="Times New Roman" w:cs="Times New Roman"/>
          <w:bCs/>
          <w:color w:val="auto"/>
          <w:sz w:val="24"/>
          <w:szCs w:val="24"/>
        </w:rPr>
        <w:t>。</w:t>
      </w:r>
    </w:p>
    <w:p w14:paraId="345C1A7E">
      <w:pPr>
        <w:numPr>
          <w:ilvl w:val="0"/>
          <w:numId w:val="9"/>
        </w:numPr>
        <w:spacing w:line="480" w:lineRule="exact"/>
        <w:ind w:left="900" w:leftChars="0" w:hanging="600" w:firstLineChars="0"/>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若因测高器的问题导致降落伞提前打开而影响成绩</w:t>
      </w:r>
      <w:r>
        <w:rPr>
          <w:rFonts w:hint="eastAsia" w:ascii="Times New Roman" w:hAnsi="Times New Roman" w:cs="Times New Roman"/>
          <w:bCs/>
          <w:color w:val="auto"/>
          <w:sz w:val="24"/>
          <w:szCs w:val="24"/>
          <w:lang w:eastAsia="zh-CN"/>
        </w:rPr>
        <w:t>的</w:t>
      </w:r>
      <w:r>
        <w:rPr>
          <w:rFonts w:hint="default" w:ascii="Times New Roman" w:hAnsi="Times New Roman" w:cs="Times New Roman"/>
          <w:bCs/>
          <w:color w:val="auto"/>
          <w:sz w:val="24"/>
          <w:szCs w:val="24"/>
        </w:rPr>
        <w:t>，本次成绩无效，重新安排发射。</w:t>
      </w:r>
    </w:p>
    <w:p w14:paraId="5996042E">
      <w:pPr>
        <w:numPr>
          <w:ilvl w:val="0"/>
          <w:numId w:val="9"/>
        </w:numPr>
        <w:spacing w:line="480" w:lineRule="exact"/>
        <w:ind w:left="900" w:leftChars="0" w:hanging="600" w:firstLineChars="0"/>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若水火箭飞行过程中降落伞无法打开，而有成绩显示</w:t>
      </w:r>
      <w:r>
        <w:rPr>
          <w:rFonts w:hint="eastAsia" w:ascii="Times New Roman" w:hAnsi="Times New Roman" w:cs="Times New Roman"/>
          <w:bCs/>
          <w:color w:val="auto"/>
          <w:sz w:val="24"/>
          <w:szCs w:val="24"/>
          <w:lang w:eastAsia="zh-CN"/>
        </w:rPr>
        <w:t>的</w:t>
      </w:r>
      <w:r>
        <w:rPr>
          <w:rFonts w:hint="default" w:ascii="Times New Roman" w:hAnsi="Times New Roman" w:cs="Times New Roman"/>
          <w:bCs/>
          <w:color w:val="auto"/>
          <w:sz w:val="24"/>
          <w:szCs w:val="24"/>
        </w:rPr>
        <w:t>，认定成绩有效。</w:t>
      </w:r>
    </w:p>
    <w:p w14:paraId="68997B9A">
      <w:pPr>
        <w:spacing w:line="480" w:lineRule="exact"/>
        <w:rPr>
          <w:rFonts w:hint="default" w:ascii="Times New Roman" w:hAnsi="Times New Roman" w:cs="Times New Roman"/>
          <w:b/>
          <w:color w:val="auto"/>
          <w:sz w:val="28"/>
          <w:szCs w:val="28"/>
        </w:rPr>
      </w:pPr>
      <w:r>
        <w:rPr>
          <w:rFonts w:hint="default" w:ascii="Times New Roman" w:hAnsi="Times New Roman" w:cs="Times New Roman"/>
          <w:color w:val="auto"/>
        </w:rPr>
        <w:drawing>
          <wp:anchor distT="0" distB="0" distL="114300" distR="114300" simplePos="0" relativeHeight="251660288" behindDoc="1" locked="0" layoutInCell="1" allowOverlap="1">
            <wp:simplePos x="0" y="0"/>
            <wp:positionH relativeFrom="column">
              <wp:posOffset>3157855</wp:posOffset>
            </wp:positionH>
            <wp:positionV relativeFrom="paragraph">
              <wp:posOffset>164465</wp:posOffset>
            </wp:positionV>
            <wp:extent cx="3147060" cy="3227705"/>
            <wp:effectExtent l="0" t="0" r="2540" b="10795"/>
            <wp:wrapSquare wrapText="bothSides"/>
            <wp:docPr id="6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1"/>
                    <pic:cNvPicPr>
                      <a:picLocks noChangeAspect="1"/>
                    </pic:cNvPicPr>
                  </pic:nvPicPr>
                  <pic:blipFill>
                    <a:blip r:embed="rId10"/>
                    <a:stretch>
                      <a:fillRect/>
                    </a:stretch>
                  </pic:blipFill>
                  <pic:spPr>
                    <a:xfrm>
                      <a:off x="0" y="0"/>
                      <a:ext cx="3147060" cy="3227705"/>
                    </a:xfrm>
                    <a:prstGeom prst="rect">
                      <a:avLst/>
                    </a:prstGeom>
                    <a:noFill/>
                    <a:ln>
                      <a:noFill/>
                    </a:ln>
                  </pic:spPr>
                </pic:pic>
              </a:graphicData>
            </a:graphic>
          </wp:anchor>
        </w:drawing>
      </w:r>
      <w:r>
        <w:rPr>
          <w:rFonts w:hint="default" w:ascii="Times New Roman" w:hAnsi="Times New Roman" w:cs="Times New Roman"/>
          <w:b/>
          <w:color w:val="auto"/>
          <w:sz w:val="28"/>
          <w:szCs w:val="28"/>
        </w:rPr>
        <w:t>六、比赛及测试场地</w:t>
      </w:r>
    </w:p>
    <w:p w14:paraId="3A32E188">
      <w:pPr>
        <w:spacing w:line="480" w:lineRule="exact"/>
        <w:ind w:firstLine="424" w:firstLineChars="177"/>
        <w:rPr>
          <w:rFonts w:hint="default" w:ascii="Times New Roman" w:hAnsi="Times New Roman" w:cs="Times New Roman"/>
          <w:color w:val="auto"/>
          <w:sz w:val="24"/>
        </w:rPr>
      </w:pPr>
      <w:r>
        <w:rPr>
          <w:rFonts w:hint="default" w:ascii="Times New Roman" w:hAnsi="Times New Roman" w:cs="Times New Roman"/>
          <w:color w:val="auto"/>
          <w:sz w:val="24"/>
        </w:rPr>
        <w:t>比赛区及准备区在田径场</w:t>
      </w:r>
      <w:r>
        <w:rPr>
          <w:rFonts w:hint="eastAsia" w:ascii="Times New Roman" w:hAnsi="Times New Roman" w:cs="Times New Roman"/>
          <w:color w:val="auto"/>
          <w:sz w:val="24"/>
          <w:lang w:eastAsia="zh-CN"/>
        </w:rPr>
        <w:t>或其他空旷区域</w:t>
      </w:r>
      <w:r>
        <w:rPr>
          <w:rFonts w:hint="default" w:ascii="Times New Roman" w:hAnsi="Times New Roman" w:cs="Times New Roman"/>
          <w:color w:val="auto"/>
          <w:sz w:val="24"/>
        </w:rPr>
        <w:t>进行，场地主要分</w:t>
      </w:r>
      <w:r>
        <w:rPr>
          <w:rFonts w:hint="eastAsia" w:ascii="Times New Roman" w:hAnsi="Times New Roman" w:cs="Times New Roman"/>
          <w:color w:val="auto"/>
          <w:sz w:val="24"/>
          <w:lang w:eastAsia="zh-CN"/>
        </w:rPr>
        <w:t>为</w:t>
      </w:r>
      <w:r>
        <w:rPr>
          <w:rFonts w:hint="default" w:ascii="Times New Roman" w:hAnsi="Times New Roman" w:cs="Times New Roman"/>
          <w:color w:val="auto"/>
          <w:sz w:val="24"/>
        </w:rPr>
        <w:t>比赛区（发射点、显示屏）和准备区</w:t>
      </w:r>
      <w:r>
        <w:rPr>
          <w:rFonts w:hint="eastAsia" w:ascii="Times New Roman" w:hAnsi="Times New Roman" w:cs="Times New Roman"/>
          <w:color w:val="auto"/>
          <w:sz w:val="24"/>
          <w:lang w:eastAsia="zh-CN"/>
        </w:rPr>
        <w:t>。（如图</w:t>
      </w:r>
      <w:r>
        <w:rPr>
          <w:rFonts w:hint="eastAsia" w:ascii="Times New Roman" w:hAnsi="Times New Roman" w:cs="Times New Roman"/>
          <w:color w:val="auto"/>
          <w:sz w:val="24"/>
          <w:lang w:val="en-US" w:eastAsia="zh-CN"/>
        </w:rPr>
        <w:t>3</w:t>
      </w:r>
      <w:r>
        <w:rPr>
          <w:rFonts w:hint="eastAsia" w:ascii="Times New Roman" w:hAnsi="Times New Roman" w:cs="Times New Roman"/>
          <w:color w:val="auto"/>
          <w:sz w:val="24"/>
          <w:lang w:eastAsia="zh-CN"/>
        </w:rPr>
        <w:t>）</w:t>
      </w:r>
    </w:p>
    <w:p w14:paraId="1076C6C8">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七、安全注意事项</w:t>
      </w:r>
    </w:p>
    <w:p w14:paraId="093A99D2">
      <w:pPr>
        <w:numPr>
          <w:ilvl w:val="0"/>
          <w:numId w:val="10"/>
        </w:numPr>
        <w:spacing w:line="480" w:lineRule="exact"/>
        <w:ind w:left="900" w:leftChars="0" w:hanging="600" w:firstLineChars="0"/>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所有进入发射区的人员都必须佩戴安全帽。</w:t>
      </w:r>
    </w:p>
    <w:p w14:paraId="73B0C1D8">
      <w:pPr>
        <w:numPr>
          <w:ilvl w:val="0"/>
          <w:numId w:val="10"/>
        </w:numPr>
        <w:spacing w:line="480" w:lineRule="exact"/>
        <w:ind w:left="900" w:leftChars="0" w:hanging="600" w:firstLineChars="0"/>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发射区域内只允许裁判及本次发射参赛选手进入，其他人不得入内。</w:t>
      </w:r>
    </w:p>
    <w:p w14:paraId="0E24FF4B">
      <w:pPr>
        <w:numPr>
          <w:ilvl w:val="0"/>
          <w:numId w:val="10"/>
        </w:numPr>
        <w:spacing w:line="480" w:lineRule="exact"/>
        <w:ind w:left="900" w:leftChars="0" w:hanging="600" w:firstLineChars="0"/>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执行发射参赛选手必须听从裁判发射指令，否则取消其参赛资格。</w:t>
      </w:r>
    </w:p>
    <w:p w14:paraId="0D8A24D9">
      <w:pPr>
        <w:numPr>
          <w:ilvl w:val="0"/>
          <w:numId w:val="10"/>
        </w:numPr>
        <w:spacing w:line="480" w:lineRule="exact"/>
        <w:ind w:left="1050" w:leftChars="0" w:hanging="750" w:firstLineChars="0"/>
        <w:rPr>
          <w:rFonts w:hint="default" w:ascii="Times New Roman" w:hAnsi="Times New Roman" w:cs="Times New Roman"/>
          <w:bCs/>
          <w:color w:val="auto"/>
          <w:sz w:val="24"/>
          <w:szCs w:val="24"/>
        </w:rPr>
      </w:pPr>
      <w:r>
        <w:rPr>
          <w:rFonts w:hint="default" w:ascii="Times New Roman" w:hAnsi="Times New Roman" w:cs="Times New Roman"/>
          <w:color w:val="auto"/>
        </w:rPr>
        <mc:AlternateContent>
          <mc:Choice Requires="wps">
            <w:drawing>
              <wp:anchor distT="0" distB="0" distL="114300" distR="114300" simplePos="0" relativeHeight="251659264" behindDoc="0" locked="0" layoutInCell="1" allowOverlap="1">
                <wp:simplePos x="0" y="0"/>
                <wp:positionH relativeFrom="column">
                  <wp:posOffset>3408680</wp:posOffset>
                </wp:positionH>
                <wp:positionV relativeFrom="paragraph">
                  <wp:posOffset>97790</wp:posOffset>
                </wp:positionV>
                <wp:extent cx="2708275" cy="259080"/>
                <wp:effectExtent l="0" t="0" r="9525" b="0"/>
                <wp:wrapTight wrapText="bothSides">
                  <wp:wrapPolygon>
                    <wp:start x="0" y="0"/>
                    <wp:lineTo x="0" y="20769"/>
                    <wp:lineTo x="21473" y="20769"/>
                    <wp:lineTo x="21473" y="0"/>
                    <wp:lineTo x="0" y="0"/>
                  </wp:wrapPolygon>
                </wp:wrapTight>
                <wp:docPr id="59" name="文本框 59"/>
                <wp:cNvGraphicFramePr/>
                <a:graphic xmlns:a="http://schemas.openxmlformats.org/drawingml/2006/main">
                  <a:graphicData uri="http://schemas.microsoft.com/office/word/2010/wordprocessingShape">
                    <wps:wsp>
                      <wps:cNvSpPr txBox="1"/>
                      <wps:spPr>
                        <a:xfrm>
                          <a:off x="0" y="0"/>
                          <a:ext cx="2708275" cy="259080"/>
                        </a:xfrm>
                        <a:prstGeom prst="rect">
                          <a:avLst/>
                        </a:prstGeom>
                        <a:solidFill>
                          <a:srgbClr val="FFFFFF"/>
                        </a:solidFill>
                        <a:ln>
                          <a:noFill/>
                        </a:ln>
                        <a:effectLst/>
                      </wps:spPr>
                      <wps:txbx>
                        <w:txbxContent>
                          <w:p w14:paraId="5B6F4105">
                            <w:pPr>
                              <w:pStyle w:val="4"/>
                              <w:jc w:val="center"/>
                              <w:rPr>
                                <w:rFonts w:hint="eastAsia" w:ascii="宋体" w:hAnsi="宋体" w:eastAsia="黑体"/>
                                <w:sz w:val="24"/>
                                <w:lang w:val="en-US" w:eastAsia="zh-CN"/>
                              </w:rPr>
                            </w:pPr>
                            <w:r>
                              <w:t>图</w:t>
                            </w:r>
                            <w:r>
                              <w:rPr>
                                <w:rFonts w:hint="eastAsia"/>
                                <w:lang w:val="en-US" w:eastAsia="zh-CN"/>
                              </w:rPr>
                              <w:t xml:space="preserve">3 </w:t>
                            </w:r>
                            <w:r>
                              <w:rPr>
                                <w:rFonts w:hint="eastAsia"/>
                              </w:rPr>
                              <w:t>水火箭</w:t>
                            </w:r>
                            <w:r>
                              <w:t>发射场地示意</w:t>
                            </w:r>
                            <w:r>
                              <w:rPr>
                                <w:rFonts w:hint="eastAsia"/>
                                <w:lang w:val="en-US" w:eastAsia="zh-CN"/>
                              </w:rPr>
                              <w:t>图</w:t>
                            </w:r>
                          </w:p>
                        </w:txbxContent>
                      </wps:txbx>
                      <wps:bodyPr lIns="0" tIns="0" rIns="0" bIns="0" upright="1">
                        <a:spAutoFit/>
                      </wps:bodyPr>
                    </wps:wsp>
                  </a:graphicData>
                </a:graphic>
              </wp:anchor>
            </w:drawing>
          </mc:Choice>
          <mc:Fallback>
            <w:pict>
              <v:shape id="_x0000_s1026" o:spid="_x0000_s1026" o:spt="202" type="#_x0000_t202" style="position:absolute;left:0pt;margin-left:268.4pt;margin-top:7.7pt;height:20.4pt;width:213.25pt;mso-wrap-distance-left:9pt;mso-wrap-distance-right:9pt;z-index:251659264;mso-width-relative:page;mso-height-relative:page;" fillcolor="#FFFFFF" filled="t" stroked="f" coordsize="21600,21600" wrapcoords="0 0 0 20769 21473 20769 21473 0 0 0" o:gfxdata="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K1//MbZAAAA&#10;CQEAAA8AAAAAAAAAAQAgAAAAIgAAAGRycy9kb3ducmV2LnhtbFBLAQIUABQAAAAIAIdO4kAOiso8&#10;4wEAAMUDAAAOAAAAAAAAAAEAIAAAACgBAABkcnMvZTJvRG9jLnhtbFBLBQYAAAAABgAGAFkBAAB9&#10;BQAAAAA=&#10;">
                <v:fill on="t" focussize="0,0"/>
                <v:stroke on="f"/>
                <v:imagedata o:title=""/>
                <o:lock v:ext="edit" aspectratio="f"/>
                <v:textbox inset="0mm,0mm,0mm,0mm" style="mso-fit-shape-to-text:t;">
                  <w:txbxContent>
                    <w:p w14:paraId="5B6F4105">
                      <w:pPr>
                        <w:pStyle w:val="4"/>
                        <w:jc w:val="center"/>
                        <w:rPr>
                          <w:rFonts w:hint="eastAsia" w:ascii="宋体" w:hAnsi="宋体" w:eastAsia="黑体"/>
                          <w:sz w:val="24"/>
                          <w:lang w:val="en-US" w:eastAsia="zh-CN"/>
                        </w:rPr>
                      </w:pPr>
                      <w:r>
                        <w:t>图</w:t>
                      </w:r>
                      <w:r>
                        <w:rPr>
                          <w:rFonts w:hint="eastAsia"/>
                          <w:lang w:val="en-US" w:eastAsia="zh-CN"/>
                        </w:rPr>
                        <w:t xml:space="preserve">3 </w:t>
                      </w:r>
                      <w:r>
                        <w:rPr>
                          <w:rFonts w:hint="eastAsia"/>
                        </w:rPr>
                        <w:t>水火箭</w:t>
                      </w:r>
                      <w:r>
                        <w:t>发射场地示意</w:t>
                      </w:r>
                      <w:r>
                        <w:rPr>
                          <w:rFonts w:hint="eastAsia"/>
                          <w:lang w:val="en-US" w:eastAsia="zh-CN"/>
                        </w:rPr>
                        <w:t>图</w:t>
                      </w:r>
                    </w:p>
                  </w:txbxContent>
                </v:textbox>
                <w10:wrap type="tight"/>
              </v:shape>
            </w:pict>
          </mc:Fallback>
        </mc:AlternateContent>
      </w:r>
      <w:r>
        <w:rPr>
          <w:rFonts w:hint="default" w:ascii="Times New Roman" w:hAnsi="Times New Roman" w:cs="Times New Roman"/>
          <w:bCs/>
          <w:color w:val="auto"/>
          <w:sz w:val="24"/>
          <w:szCs w:val="24"/>
        </w:rPr>
        <w:t>禁止携带与比赛无关的设备进入发射区。</w:t>
      </w:r>
    </w:p>
    <w:bookmarkEnd w:id="1"/>
    <w:p w14:paraId="6EFB3CB7">
      <w:pPr>
        <w:pStyle w:val="13"/>
        <w:tabs>
          <w:tab w:val="left" w:leader="dot" w:pos="7980"/>
        </w:tabs>
        <w:spacing w:line="480" w:lineRule="auto"/>
        <w:rPr>
          <w:rFonts w:hint="default" w:ascii="Times New Roman" w:hAnsi="Times New Roman" w:eastAsia="宋体" w:cs="Times New Roman"/>
          <w:b/>
          <w:bCs/>
          <w:color w:val="auto"/>
          <w:sz w:val="44"/>
          <w:szCs w:val="44"/>
        </w:rPr>
      </w:pPr>
      <w:bookmarkStart w:id="3" w:name="_Toc106746350"/>
      <w:bookmarkStart w:id="4" w:name="_Toc7124197"/>
      <w:r>
        <w:rPr>
          <w:rFonts w:hint="default" w:ascii="Times New Roman" w:hAnsi="Times New Roman" w:eastAsia="宋体" w:cs="Times New Roman"/>
          <w:b/>
          <w:bCs/>
          <w:color w:val="auto"/>
          <w:sz w:val="44"/>
          <w:szCs w:val="44"/>
        </w:rPr>
        <w:br w:type="page"/>
      </w:r>
    </w:p>
    <w:p w14:paraId="14182744">
      <w:pPr>
        <w:pStyle w:val="13"/>
        <w:tabs>
          <w:tab w:val="left" w:leader="dot" w:pos="7980"/>
        </w:tabs>
        <w:spacing w:line="480" w:lineRule="auto"/>
        <w:rPr>
          <w:rFonts w:hint="default" w:ascii="Times New Roman" w:hAnsi="Times New Roman" w:eastAsia="宋体" w:cs="Times New Roman"/>
          <w:b/>
          <w:bCs/>
          <w:color w:val="auto"/>
          <w:sz w:val="44"/>
          <w:szCs w:val="44"/>
        </w:rPr>
      </w:pPr>
    </w:p>
    <w:p w14:paraId="5C4CDD02">
      <w:pPr>
        <w:pStyle w:val="13"/>
        <w:keepNext w:val="0"/>
        <w:keepLines w:val="0"/>
        <w:pageBreakBefore w:val="0"/>
        <w:widowControl w:val="0"/>
        <w:tabs>
          <w:tab w:val="left" w:leader="dot" w:pos="7980"/>
        </w:tabs>
        <w:kinsoku/>
        <w:wordWrap/>
        <w:overflowPunct/>
        <w:topLinePunct w:val="0"/>
        <w:autoSpaceDE/>
        <w:autoSpaceDN/>
        <w:bidi w:val="0"/>
        <w:adjustRightInd/>
        <w:snapToGrid/>
        <w:spacing w:after="120" w:line="480" w:lineRule="auto"/>
        <w:textAlignment w:val="auto"/>
        <w:rPr>
          <w:rFonts w:hint="eastAsia" w:ascii="方正小标宋简体" w:hAnsi="方正小标宋简体" w:eastAsia="方正小标宋简体" w:cs="方正小标宋简体"/>
          <w:b w:val="0"/>
          <w:bCs w:val="0"/>
          <w:color w:val="auto"/>
          <w:sz w:val="43"/>
          <w:szCs w:val="43"/>
        </w:rPr>
      </w:pPr>
      <w:bookmarkStart w:id="5" w:name="_Toc14406"/>
      <w:r>
        <w:rPr>
          <w:rFonts w:hint="eastAsia" w:ascii="方正小标宋简体" w:hAnsi="方正小标宋简体" w:eastAsia="方正小标宋简体" w:cs="方正小标宋简体"/>
          <w:b w:val="0"/>
          <w:bCs w:val="0"/>
          <w:color w:val="auto"/>
          <w:sz w:val="43"/>
          <w:szCs w:val="43"/>
        </w:rPr>
        <w:t>气弓箭打靶比赛方案</w:t>
      </w:r>
      <w:bookmarkEnd w:id="3"/>
      <w:bookmarkEnd w:id="4"/>
      <w:bookmarkEnd w:id="5"/>
    </w:p>
    <w:p w14:paraId="3A846EBC">
      <w:pPr>
        <w:spacing w:line="480" w:lineRule="exact"/>
        <w:rPr>
          <w:rFonts w:hint="default" w:ascii="Times New Roman" w:hAnsi="Times New Roman" w:cs="Times New Roman"/>
          <w:b/>
          <w:color w:val="auto"/>
          <w:sz w:val="28"/>
          <w:szCs w:val="28"/>
        </w:rPr>
      </w:pPr>
      <w:bookmarkStart w:id="6" w:name="_Toc106746351"/>
      <w:bookmarkStart w:id="7" w:name="_Toc436580820"/>
      <w:bookmarkStart w:id="8" w:name="_Toc458003843"/>
      <w:r>
        <w:rPr>
          <w:rFonts w:hint="default" w:ascii="Times New Roman" w:hAnsi="Times New Roman" w:cs="Times New Roman"/>
          <w:b/>
          <w:color w:val="auto"/>
          <w:sz w:val="28"/>
          <w:szCs w:val="28"/>
        </w:rPr>
        <w:t>一、项目概述</w:t>
      </w:r>
    </w:p>
    <w:p w14:paraId="4E2115D8">
      <w:pPr>
        <w:spacing w:line="480" w:lineRule="exact"/>
        <w:ind w:firstLine="480" w:firstLineChars="200"/>
        <w:rPr>
          <w:rFonts w:hint="default" w:ascii="Times New Roman" w:hAnsi="Times New Roman" w:cs="Times New Roman"/>
          <w:bCs/>
          <w:color w:val="auto"/>
          <w:sz w:val="24"/>
        </w:rPr>
      </w:pPr>
      <w:r>
        <w:rPr>
          <w:rFonts w:hint="eastAsia" w:ascii="Times New Roman" w:hAnsi="Times New Roman" w:cs="Times New Roman"/>
          <w:bCs/>
          <w:color w:val="auto"/>
          <w:sz w:val="24"/>
          <w:lang w:eastAsia="zh-CN"/>
        </w:rPr>
        <w:t>该项目要求</w:t>
      </w:r>
      <w:r>
        <w:rPr>
          <w:rFonts w:hint="default" w:ascii="Times New Roman" w:hAnsi="Times New Roman" w:cs="Times New Roman"/>
          <w:bCs/>
          <w:color w:val="auto"/>
          <w:sz w:val="24"/>
        </w:rPr>
        <w:t>参赛</w:t>
      </w:r>
      <w:r>
        <w:rPr>
          <w:rFonts w:hint="eastAsia" w:ascii="Times New Roman" w:hAnsi="Times New Roman" w:cs="Times New Roman"/>
          <w:bCs/>
          <w:color w:val="auto"/>
          <w:sz w:val="24"/>
          <w:lang w:eastAsia="zh-CN"/>
        </w:rPr>
        <w:t>选手</w:t>
      </w:r>
      <w:r>
        <w:rPr>
          <w:rFonts w:hint="default" w:ascii="Times New Roman" w:hAnsi="Times New Roman" w:cs="Times New Roman"/>
          <w:bCs/>
          <w:color w:val="auto"/>
          <w:sz w:val="24"/>
        </w:rPr>
        <w:t>使用铜版纸制作一个箭体，安装在气弓箭发射器上，</w:t>
      </w:r>
      <w:r>
        <w:rPr>
          <w:rFonts w:hint="eastAsia" w:ascii="Times New Roman" w:hAnsi="Times New Roman" w:cs="Times New Roman"/>
          <w:bCs/>
          <w:color w:val="auto"/>
          <w:sz w:val="24"/>
          <w:lang w:eastAsia="zh-CN"/>
        </w:rPr>
        <w:t>利用</w:t>
      </w:r>
      <w:r>
        <w:rPr>
          <w:rFonts w:hint="default" w:ascii="Times New Roman" w:hAnsi="Times New Roman" w:cs="Times New Roman"/>
          <w:bCs/>
          <w:color w:val="auto"/>
          <w:sz w:val="24"/>
        </w:rPr>
        <w:t>发射器内</w:t>
      </w:r>
      <w:r>
        <w:rPr>
          <w:rFonts w:hint="eastAsia" w:ascii="Times New Roman" w:hAnsi="Times New Roman" w:cs="Times New Roman"/>
          <w:bCs/>
          <w:color w:val="auto"/>
          <w:sz w:val="24"/>
          <w:lang w:eastAsia="zh-CN"/>
        </w:rPr>
        <w:t>充沛的</w:t>
      </w:r>
      <w:r>
        <w:rPr>
          <w:rFonts w:hint="default" w:ascii="Times New Roman" w:hAnsi="Times New Roman" w:cs="Times New Roman"/>
          <w:bCs/>
          <w:color w:val="auto"/>
          <w:sz w:val="24"/>
        </w:rPr>
        <w:t>气压把箭体发射出去，</w:t>
      </w:r>
      <w:r>
        <w:rPr>
          <w:rFonts w:hint="eastAsia" w:ascii="Times New Roman" w:hAnsi="Times New Roman" w:cs="Times New Roman"/>
          <w:bCs/>
          <w:color w:val="auto"/>
          <w:sz w:val="24"/>
          <w:lang w:eastAsia="zh-CN"/>
        </w:rPr>
        <w:t>并</w:t>
      </w:r>
      <w:r>
        <w:rPr>
          <w:rFonts w:hint="default" w:ascii="Times New Roman" w:hAnsi="Times New Roman" w:cs="Times New Roman"/>
          <w:bCs/>
          <w:color w:val="auto"/>
          <w:sz w:val="24"/>
        </w:rPr>
        <w:t>打到指定距离的靶环上，以3次发射命中靶环的总环数为总成绩。</w:t>
      </w:r>
    </w:p>
    <w:p w14:paraId="1722D52B">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二、组队说明</w:t>
      </w:r>
    </w:p>
    <w:p w14:paraId="31758E49">
      <w:pPr>
        <w:spacing w:line="480" w:lineRule="exact"/>
        <w:ind w:firstLine="480" w:firstLineChars="200"/>
        <w:rPr>
          <w:rFonts w:hint="default" w:ascii="Times New Roman" w:hAnsi="Times New Roman" w:cs="Times New Roman"/>
          <w:bCs/>
          <w:color w:val="auto"/>
          <w:sz w:val="24"/>
        </w:rPr>
      </w:pPr>
      <w:r>
        <w:rPr>
          <w:rFonts w:hint="default" w:ascii="Times New Roman" w:hAnsi="Times New Roman" w:cs="Times New Roman"/>
          <w:color w:val="auto"/>
          <w:sz w:val="24"/>
        </w:rPr>
        <w:t>选手以小组形式组队参赛（每</w:t>
      </w:r>
      <w:r>
        <w:rPr>
          <w:rFonts w:hint="eastAsia" w:ascii="Times New Roman" w:hAnsi="Times New Roman" w:cs="Times New Roman"/>
          <w:color w:val="auto"/>
          <w:sz w:val="24"/>
          <w:lang w:val="en-US" w:eastAsia="zh-CN"/>
        </w:rPr>
        <w:t>队1</w:t>
      </w:r>
      <w:r>
        <w:rPr>
          <w:rFonts w:hint="default" w:ascii="Times New Roman" w:hAnsi="Times New Roman" w:cs="Times New Roman"/>
          <w:color w:val="auto"/>
          <w:sz w:val="24"/>
        </w:rPr>
        <w:t>-</w:t>
      </w:r>
      <w:r>
        <w:rPr>
          <w:rFonts w:hint="eastAsia" w:ascii="Times New Roman" w:hAnsi="Times New Roman" w:cs="Times New Roman"/>
          <w:color w:val="auto"/>
          <w:sz w:val="24"/>
          <w:lang w:val="en-US" w:eastAsia="zh-CN"/>
        </w:rPr>
        <w:t>2</w:t>
      </w:r>
      <w:r>
        <w:rPr>
          <w:rFonts w:hint="default" w:ascii="Times New Roman" w:hAnsi="Times New Roman" w:cs="Times New Roman"/>
          <w:color w:val="auto"/>
          <w:sz w:val="24"/>
        </w:rPr>
        <w:t>人），比赛按照学段划分为小学组、初中组、高中组。</w:t>
      </w:r>
    </w:p>
    <w:p w14:paraId="7E728D30">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三、制作要求</w:t>
      </w:r>
    </w:p>
    <w:p w14:paraId="1A42F9CD">
      <w:pPr>
        <w:numPr>
          <w:ilvl w:val="0"/>
          <w:numId w:val="11"/>
        </w:numPr>
        <w:spacing w:line="480" w:lineRule="exact"/>
        <w:ind w:left="900" w:leftChars="0" w:hanging="600" w:firstLineChars="0"/>
        <w:rPr>
          <w:rFonts w:hint="default" w:ascii="Times New Roman" w:hAnsi="Times New Roman" w:eastAsia="宋体" w:cs="Times New Roman"/>
          <w:color w:val="auto"/>
          <w:sz w:val="24"/>
          <w:lang w:eastAsia="zh-CN"/>
        </w:rPr>
      </w:pPr>
      <w:r>
        <w:rPr>
          <w:rFonts w:hint="eastAsia" w:ascii="Times New Roman" w:hAnsi="Times New Roman" w:eastAsia="宋体" w:cs="Times New Roman"/>
          <w:color w:val="auto"/>
          <w:sz w:val="24"/>
          <w:lang w:val="en-US" w:eastAsia="zh-CN"/>
        </w:rPr>
        <w:t>比赛材料</w:t>
      </w:r>
    </w:p>
    <w:p w14:paraId="5A51FBA4">
      <w:pPr>
        <w:keepNext w:val="0"/>
        <w:keepLines w:val="0"/>
        <w:pageBreakBefore w:val="0"/>
        <w:widowControl w:val="0"/>
        <w:numPr>
          <w:ilvl w:val="0"/>
          <w:numId w:val="12"/>
        </w:numPr>
        <w:kinsoku/>
        <w:wordWrap/>
        <w:overflowPunct/>
        <w:topLinePunct w:val="0"/>
        <w:autoSpaceDE/>
        <w:autoSpaceDN/>
        <w:bidi w:val="0"/>
        <w:adjustRightInd/>
        <w:snapToGrid/>
        <w:spacing w:line="480" w:lineRule="exact"/>
        <w:ind w:left="119" w:leftChars="0" w:firstLine="480" w:firstLineChars="200"/>
        <w:textAlignment w:val="auto"/>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选手自备材料：</w:t>
      </w:r>
      <w:r>
        <w:rPr>
          <w:rFonts w:hint="default" w:ascii="Times New Roman" w:hAnsi="Times New Roman" w:eastAsia="宋体" w:cs="Times New Roman"/>
          <w:color w:val="auto"/>
          <w:sz w:val="24"/>
        </w:rPr>
        <w:t>透明胶</w:t>
      </w:r>
      <w:r>
        <w:rPr>
          <w:rFonts w:hint="eastAsia" w:ascii="Times New Roman" w:hAnsi="Times New Roman" w:eastAsia="宋体" w:cs="Times New Roman"/>
          <w:color w:val="auto"/>
          <w:sz w:val="24"/>
          <w:lang w:val="en-US" w:eastAsia="zh-CN"/>
        </w:rPr>
        <w:t>1卷</w:t>
      </w:r>
      <w:r>
        <w:rPr>
          <w:rFonts w:hint="eastAsia" w:ascii="Times New Roman" w:hAnsi="Times New Roman" w:eastAsia="宋体" w:cs="Times New Roman"/>
          <w:color w:val="auto"/>
          <w:sz w:val="24"/>
          <w:lang w:eastAsia="zh-CN"/>
        </w:rPr>
        <w:t>、</w:t>
      </w:r>
      <w:r>
        <w:rPr>
          <w:rFonts w:hint="default" w:ascii="Times New Roman" w:hAnsi="Times New Roman" w:eastAsia="宋体" w:cs="Times New Roman"/>
          <w:color w:val="auto"/>
          <w:sz w:val="24"/>
        </w:rPr>
        <w:t>双面胶</w:t>
      </w:r>
      <w:r>
        <w:rPr>
          <w:rFonts w:hint="eastAsia" w:ascii="Times New Roman" w:hAnsi="Times New Roman" w:eastAsia="宋体" w:cs="Times New Roman"/>
          <w:color w:val="auto"/>
          <w:sz w:val="24"/>
          <w:lang w:val="en-US" w:eastAsia="zh-CN"/>
        </w:rPr>
        <w:t>1卷</w:t>
      </w:r>
      <w:r>
        <w:rPr>
          <w:rFonts w:hint="eastAsia" w:ascii="Times New Roman" w:hAnsi="Times New Roman" w:eastAsia="宋体" w:cs="Times New Roman"/>
          <w:color w:val="auto"/>
          <w:sz w:val="24"/>
          <w:lang w:eastAsia="zh-CN"/>
        </w:rPr>
        <w:t>，</w:t>
      </w:r>
      <w:r>
        <w:rPr>
          <w:rFonts w:hint="eastAsia" w:ascii="Times New Roman" w:hAnsi="Times New Roman" w:eastAsia="宋体" w:cs="Times New Roman"/>
          <w:color w:val="auto"/>
          <w:sz w:val="24"/>
          <w:lang w:val="en-US" w:eastAsia="zh-CN"/>
        </w:rPr>
        <w:t>其</w:t>
      </w:r>
      <w:r>
        <w:rPr>
          <w:rFonts w:hint="eastAsia" w:ascii="Times New Roman" w:hAnsi="Times New Roman" w:eastAsia="宋体" w:cs="Times New Roman"/>
          <w:color w:val="auto"/>
          <w:sz w:val="24"/>
          <w:lang w:eastAsia="zh-CN"/>
        </w:rPr>
        <w:t>尺寸不限。</w:t>
      </w:r>
    </w:p>
    <w:p w14:paraId="57662BCC">
      <w:pPr>
        <w:keepNext w:val="0"/>
        <w:keepLines w:val="0"/>
        <w:pageBreakBefore w:val="0"/>
        <w:widowControl w:val="0"/>
        <w:numPr>
          <w:ilvl w:val="0"/>
          <w:numId w:val="12"/>
        </w:numPr>
        <w:kinsoku/>
        <w:wordWrap/>
        <w:overflowPunct/>
        <w:topLinePunct w:val="0"/>
        <w:autoSpaceDE/>
        <w:autoSpaceDN/>
        <w:bidi w:val="0"/>
        <w:adjustRightInd/>
        <w:snapToGrid/>
        <w:spacing w:line="480" w:lineRule="exact"/>
        <w:ind w:left="120" w:leftChars="0" w:firstLine="480" w:firstLineChars="200"/>
        <w:textAlignment w:val="auto"/>
        <w:rPr>
          <w:rFonts w:hint="default"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统一提供材料：</w:t>
      </w:r>
      <w:r>
        <w:rPr>
          <w:rFonts w:hint="default" w:ascii="Times New Roman" w:hAnsi="Times New Roman" w:eastAsia="宋体" w:cs="Times New Roman"/>
          <w:color w:val="auto"/>
          <w:sz w:val="24"/>
        </w:rPr>
        <w:t>专用铜</w:t>
      </w:r>
      <w:r>
        <w:rPr>
          <w:rFonts w:hint="eastAsia" w:ascii="Times New Roman" w:hAnsi="Times New Roman" w:eastAsia="宋体" w:cs="Times New Roman"/>
          <w:color w:val="auto"/>
          <w:sz w:val="24"/>
          <w:lang w:val="en-US" w:eastAsia="zh-CN"/>
        </w:rPr>
        <w:t>版</w:t>
      </w:r>
      <w:r>
        <w:rPr>
          <w:rFonts w:hint="default" w:ascii="Times New Roman" w:hAnsi="Times New Roman" w:eastAsia="宋体" w:cs="Times New Roman"/>
          <w:color w:val="auto"/>
          <w:sz w:val="24"/>
        </w:rPr>
        <w:t>纸</w:t>
      </w:r>
      <w:r>
        <w:rPr>
          <w:rFonts w:hint="eastAsia" w:ascii="Times New Roman" w:hAnsi="Times New Roman" w:eastAsia="宋体" w:cs="Times New Roman"/>
          <w:color w:val="auto"/>
          <w:sz w:val="24"/>
          <w:lang w:val="en-US" w:eastAsia="zh-CN"/>
        </w:rPr>
        <w:t>每队</w:t>
      </w:r>
      <w:r>
        <w:rPr>
          <w:rFonts w:hint="default" w:ascii="Times New Roman" w:hAnsi="Times New Roman" w:eastAsia="宋体" w:cs="Times New Roman"/>
          <w:color w:val="auto"/>
          <w:sz w:val="24"/>
        </w:rPr>
        <w:t>7张（210mm×297mm，128g/㎡</w:t>
      </w:r>
      <w:r>
        <w:rPr>
          <w:rFonts w:hint="eastAsia" w:ascii="Times New Roman" w:hAnsi="Times New Roman" w:eastAsia="宋体" w:cs="Times New Roman"/>
          <w:color w:val="auto"/>
          <w:sz w:val="24"/>
          <w:lang w:eastAsia="zh-CN"/>
        </w:rPr>
        <w:t>），</w:t>
      </w:r>
      <w:r>
        <w:rPr>
          <w:rFonts w:hint="eastAsia" w:ascii="Times New Roman" w:hAnsi="Times New Roman" w:eastAsia="宋体" w:cs="Times New Roman"/>
          <w:color w:val="auto"/>
          <w:sz w:val="24"/>
          <w:lang w:val="en-US" w:eastAsia="zh-CN"/>
        </w:rPr>
        <w:t>选手不得自带。</w:t>
      </w:r>
    </w:p>
    <w:p w14:paraId="414C2DFA">
      <w:pPr>
        <w:numPr>
          <w:ilvl w:val="0"/>
          <w:numId w:val="11"/>
        </w:numPr>
        <w:spacing w:line="480" w:lineRule="exact"/>
        <w:ind w:left="900" w:leftChars="0" w:hanging="600" w:firstLineChars="0"/>
        <w:rPr>
          <w:rFonts w:hint="default" w:ascii="Times New Roman" w:hAnsi="Times New Roman" w:eastAsia="宋体" w:cs="Times New Roman"/>
          <w:color w:val="auto"/>
          <w:sz w:val="24"/>
          <w:lang w:eastAsia="zh-CN"/>
        </w:rPr>
      </w:pPr>
      <w:r>
        <w:rPr>
          <w:rFonts w:hint="eastAsia" w:ascii="Times New Roman" w:hAnsi="Times New Roman" w:eastAsia="宋体" w:cs="Times New Roman"/>
          <w:color w:val="auto"/>
          <w:sz w:val="24"/>
          <w:lang w:val="en-US" w:eastAsia="zh-CN"/>
        </w:rPr>
        <w:t>比赛工具</w:t>
      </w:r>
    </w:p>
    <w:p w14:paraId="41C6864A">
      <w:pPr>
        <w:numPr>
          <w:ilvl w:val="0"/>
          <w:numId w:val="0"/>
        </w:numPr>
        <w:spacing w:line="480" w:lineRule="exact"/>
        <w:ind w:left="300" w:leftChars="0" w:firstLine="418" w:firstLineChars="0"/>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制作工具选手自备。参考工具：美工刀、裁纸机、剪刀、记号笔、切割垫板等。</w:t>
      </w:r>
    </w:p>
    <w:p w14:paraId="4BDA4F50">
      <w:pPr>
        <w:numPr>
          <w:ilvl w:val="0"/>
          <w:numId w:val="0"/>
        </w:numPr>
        <w:spacing w:line="480" w:lineRule="exact"/>
        <w:ind w:left="300" w:leftChars="0" w:firstLine="418" w:firstLineChars="0"/>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发射装置由参赛选手</w:t>
      </w:r>
      <w:r>
        <w:rPr>
          <w:rFonts w:hint="eastAsia" w:ascii="Times New Roman" w:hAnsi="Times New Roman" w:eastAsia="宋体" w:cs="Times New Roman"/>
          <w:color w:val="auto"/>
          <w:sz w:val="24"/>
          <w:lang w:eastAsia="zh-CN"/>
        </w:rPr>
        <w:t>自行准备</w:t>
      </w:r>
      <w:r>
        <w:rPr>
          <w:rFonts w:hint="default" w:ascii="Times New Roman" w:hAnsi="Times New Roman" w:eastAsia="宋体" w:cs="Times New Roman"/>
          <w:color w:val="auto"/>
          <w:sz w:val="24"/>
        </w:rPr>
        <w:t>，包括发射器和3根发射管（如图1），发射装置均不可改装（规格</w:t>
      </w:r>
      <w:r>
        <w:rPr>
          <w:rFonts w:hint="default" w:ascii="Times New Roman" w:hAnsi="Times New Roman" w:eastAsia="宋体" w:cs="Times New Roman"/>
          <w:color w:val="auto"/>
          <w:sz w:val="24"/>
          <w:lang w:eastAsia="zh-CN"/>
        </w:rPr>
        <w:t>：</w:t>
      </w:r>
      <w:r>
        <w:rPr>
          <w:rFonts w:hint="default" w:ascii="Times New Roman" w:hAnsi="Times New Roman" w:eastAsia="宋体" w:cs="Times New Roman"/>
          <w:color w:val="auto"/>
          <w:sz w:val="24"/>
        </w:rPr>
        <w:t>枪身长62cm，握柄长10.5cm）。</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91"/>
        <w:gridCol w:w="4231"/>
      </w:tblGrid>
      <w:tr w14:paraId="7AB7F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14" w:type="dxa"/>
            <w:tcBorders>
              <w:top w:val="nil"/>
              <w:left w:val="nil"/>
              <w:bottom w:val="nil"/>
              <w:right w:val="nil"/>
            </w:tcBorders>
            <w:noWrap w:val="0"/>
            <w:vAlign w:val="center"/>
          </w:tcPr>
          <w:p w14:paraId="0507C3A1">
            <w:pPr>
              <w:spacing w:line="360" w:lineRule="auto"/>
              <w:jc w:val="center"/>
              <w:rPr>
                <w:rFonts w:hint="default" w:ascii="Times New Roman" w:hAnsi="Times New Roman" w:cs="Times New Roman"/>
                <w:color w:val="auto"/>
                <w:sz w:val="24"/>
                <w:vertAlign w:val="baseline"/>
              </w:rPr>
            </w:pPr>
            <w:r>
              <w:rPr>
                <w:rFonts w:hint="default" w:ascii="Times New Roman" w:hAnsi="Times New Roman" w:cs="Times New Roman"/>
                <w:bCs/>
                <w:color w:val="auto"/>
                <w:sz w:val="24"/>
              </w:rPr>
              <w:drawing>
                <wp:inline distT="0" distB="0" distL="114300" distR="114300">
                  <wp:extent cx="2145030" cy="1649730"/>
                  <wp:effectExtent l="0" t="0" r="1270" b="1270"/>
                  <wp:docPr id="60" name="图片 23" descr="C:/Users/ASUS/Desktop/图片1.png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23" descr="C:/Users/ASUS/Desktop/图片1.png图片1"/>
                          <pic:cNvPicPr>
                            <a:picLocks noChangeAspect="1"/>
                          </pic:cNvPicPr>
                        </pic:nvPicPr>
                        <pic:blipFill>
                          <a:blip r:embed="rId11">
                            <a:lum bright="23999" contrast="29999"/>
                          </a:blip>
                          <a:srcRect l="1173" r="1173"/>
                          <a:stretch>
                            <a:fillRect/>
                          </a:stretch>
                        </pic:blipFill>
                        <pic:spPr>
                          <a:xfrm>
                            <a:off x="0" y="0"/>
                            <a:ext cx="2145030" cy="1649730"/>
                          </a:xfrm>
                          <a:prstGeom prst="rect">
                            <a:avLst/>
                          </a:prstGeom>
                          <a:noFill/>
                          <a:ln>
                            <a:noFill/>
                          </a:ln>
                        </pic:spPr>
                      </pic:pic>
                    </a:graphicData>
                  </a:graphic>
                </wp:inline>
              </w:drawing>
            </w:r>
          </w:p>
        </w:tc>
        <w:tc>
          <w:tcPr>
            <w:tcW w:w="4814" w:type="dxa"/>
            <w:tcBorders>
              <w:top w:val="nil"/>
              <w:left w:val="nil"/>
              <w:bottom w:val="nil"/>
              <w:right w:val="nil"/>
            </w:tcBorders>
            <w:noWrap w:val="0"/>
            <w:vAlign w:val="center"/>
          </w:tcPr>
          <w:p w14:paraId="622C5480">
            <w:pPr>
              <w:spacing w:line="360" w:lineRule="auto"/>
              <w:jc w:val="center"/>
              <w:rPr>
                <w:rFonts w:hint="default" w:ascii="Times New Roman" w:hAnsi="Times New Roman" w:cs="Times New Roman"/>
                <w:color w:val="auto"/>
                <w:sz w:val="24"/>
                <w:vertAlign w:val="baseline"/>
              </w:rPr>
            </w:pPr>
            <w:r>
              <w:rPr>
                <w:rFonts w:hint="default" w:ascii="Times New Roman" w:hAnsi="Times New Roman" w:cs="Times New Roman"/>
                <w:bCs/>
                <w:color w:val="auto"/>
                <w:sz w:val="24"/>
              </w:rPr>
              <w:drawing>
                <wp:inline distT="0" distB="0" distL="114300" distR="114300">
                  <wp:extent cx="2051685" cy="1639570"/>
                  <wp:effectExtent l="0" t="0" r="5715" b="0"/>
                  <wp:docPr id="63" name="图片 24" descr="气弓箭打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24" descr="气弓箭打气"/>
                          <pic:cNvPicPr>
                            <a:picLocks noChangeAspect="1"/>
                          </pic:cNvPicPr>
                        </pic:nvPicPr>
                        <pic:blipFill>
                          <a:blip r:embed="rId12"/>
                          <a:srcRect b="17284"/>
                          <a:stretch>
                            <a:fillRect/>
                          </a:stretch>
                        </pic:blipFill>
                        <pic:spPr>
                          <a:xfrm>
                            <a:off x="0" y="0"/>
                            <a:ext cx="2051685" cy="1639570"/>
                          </a:xfrm>
                          <a:prstGeom prst="rect">
                            <a:avLst/>
                          </a:prstGeom>
                          <a:noFill/>
                          <a:ln>
                            <a:noFill/>
                          </a:ln>
                        </pic:spPr>
                      </pic:pic>
                    </a:graphicData>
                  </a:graphic>
                </wp:inline>
              </w:drawing>
            </w:r>
          </w:p>
        </w:tc>
      </w:tr>
      <w:tr w14:paraId="704F2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14" w:type="dxa"/>
            <w:tcBorders>
              <w:top w:val="nil"/>
              <w:left w:val="nil"/>
              <w:bottom w:val="nil"/>
              <w:right w:val="nil"/>
            </w:tcBorders>
            <w:noWrap w:val="0"/>
            <w:vAlign w:val="center"/>
          </w:tcPr>
          <w:p w14:paraId="4CD9E6CB">
            <w:pPr>
              <w:spacing w:line="360" w:lineRule="auto"/>
              <w:jc w:val="center"/>
              <w:rPr>
                <w:rFonts w:hint="default" w:ascii="Times New Roman" w:hAnsi="Times New Roman" w:eastAsia="宋体" w:cs="Times New Roman"/>
                <w:color w:val="auto"/>
                <w:sz w:val="24"/>
                <w:vertAlign w:val="baseline"/>
                <w:lang w:val="en-US" w:eastAsia="zh-CN"/>
              </w:rPr>
            </w:pPr>
            <w:r>
              <w:rPr>
                <w:rFonts w:hint="default" w:ascii="Times New Roman" w:hAnsi="Times New Roman" w:cs="Times New Roman"/>
                <w:color w:val="auto"/>
                <w:sz w:val="24"/>
                <w:vertAlign w:val="baseline"/>
                <w:lang w:val="en-US" w:eastAsia="zh-CN"/>
              </w:rPr>
              <w:t>图1</w:t>
            </w:r>
          </w:p>
        </w:tc>
        <w:tc>
          <w:tcPr>
            <w:tcW w:w="4814" w:type="dxa"/>
            <w:tcBorders>
              <w:top w:val="nil"/>
              <w:left w:val="nil"/>
              <w:bottom w:val="nil"/>
              <w:right w:val="nil"/>
            </w:tcBorders>
            <w:noWrap w:val="0"/>
            <w:vAlign w:val="center"/>
          </w:tcPr>
          <w:p w14:paraId="7DD86EC5">
            <w:pPr>
              <w:spacing w:line="360" w:lineRule="auto"/>
              <w:jc w:val="center"/>
              <w:rPr>
                <w:rFonts w:hint="default" w:ascii="Times New Roman" w:hAnsi="Times New Roman" w:eastAsia="宋体" w:cs="Times New Roman"/>
                <w:color w:val="auto"/>
                <w:sz w:val="24"/>
                <w:vertAlign w:val="baseline"/>
                <w:lang w:val="en-US" w:eastAsia="zh-CN"/>
              </w:rPr>
            </w:pPr>
            <w:r>
              <w:rPr>
                <w:rFonts w:hint="default" w:ascii="Times New Roman" w:hAnsi="Times New Roman" w:cs="Times New Roman"/>
                <w:color w:val="auto"/>
                <w:sz w:val="24"/>
                <w:vertAlign w:val="baseline"/>
                <w:lang w:val="en-US" w:eastAsia="zh-CN"/>
              </w:rPr>
              <w:t>图2</w:t>
            </w:r>
          </w:p>
        </w:tc>
      </w:tr>
    </w:tbl>
    <w:p w14:paraId="54E0DF1A">
      <w:pPr>
        <w:numPr>
          <w:ilvl w:val="0"/>
          <w:numId w:val="11"/>
        </w:numPr>
        <w:spacing w:line="480" w:lineRule="exact"/>
        <w:ind w:left="900" w:leftChars="0" w:hanging="600" w:firstLineChars="0"/>
        <w:rPr>
          <w:rFonts w:hint="default"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作品要求</w:t>
      </w:r>
    </w:p>
    <w:p w14:paraId="1A2BCB29">
      <w:pPr>
        <w:numPr>
          <w:ilvl w:val="0"/>
          <w:numId w:val="13"/>
        </w:numPr>
        <w:spacing w:line="480" w:lineRule="exact"/>
        <w:ind w:left="1025" w:leftChars="0" w:hanging="425" w:firstLineChars="0"/>
        <w:rPr>
          <w:rFonts w:hint="eastAsia" w:ascii="Times New Roman" w:hAnsi="Times New Roman" w:eastAsia="宋体" w:cs="Times New Roman"/>
          <w:color w:val="auto"/>
          <w:sz w:val="24"/>
          <w:lang w:eastAsia="zh-CN"/>
        </w:rPr>
      </w:pPr>
      <w:r>
        <w:rPr>
          <w:rFonts w:hint="default" w:ascii="Times New Roman" w:hAnsi="Times New Roman" w:eastAsia="宋体" w:cs="Times New Roman"/>
          <w:color w:val="auto"/>
          <w:sz w:val="24"/>
        </w:rPr>
        <w:t>除</w:t>
      </w:r>
      <w:r>
        <w:rPr>
          <w:rFonts w:hint="eastAsia" w:ascii="Times New Roman" w:hAnsi="Times New Roman" w:eastAsia="宋体" w:cs="Times New Roman"/>
          <w:color w:val="auto"/>
          <w:sz w:val="24"/>
          <w:lang w:val="en-US" w:eastAsia="zh-CN"/>
        </w:rPr>
        <w:t>了提供的铜版纸、自带的透明胶、双面胶这</w:t>
      </w:r>
      <w:r>
        <w:rPr>
          <w:rFonts w:hint="default" w:ascii="Times New Roman" w:hAnsi="Times New Roman" w:eastAsia="宋体" w:cs="Times New Roman"/>
          <w:color w:val="auto"/>
          <w:sz w:val="24"/>
        </w:rPr>
        <w:t>三种材料，制作</w:t>
      </w:r>
      <w:r>
        <w:rPr>
          <w:rFonts w:hint="eastAsia" w:ascii="Times New Roman" w:hAnsi="Times New Roman" w:eastAsia="宋体" w:cs="Times New Roman"/>
          <w:color w:val="auto"/>
          <w:sz w:val="24"/>
          <w:lang w:val="en-US" w:eastAsia="zh-CN"/>
        </w:rPr>
        <w:t>的</w:t>
      </w:r>
      <w:r>
        <w:rPr>
          <w:rFonts w:hint="default" w:ascii="Times New Roman" w:hAnsi="Times New Roman" w:eastAsia="宋体" w:cs="Times New Roman"/>
          <w:color w:val="auto"/>
          <w:sz w:val="24"/>
        </w:rPr>
        <w:t>箭体不能</w:t>
      </w:r>
      <w:r>
        <w:rPr>
          <w:rFonts w:hint="eastAsia" w:ascii="Times New Roman" w:hAnsi="Times New Roman" w:eastAsia="宋体" w:cs="Times New Roman"/>
          <w:color w:val="auto"/>
          <w:sz w:val="24"/>
          <w:lang w:eastAsia="zh-CN"/>
        </w:rPr>
        <w:t>使用</w:t>
      </w:r>
      <w:r>
        <w:rPr>
          <w:rFonts w:hint="default" w:ascii="Times New Roman" w:hAnsi="Times New Roman" w:eastAsia="宋体" w:cs="Times New Roman"/>
          <w:color w:val="auto"/>
          <w:sz w:val="24"/>
        </w:rPr>
        <w:t>其他材料</w:t>
      </w:r>
      <w:r>
        <w:rPr>
          <w:rFonts w:hint="eastAsia" w:ascii="Times New Roman" w:hAnsi="Times New Roman" w:eastAsia="宋体" w:cs="Times New Roman"/>
          <w:color w:val="auto"/>
          <w:sz w:val="24"/>
          <w:lang w:eastAsia="zh-CN"/>
        </w:rPr>
        <w:t>。</w:t>
      </w:r>
    </w:p>
    <w:p w14:paraId="4A496A3B">
      <w:pPr>
        <w:numPr>
          <w:ilvl w:val="0"/>
          <w:numId w:val="13"/>
        </w:numPr>
        <w:spacing w:line="480" w:lineRule="exact"/>
        <w:ind w:left="1025" w:leftChars="0" w:hanging="425" w:firstLineChars="0"/>
        <w:rPr>
          <w:rFonts w:hint="eastAsia" w:ascii="Times New Roman" w:hAnsi="Times New Roman" w:eastAsia="宋体" w:cs="Times New Roman"/>
          <w:color w:val="auto"/>
          <w:sz w:val="24"/>
          <w:lang w:eastAsia="zh-CN"/>
        </w:rPr>
      </w:pPr>
      <w:r>
        <w:rPr>
          <w:rFonts w:hint="default" w:ascii="Times New Roman" w:hAnsi="Times New Roman" w:eastAsia="宋体" w:cs="Times New Roman"/>
          <w:color w:val="auto"/>
          <w:sz w:val="24"/>
        </w:rPr>
        <w:t>选手利用材料制作的箭体数量不限，制作开始时需在铜版纸上做好签名标记</w:t>
      </w:r>
      <w:r>
        <w:rPr>
          <w:rFonts w:hint="eastAsia" w:ascii="Times New Roman" w:hAnsi="Times New Roman" w:eastAsia="宋体" w:cs="Times New Roman"/>
          <w:color w:val="auto"/>
          <w:sz w:val="24"/>
          <w:lang w:eastAsia="zh-CN"/>
        </w:rPr>
        <w:t>。</w:t>
      </w:r>
    </w:p>
    <w:p w14:paraId="37C230F9">
      <w:pPr>
        <w:numPr>
          <w:ilvl w:val="0"/>
          <w:numId w:val="13"/>
        </w:numPr>
        <w:spacing w:line="480" w:lineRule="exact"/>
        <w:ind w:left="1025" w:leftChars="0" w:hanging="425" w:firstLineChars="0"/>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选手在发射时需要根据年龄段分别挂上相应的负重装置（如图4）。负重装置挂在发射器上的固定</w:t>
      </w:r>
      <w:r>
        <w:rPr>
          <w:rFonts w:hint="eastAsia" w:ascii="Times New Roman" w:hAnsi="Times New Roman" w:eastAsia="宋体" w:cs="Times New Roman"/>
          <w:color w:val="auto"/>
          <w:sz w:val="24"/>
          <w:lang w:eastAsia="zh-CN"/>
        </w:rPr>
        <w:t>位置</w:t>
      </w:r>
      <w:r>
        <w:rPr>
          <w:rFonts w:hint="default" w:ascii="Times New Roman" w:hAnsi="Times New Roman" w:eastAsia="宋体" w:cs="Times New Roman"/>
          <w:color w:val="auto"/>
          <w:sz w:val="24"/>
        </w:rPr>
        <w:t>（如图3），小学组1kg、初中组2kg、高中组3kg。</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71"/>
        <w:gridCol w:w="4251"/>
      </w:tblGrid>
      <w:tr w14:paraId="5ADBC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14" w:type="dxa"/>
            <w:tcBorders>
              <w:top w:val="nil"/>
              <w:left w:val="nil"/>
              <w:bottom w:val="nil"/>
              <w:right w:val="nil"/>
            </w:tcBorders>
            <w:noWrap w:val="0"/>
            <w:vAlign w:val="center"/>
          </w:tcPr>
          <w:p w14:paraId="393E7CAC">
            <w:pPr>
              <w:pStyle w:val="28"/>
              <w:spacing w:line="240" w:lineRule="auto"/>
              <w:jc w:val="center"/>
              <w:rPr>
                <w:rFonts w:hint="default" w:ascii="Times New Roman" w:hAnsi="Times New Roman" w:cs="Times New Roman"/>
                <w:bCs/>
                <w:color w:val="auto"/>
                <w:sz w:val="24"/>
                <w:vertAlign w:val="baseline"/>
              </w:rPr>
            </w:pPr>
            <w:r>
              <w:rPr>
                <w:rFonts w:hint="default" w:ascii="Times New Roman" w:hAnsi="Times New Roman" w:cs="Times New Roman"/>
                <w:bCs/>
                <w:color w:val="auto"/>
                <w:sz w:val="24"/>
              </w:rPr>
              <w:drawing>
                <wp:inline distT="0" distB="0" distL="114300" distR="114300">
                  <wp:extent cx="1644650" cy="1244600"/>
                  <wp:effectExtent l="0" t="0" r="6350" b="0"/>
                  <wp:docPr id="64" name="图片 25" descr="1717512175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25" descr="1717512175428"/>
                          <pic:cNvPicPr>
                            <a:picLocks noChangeAspect="1"/>
                          </pic:cNvPicPr>
                        </pic:nvPicPr>
                        <pic:blipFill>
                          <a:blip r:embed="rId13"/>
                          <a:stretch>
                            <a:fillRect/>
                          </a:stretch>
                        </pic:blipFill>
                        <pic:spPr>
                          <a:xfrm>
                            <a:off x="0" y="0"/>
                            <a:ext cx="1644650" cy="1244600"/>
                          </a:xfrm>
                          <a:prstGeom prst="rect">
                            <a:avLst/>
                          </a:prstGeom>
                          <a:noFill/>
                          <a:ln>
                            <a:noFill/>
                          </a:ln>
                        </pic:spPr>
                      </pic:pic>
                    </a:graphicData>
                  </a:graphic>
                </wp:inline>
              </w:drawing>
            </w:r>
          </w:p>
        </w:tc>
        <w:tc>
          <w:tcPr>
            <w:tcW w:w="4814" w:type="dxa"/>
            <w:tcBorders>
              <w:top w:val="nil"/>
              <w:left w:val="nil"/>
              <w:bottom w:val="nil"/>
              <w:right w:val="nil"/>
            </w:tcBorders>
            <w:noWrap w:val="0"/>
            <w:vAlign w:val="center"/>
          </w:tcPr>
          <w:p w14:paraId="402264F9">
            <w:pPr>
              <w:pStyle w:val="28"/>
              <w:spacing w:line="240" w:lineRule="auto"/>
              <w:jc w:val="center"/>
              <w:rPr>
                <w:rFonts w:hint="default" w:ascii="Times New Roman" w:hAnsi="Times New Roman" w:cs="Times New Roman"/>
                <w:bCs/>
                <w:color w:val="auto"/>
                <w:sz w:val="24"/>
                <w:vertAlign w:val="baseline"/>
              </w:rPr>
            </w:pPr>
            <w:r>
              <w:rPr>
                <w:rFonts w:hint="default" w:ascii="Times New Roman" w:hAnsi="Times New Roman" w:cs="Times New Roman"/>
                <w:bCs/>
                <w:color w:val="auto"/>
                <w:szCs w:val="21"/>
              </w:rPr>
              <w:drawing>
                <wp:inline distT="0" distB="0" distL="114300" distR="114300">
                  <wp:extent cx="1606550" cy="1231900"/>
                  <wp:effectExtent l="0" t="0" r="6350" b="0"/>
                  <wp:docPr id="106" name="图片 26" descr="17175121977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图片 26" descr="1717512197773"/>
                          <pic:cNvPicPr>
                            <a:picLocks noChangeAspect="1"/>
                          </pic:cNvPicPr>
                        </pic:nvPicPr>
                        <pic:blipFill>
                          <a:blip r:embed="rId14"/>
                          <a:stretch>
                            <a:fillRect/>
                          </a:stretch>
                        </pic:blipFill>
                        <pic:spPr>
                          <a:xfrm>
                            <a:off x="0" y="0"/>
                            <a:ext cx="1606550" cy="1231900"/>
                          </a:xfrm>
                          <a:prstGeom prst="rect">
                            <a:avLst/>
                          </a:prstGeom>
                          <a:noFill/>
                          <a:ln>
                            <a:noFill/>
                          </a:ln>
                        </pic:spPr>
                      </pic:pic>
                    </a:graphicData>
                  </a:graphic>
                </wp:inline>
              </w:drawing>
            </w:r>
          </w:p>
        </w:tc>
      </w:tr>
      <w:tr w14:paraId="34C2D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814" w:type="dxa"/>
            <w:tcBorders>
              <w:top w:val="nil"/>
              <w:left w:val="nil"/>
              <w:bottom w:val="nil"/>
              <w:right w:val="nil"/>
            </w:tcBorders>
            <w:noWrap w:val="0"/>
            <w:vAlign w:val="center"/>
          </w:tcPr>
          <w:p w14:paraId="39763488">
            <w:pPr>
              <w:pStyle w:val="28"/>
              <w:spacing w:line="240" w:lineRule="auto"/>
              <w:jc w:val="center"/>
              <w:rPr>
                <w:rFonts w:hint="default" w:ascii="Times New Roman" w:hAnsi="Times New Roman" w:eastAsia="宋体" w:cs="Times New Roman"/>
                <w:bCs/>
                <w:color w:val="auto"/>
                <w:sz w:val="24"/>
                <w:vertAlign w:val="baseline"/>
                <w:lang w:val="en-US" w:eastAsia="zh-CN"/>
              </w:rPr>
            </w:pPr>
            <w:r>
              <w:rPr>
                <w:rFonts w:hint="default" w:ascii="Times New Roman" w:hAnsi="Times New Roman" w:cs="Times New Roman"/>
                <w:bCs/>
                <w:color w:val="auto"/>
                <w:sz w:val="24"/>
                <w:vertAlign w:val="baseline"/>
                <w:lang w:val="en-US" w:eastAsia="zh-CN"/>
              </w:rPr>
              <w:t>图3</w:t>
            </w:r>
          </w:p>
        </w:tc>
        <w:tc>
          <w:tcPr>
            <w:tcW w:w="4814" w:type="dxa"/>
            <w:tcBorders>
              <w:top w:val="nil"/>
              <w:left w:val="nil"/>
              <w:bottom w:val="nil"/>
              <w:right w:val="nil"/>
            </w:tcBorders>
            <w:noWrap w:val="0"/>
            <w:vAlign w:val="center"/>
          </w:tcPr>
          <w:p w14:paraId="7A78D571">
            <w:pPr>
              <w:pStyle w:val="28"/>
              <w:spacing w:line="240" w:lineRule="auto"/>
              <w:jc w:val="center"/>
              <w:rPr>
                <w:rFonts w:hint="default" w:ascii="Times New Roman" w:hAnsi="Times New Roman" w:eastAsia="宋体" w:cs="Times New Roman"/>
                <w:bCs/>
                <w:color w:val="auto"/>
                <w:sz w:val="24"/>
                <w:vertAlign w:val="baseline"/>
                <w:lang w:val="en-US" w:eastAsia="zh-CN"/>
              </w:rPr>
            </w:pPr>
            <w:r>
              <w:rPr>
                <w:rFonts w:hint="default" w:ascii="Times New Roman" w:hAnsi="Times New Roman" w:cs="Times New Roman"/>
                <w:bCs/>
                <w:color w:val="auto"/>
                <w:sz w:val="24"/>
                <w:vertAlign w:val="baseline"/>
                <w:lang w:val="en-US" w:eastAsia="zh-CN"/>
              </w:rPr>
              <w:t>图4</w:t>
            </w:r>
          </w:p>
        </w:tc>
      </w:tr>
    </w:tbl>
    <w:p w14:paraId="2B7B49CD">
      <w:pPr>
        <w:numPr>
          <w:ilvl w:val="0"/>
          <w:numId w:val="11"/>
        </w:numPr>
        <w:spacing w:line="480" w:lineRule="exact"/>
        <w:ind w:left="900" w:leftChars="0" w:hanging="600" w:firstLineChars="0"/>
        <w:rPr>
          <w:rFonts w:hint="default" w:ascii="Times New Roman" w:hAnsi="Times New Roman" w:eastAsia="宋体" w:cs="Times New Roman"/>
          <w:color w:val="auto"/>
          <w:sz w:val="24"/>
          <w:lang w:eastAsia="zh-CN"/>
        </w:rPr>
      </w:pPr>
      <w:r>
        <w:rPr>
          <w:rFonts w:hint="eastAsia" w:ascii="Times New Roman" w:hAnsi="Times New Roman" w:eastAsia="宋体" w:cs="Times New Roman"/>
          <w:color w:val="auto"/>
          <w:sz w:val="24"/>
          <w:lang w:val="en-US" w:eastAsia="zh-CN"/>
        </w:rPr>
        <w:t>制作时间</w:t>
      </w:r>
    </w:p>
    <w:p w14:paraId="15664087">
      <w:pPr>
        <w:numPr>
          <w:ilvl w:val="0"/>
          <w:numId w:val="0"/>
        </w:numPr>
        <w:spacing w:line="480" w:lineRule="exact"/>
        <w:ind w:left="300" w:leftChars="0" w:firstLine="418" w:firstLineChars="0"/>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制作时间为60分钟。</w:t>
      </w:r>
    </w:p>
    <w:p w14:paraId="7FB4727E">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四、比赛细则</w:t>
      </w:r>
    </w:p>
    <w:p w14:paraId="49423A9E">
      <w:pPr>
        <w:numPr>
          <w:ilvl w:val="0"/>
          <w:numId w:val="14"/>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drawing>
          <wp:anchor distT="0" distB="0" distL="114300" distR="114300" simplePos="0" relativeHeight="251663360" behindDoc="0" locked="0" layoutInCell="1" allowOverlap="1">
            <wp:simplePos x="0" y="0"/>
            <wp:positionH relativeFrom="column">
              <wp:posOffset>4005580</wp:posOffset>
            </wp:positionH>
            <wp:positionV relativeFrom="paragraph">
              <wp:posOffset>105410</wp:posOffset>
            </wp:positionV>
            <wp:extent cx="1304290" cy="2523490"/>
            <wp:effectExtent l="0" t="0" r="3810" b="0"/>
            <wp:wrapSquare wrapText="bothSides"/>
            <wp:docPr id="107" name="图片 702"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702" descr="图片1"/>
                    <pic:cNvPicPr>
                      <a:picLocks noChangeAspect="1"/>
                    </pic:cNvPicPr>
                  </pic:nvPicPr>
                  <pic:blipFill>
                    <a:blip r:embed="rId15"/>
                    <a:stretch>
                      <a:fillRect/>
                    </a:stretch>
                  </pic:blipFill>
                  <pic:spPr>
                    <a:xfrm>
                      <a:off x="0" y="0"/>
                      <a:ext cx="1304290" cy="2523490"/>
                    </a:xfrm>
                    <a:prstGeom prst="rect">
                      <a:avLst/>
                    </a:prstGeom>
                    <a:noFill/>
                    <a:ln>
                      <a:noFill/>
                    </a:ln>
                  </pic:spPr>
                </pic:pic>
              </a:graphicData>
            </a:graphic>
          </wp:anchor>
        </w:drawing>
      </w:r>
      <w:r>
        <w:rPr>
          <w:rFonts w:hint="default" w:ascii="Times New Roman" w:hAnsi="Times New Roman" w:eastAsia="宋体" w:cs="Times New Roman"/>
          <w:bCs/>
          <w:color w:val="auto"/>
          <w:sz w:val="24"/>
          <w:szCs w:val="24"/>
        </w:rPr>
        <w:t>发射气压最大值不超过0.3</w:t>
      </w:r>
      <w:r>
        <w:rPr>
          <w:rFonts w:hint="default" w:ascii="Times New Roman" w:hAnsi="Times New Roman" w:eastAsia="宋体" w:cs="Times New Roman"/>
          <w:bCs/>
          <w:color w:val="auto"/>
          <w:sz w:val="24"/>
          <w:szCs w:val="24"/>
          <w:lang w:eastAsia="zh-CN"/>
        </w:rPr>
        <w:t>MPa</w:t>
      </w:r>
      <w:r>
        <w:rPr>
          <w:rFonts w:hint="default" w:ascii="Times New Roman" w:hAnsi="Times New Roman" w:eastAsia="宋体" w:cs="Times New Roman"/>
          <w:bCs/>
          <w:color w:val="auto"/>
          <w:sz w:val="24"/>
          <w:szCs w:val="24"/>
        </w:rPr>
        <w:t>（即3.0bar）。</w:t>
      </w:r>
    </w:p>
    <w:p w14:paraId="19D8D523">
      <w:pPr>
        <w:numPr>
          <w:ilvl w:val="0"/>
          <w:numId w:val="14"/>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选手发射时，发射装置必须放在身前发射，充气把手可以抵住肩膀或胸口，但是发射装置的任意部分均不得架在肩膀或超过肩膀。</w:t>
      </w:r>
    </w:p>
    <w:p w14:paraId="78D9A602">
      <w:pPr>
        <w:numPr>
          <w:ilvl w:val="0"/>
          <w:numId w:val="14"/>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发射中如出现箭体未能脱离发射器则记为发射失败，该次成绩为0环。</w:t>
      </w:r>
    </w:p>
    <w:p w14:paraId="613FE1E9">
      <w:pPr>
        <w:numPr>
          <w:ilvl w:val="0"/>
          <w:numId w:val="14"/>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靶环</w:t>
      </w:r>
      <w:r>
        <w:rPr>
          <w:rFonts w:hint="eastAsia" w:ascii="Times New Roman" w:hAnsi="Times New Roman" w:eastAsia="宋体" w:cs="Times New Roman"/>
          <w:bCs/>
          <w:color w:val="auto"/>
          <w:sz w:val="24"/>
          <w:szCs w:val="24"/>
          <w:lang w:eastAsia="zh-CN"/>
        </w:rPr>
        <w:t>（</w:t>
      </w:r>
      <w:r>
        <w:rPr>
          <w:rFonts w:hint="default" w:ascii="Times New Roman" w:hAnsi="Times New Roman" w:eastAsia="宋体" w:cs="Times New Roman"/>
          <w:bCs/>
          <w:color w:val="auto"/>
          <w:sz w:val="24"/>
          <w:szCs w:val="24"/>
        </w:rPr>
        <w:t>如图5</w:t>
      </w:r>
      <w:r>
        <w:rPr>
          <w:rFonts w:hint="eastAsia" w:ascii="Times New Roman" w:hAnsi="Times New Roman" w:eastAsia="宋体" w:cs="Times New Roman"/>
          <w:bCs/>
          <w:color w:val="auto"/>
          <w:sz w:val="24"/>
          <w:szCs w:val="24"/>
          <w:lang w:eastAsia="zh-CN"/>
        </w:rPr>
        <w:t>）</w:t>
      </w:r>
      <w:r>
        <w:rPr>
          <w:rFonts w:hint="default" w:ascii="Times New Roman" w:hAnsi="Times New Roman" w:eastAsia="宋体" w:cs="Times New Roman"/>
          <w:bCs/>
          <w:color w:val="auto"/>
          <w:sz w:val="24"/>
          <w:szCs w:val="24"/>
        </w:rPr>
        <w:t>分值设置为由内至外依次为10.5、10、9.5、9、8.5、8、7.5、7、6.5、6、5.5、5、4.5、4、3.5、3、2.5、2、1.5、1、0.5、0。</w:t>
      </w:r>
    </w:p>
    <w:p w14:paraId="62B268AE">
      <w:pPr>
        <w:numPr>
          <w:ilvl w:val="0"/>
          <w:numId w:val="14"/>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箭体射中并扎入有效区域即可记相应靶环分值，当箭体射中环线或接触环线时记内侧靶环分值（即记高分）。</w:t>
      </w:r>
    </w:p>
    <w:p w14:paraId="096BC4E0">
      <w:pPr>
        <w:numPr>
          <w:ilvl w:val="0"/>
          <w:numId w:val="14"/>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箭体必须扎入靶面才可计分。若箭体碰到靶面弹落，视为未扎入靶面计分为0；若箭体扎入靶面但裁判员尚未判定分值箭体就已掉落，则按射中的靶环计分（以录像拍摄为证）。</w:t>
      </w:r>
    </w:p>
    <w:p w14:paraId="36B76907">
      <w:pPr>
        <w:numPr>
          <w:ilvl w:val="0"/>
          <w:numId w:val="14"/>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发射过程中若箭体不慎落地或者走火，但箭体的一部分落在2</w:t>
      </w:r>
      <w:r>
        <w:rPr>
          <w:rFonts w:hint="default" w:ascii="Times New Roman" w:hAnsi="Times New Roman" w:eastAsia="宋体" w:cs="Times New Roman"/>
          <w:bCs/>
          <w:color w:val="auto"/>
          <w:sz w:val="24"/>
          <w:szCs w:val="24"/>
          <w:lang w:eastAsia="zh-CN"/>
        </w:rPr>
        <w:t>m</w:t>
      </w:r>
      <w:r>
        <w:rPr>
          <w:rFonts w:hint="default" w:ascii="Times New Roman" w:hAnsi="Times New Roman" w:eastAsia="宋体" w:cs="Times New Roman"/>
          <w:bCs/>
          <w:color w:val="auto"/>
          <w:sz w:val="24"/>
          <w:szCs w:val="24"/>
        </w:rPr>
        <w:t>线内，视为箭体未射出，选手可再发射一次（只允许出现一次）。</w:t>
      </w:r>
    </w:p>
    <w:p w14:paraId="35A23510">
      <w:pPr>
        <w:numPr>
          <w:ilvl w:val="0"/>
          <w:numId w:val="14"/>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若正式发射过程负重装置意外掉落，无论箭体发射与否，均不计入已发射的次数。</w:t>
      </w:r>
    </w:p>
    <w:p w14:paraId="7CF7293C">
      <w:pPr>
        <w:numPr>
          <w:ilvl w:val="0"/>
          <w:numId w:val="14"/>
        </w:numPr>
        <w:spacing w:line="480" w:lineRule="exact"/>
        <w:ind w:left="900" w:leftChars="0" w:hanging="600" w:firstLineChars="0"/>
        <w:rPr>
          <w:rFonts w:hint="default" w:ascii="Times New Roman" w:hAnsi="Times New Roman" w:eastAsia="宋体" w:cs="Times New Roman"/>
          <w:bCs/>
          <w:color w:val="auto"/>
          <w:sz w:val="24"/>
          <w:szCs w:val="24"/>
        </w:rPr>
      </w:pPr>
      <w:r>
        <w:rPr>
          <w:rFonts w:hint="eastAsia" w:ascii="宋体" w:hAnsi="宋体"/>
          <w:bCs/>
          <w:color w:val="auto"/>
          <w:sz w:val="24"/>
          <w:szCs w:val="22"/>
        </w:rPr>
        <w:t>正式比赛时，每队</w:t>
      </w:r>
      <w:r>
        <w:rPr>
          <w:rFonts w:ascii="宋体" w:hAnsi="宋体"/>
          <w:bCs/>
          <w:color w:val="auto"/>
          <w:sz w:val="24"/>
          <w:szCs w:val="22"/>
        </w:rPr>
        <w:t>有</w:t>
      </w:r>
      <w:r>
        <w:rPr>
          <w:rFonts w:hint="eastAsia" w:ascii="宋体" w:hAnsi="宋体"/>
          <w:bCs/>
          <w:color w:val="auto"/>
          <w:sz w:val="24"/>
          <w:szCs w:val="22"/>
        </w:rPr>
        <w:t>3次发射机会，比赛成绩为3次发射得分之和</w:t>
      </w:r>
      <w:r>
        <w:rPr>
          <w:rFonts w:hint="eastAsia" w:ascii="宋体" w:hAnsi="宋体"/>
          <w:bCs/>
          <w:color w:val="auto"/>
          <w:sz w:val="24"/>
          <w:szCs w:val="22"/>
          <w:lang w:eastAsia="zh-CN"/>
        </w:rPr>
        <w:t>，</w:t>
      </w:r>
      <w:r>
        <w:rPr>
          <w:rFonts w:hint="eastAsia" w:ascii="宋体" w:hAnsi="宋体"/>
          <w:bCs/>
          <w:color w:val="auto"/>
          <w:sz w:val="24"/>
          <w:szCs w:val="22"/>
          <w:lang w:val="en-US" w:eastAsia="zh-CN"/>
        </w:rPr>
        <w:t>得分相同，则排名相同</w:t>
      </w:r>
      <w:r>
        <w:rPr>
          <w:rFonts w:hint="eastAsia" w:ascii="宋体" w:hAnsi="宋体"/>
          <w:bCs/>
          <w:color w:val="auto"/>
          <w:sz w:val="24"/>
          <w:szCs w:val="22"/>
        </w:rPr>
        <w:t>。</w:t>
      </w:r>
    </w:p>
    <w:p w14:paraId="6ECDA2E2">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五、违规判罚</w:t>
      </w:r>
    </w:p>
    <w:p w14:paraId="1416FE48">
      <w:pPr>
        <w:spacing w:line="480" w:lineRule="exact"/>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比赛中若出现冒名顶替、偷换作品或加装规定之外的材料等情形，将取消参赛资格。</w:t>
      </w:r>
    </w:p>
    <w:p w14:paraId="4E448EDF">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六、场地布置</w:t>
      </w:r>
    </w:p>
    <w:p w14:paraId="5C718ADC">
      <w:pPr>
        <w:numPr>
          <w:ilvl w:val="0"/>
          <w:numId w:val="15"/>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靶环设置靶架与地面倾角为80°，各环靶中心距离地面约130</w:t>
      </w:r>
      <w:r>
        <w:rPr>
          <w:rFonts w:hint="default" w:ascii="Times New Roman" w:hAnsi="Times New Roman" w:eastAsia="宋体" w:cs="Times New Roman"/>
          <w:bCs/>
          <w:color w:val="auto"/>
          <w:sz w:val="24"/>
          <w:szCs w:val="24"/>
          <w:lang w:val="en-US" w:eastAsia="zh-CN"/>
        </w:rPr>
        <w:t>cm</w:t>
      </w:r>
      <w:r>
        <w:rPr>
          <w:rFonts w:hint="default" w:ascii="Times New Roman" w:hAnsi="Times New Roman" w:eastAsia="宋体" w:cs="Times New Roman"/>
          <w:bCs/>
          <w:color w:val="auto"/>
          <w:sz w:val="24"/>
          <w:szCs w:val="24"/>
        </w:rPr>
        <w:t>。</w:t>
      </w:r>
    </w:p>
    <w:p w14:paraId="6BECE602">
      <w:pPr>
        <w:numPr>
          <w:ilvl w:val="0"/>
          <w:numId w:val="15"/>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靶位与发射位的距离均为10</w:t>
      </w:r>
      <w:r>
        <w:rPr>
          <w:rFonts w:hint="default" w:ascii="Times New Roman" w:hAnsi="Times New Roman" w:eastAsia="宋体" w:cs="Times New Roman"/>
          <w:bCs/>
          <w:color w:val="auto"/>
          <w:sz w:val="24"/>
          <w:szCs w:val="24"/>
          <w:lang w:eastAsia="zh-CN"/>
        </w:rPr>
        <w:t>m</w:t>
      </w:r>
      <w:r>
        <w:rPr>
          <w:rFonts w:hint="default" w:ascii="Times New Roman" w:hAnsi="Times New Roman" w:eastAsia="宋体" w:cs="Times New Roman"/>
          <w:bCs/>
          <w:color w:val="auto"/>
          <w:sz w:val="24"/>
          <w:szCs w:val="24"/>
        </w:rPr>
        <w:t>（小学组、初中组、高中组），发射场地布置如图6。</w:t>
      </w:r>
    </w:p>
    <w:p w14:paraId="7925082A">
      <w:pPr>
        <w:bidi w:val="0"/>
        <w:jc w:val="center"/>
        <w:rPr>
          <w:rFonts w:hint="default" w:ascii="Times New Roman" w:hAnsi="Times New Roman" w:cs="Times New Roman"/>
          <w:color w:val="auto"/>
          <w:kern w:val="2"/>
          <w:sz w:val="30"/>
          <w:lang w:val="en-US" w:eastAsia="zh-CN" w:bidi="ar-SA"/>
        </w:rPr>
      </w:pPr>
      <w:r>
        <w:rPr>
          <w:rFonts w:hint="default" w:ascii="Times New Roman" w:hAnsi="Times New Roman" w:cs="Times New Roman"/>
          <w:color w:val="auto"/>
          <w:sz w:val="24"/>
        </w:rPr>
        <w:drawing>
          <wp:inline distT="0" distB="0" distL="114300" distR="114300">
            <wp:extent cx="4273550" cy="1492250"/>
            <wp:effectExtent l="0" t="0" r="6350" b="6350"/>
            <wp:docPr id="113" name="图片 27" descr="1717513238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27" descr="1717513238034"/>
                    <pic:cNvPicPr>
                      <a:picLocks noChangeAspect="1"/>
                    </pic:cNvPicPr>
                  </pic:nvPicPr>
                  <pic:blipFill>
                    <a:blip r:embed="rId16"/>
                    <a:stretch>
                      <a:fillRect/>
                    </a:stretch>
                  </pic:blipFill>
                  <pic:spPr>
                    <a:xfrm>
                      <a:off x="0" y="0"/>
                      <a:ext cx="4273550" cy="1492250"/>
                    </a:xfrm>
                    <a:prstGeom prst="rect">
                      <a:avLst/>
                    </a:prstGeom>
                    <a:noFill/>
                    <a:ln>
                      <a:noFill/>
                    </a:ln>
                  </pic:spPr>
                </pic:pic>
              </a:graphicData>
            </a:graphic>
          </wp:inline>
        </w:drawing>
      </w:r>
    </w:p>
    <w:tbl>
      <w:tblPr>
        <w:tblStyle w:val="1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522"/>
      </w:tblGrid>
      <w:tr w14:paraId="2D8669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9628" w:type="dxa"/>
            <w:noWrap w:val="0"/>
            <w:vAlign w:val="top"/>
          </w:tcPr>
          <w:p w14:paraId="65BCD5A4">
            <w:pPr>
              <w:spacing w:line="240" w:lineRule="auto"/>
              <w:jc w:val="center"/>
              <w:rPr>
                <w:rFonts w:hint="default" w:ascii="Times New Roman" w:hAnsi="Times New Roman" w:cs="Times New Roman"/>
                <w:color w:val="auto"/>
                <w:sz w:val="24"/>
                <w:vertAlign w:val="baseline"/>
              </w:rPr>
            </w:pPr>
          </w:p>
        </w:tc>
      </w:tr>
      <w:tr w14:paraId="51826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9628" w:type="dxa"/>
            <w:noWrap w:val="0"/>
            <w:vAlign w:val="top"/>
          </w:tcPr>
          <w:p w14:paraId="1CFA7D3C">
            <w:pPr>
              <w:spacing w:line="480" w:lineRule="exact"/>
              <w:jc w:val="center"/>
              <w:rPr>
                <w:rFonts w:hint="default" w:ascii="Times New Roman" w:hAnsi="Times New Roman" w:eastAsia="宋体" w:cs="Times New Roman"/>
                <w:color w:val="auto"/>
                <w:sz w:val="24"/>
                <w:vertAlign w:val="baseline"/>
                <w:lang w:val="en-US" w:eastAsia="zh-CN"/>
              </w:rPr>
            </w:pPr>
            <w:r>
              <w:rPr>
                <w:rFonts w:hint="default" w:ascii="Times New Roman" w:hAnsi="Times New Roman" w:cs="Times New Roman"/>
                <w:color w:val="auto"/>
                <w:sz w:val="21"/>
                <w:szCs w:val="21"/>
                <w:vertAlign w:val="baseline"/>
                <w:lang w:val="en-US" w:eastAsia="zh-CN"/>
              </w:rPr>
              <w:t>图 6</w:t>
            </w:r>
          </w:p>
        </w:tc>
      </w:tr>
    </w:tbl>
    <w:p w14:paraId="1036EAD8">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七、安全注意事项</w:t>
      </w:r>
    </w:p>
    <w:p w14:paraId="0FA6C8E5">
      <w:pPr>
        <w:numPr>
          <w:ilvl w:val="0"/>
          <w:numId w:val="16"/>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由于气弓箭项目具有一定的危险性，未成年的学生必须在教师或者家长的监护下开展，在练习过程禁止</w:t>
      </w:r>
      <w:r>
        <w:rPr>
          <w:rFonts w:hint="default" w:ascii="Times New Roman" w:hAnsi="Times New Roman" w:eastAsia="宋体" w:cs="Times New Roman"/>
          <w:bCs/>
          <w:color w:val="auto"/>
          <w:sz w:val="24"/>
          <w:szCs w:val="24"/>
          <w:lang w:val="en-US" w:eastAsia="zh-CN"/>
        </w:rPr>
        <w:t>将</w:t>
      </w:r>
      <w:r>
        <w:rPr>
          <w:rFonts w:hint="default" w:ascii="Times New Roman" w:hAnsi="Times New Roman" w:eastAsia="宋体" w:cs="Times New Roman"/>
          <w:bCs/>
          <w:color w:val="auto"/>
          <w:sz w:val="24"/>
          <w:szCs w:val="24"/>
        </w:rPr>
        <w:t>箭体对人发射。</w:t>
      </w:r>
    </w:p>
    <w:p w14:paraId="13BD281B">
      <w:pPr>
        <w:numPr>
          <w:ilvl w:val="0"/>
          <w:numId w:val="16"/>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比赛过程中，所有选手需听从裁判的指挥，在裁判没有允许发射的情况下，擅自发射者，记当次成绩为0；除了正式比赛时，选手在起射线上可以正对靶环的方向外，其它时间不得向其他方向发射。</w:t>
      </w:r>
    </w:p>
    <w:p w14:paraId="3F231A69">
      <w:pPr>
        <w:numPr>
          <w:ilvl w:val="0"/>
          <w:numId w:val="16"/>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为保证安全，充气完成后才可安装箭体，安装箭体时发射装置应指向靶位并挂好负重装置再瞄准射击。</w:t>
      </w:r>
    </w:p>
    <w:p w14:paraId="4B9C4C88">
      <w:pPr>
        <w:pStyle w:val="13"/>
        <w:keepNext w:val="0"/>
        <w:keepLines w:val="0"/>
        <w:pageBreakBefore w:val="0"/>
        <w:widowControl w:val="0"/>
        <w:kinsoku/>
        <w:wordWrap/>
        <w:overflowPunct/>
        <w:topLinePunct w:val="0"/>
        <w:autoSpaceDE/>
        <w:autoSpaceDN/>
        <w:bidi w:val="0"/>
        <w:adjustRightInd/>
        <w:snapToGrid/>
        <w:spacing w:before="240" w:after="60" w:line="480" w:lineRule="auto"/>
        <w:textAlignment w:val="auto"/>
        <w:rPr>
          <w:rFonts w:hint="default" w:ascii="Times New Roman" w:hAnsi="Times New Roman" w:cs="Times New Roman"/>
          <w:color w:val="auto"/>
          <w:sz w:val="44"/>
        </w:rPr>
      </w:pPr>
      <w:r>
        <w:rPr>
          <w:rFonts w:hint="default" w:ascii="Times New Roman" w:hAnsi="Times New Roman" w:cs="Times New Roman"/>
          <w:color w:val="auto"/>
          <w:sz w:val="44"/>
        </w:rPr>
        <w:br w:type="page"/>
      </w:r>
    </w:p>
    <w:p w14:paraId="644BAC3E">
      <w:pPr>
        <w:pStyle w:val="13"/>
        <w:keepNext w:val="0"/>
        <w:keepLines w:val="0"/>
        <w:pageBreakBefore w:val="0"/>
        <w:widowControl w:val="0"/>
        <w:kinsoku/>
        <w:wordWrap/>
        <w:overflowPunct/>
        <w:topLinePunct w:val="0"/>
        <w:autoSpaceDE/>
        <w:autoSpaceDN/>
        <w:bidi w:val="0"/>
        <w:adjustRightInd/>
        <w:snapToGrid/>
        <w:spacing w:before="240" w:after="60" w:line="480" w:lineRule="auto"/>
        <w:textAlignment w:val="auto"/>
        <w:rPr>
          <w:rFonts w:hint="default" w:ascii="Times New Roman" w:hAnsi="Times New Roman" w:cs="Times New Roman"/>
          <w:color w:val="auto"/>
          <w:sz w:val="44"/>
        </w:rPr>
      </w:pPr>
    </w:p>
    <w:p w14:paraId="36EA52C4">
      <w:pPr>
        <w:pStyle w:val="13"/>
        <w:keepNext w:val="0"/>
        <w:keepLines w:val="0"/>
        <w:pageBreakBefore w:val="0"/>
        <w:widowControl w:val="0"/>
        <w:kinsoku/>
        <w:wordWrap/>
        <w:overflowPunct/>
        <w:topLinePunct w:val="0"/>
        <w:autoSpaceDE/>
        <w:autoSpaceDN/>
        <w:bidi w:val="0"/>
        <w:adjustRightInd/>
        <w:snapToGrid/>
        <w:spacing w:before="240" w:after="120" w:line="480" w:lineRule="auto"/>
        <w:textAlignment w:val="auto"/>
        <w:outlineLvl w:val="0"/>
        <w:rPr>
          <w:rFonts w:hint="eastAsia" w:ascii="方正小标宋简体" w:hAnsi="方正小标宋简体" w:eastAsia="方正小标宋简体" w:cs="方正小标宋简体"/>
          <w:b w:val="0"/>
          <w:bCs w:val="0"/>
          <w:color w:val="auto"/>
          <w:sz w:val="43"/>
          <w:szCs w:val="43"/>
        </w:rPr>
      </w:pPr>
      <w:bookmarkStart w:id="9" w:name="_Toc5602"/>
      <w:r>
        <w:rPr>
          <w:rFonts w:hint="eastAsia" w:ascii="方正小标宋简体" w:hAnsi="方正小标宋简体" w:eastAsia="方正小标宋简体" w:cs="方正小标宋简体"/>
          <w:b w:val="0"/>
          <w:bCs w:val="0"/>
          <w:color w:val="auto"/>
          <w:sz w:val="43"/>
          <w:szCs w:val="43"/>
        </w:rPr>
        <w:t>铁丝陀螺比久比赛方案</w:t>
      </w:r>
      <w:bookmarkEnd w:id="6"/>
      <w:bookmarkEnd w:id="9"/>
    </w:p>
    <w:p w14:paraId="48BADBE2">
      <w:pPr>
        <w:spacing w:line="480" w:lineRule="exact"/>
        <w:rPr>
          <w:rFonts w:hint="default" w:ascii="Times New Roman" w:hAnsi="Times New Roman" w:cs="Times New Roman"/>
          <w:b/>
          <w:color w:val="auto"/>
          <w:sz w:val="32"/>
        </w:rPr>
      </w:pPr>
      <w:r>
        <w:rPr>
          <w:rFonts w:hint="default" w:ascii="Times New Roman" w:hAnsi="Times New Roman" w:cs="Times New Roman"/>
          <w:b/>
          <w:color w:val="auto"/>
          <w:sz w:val="28"/>
          <w:szCs w:val="28"/>
        </w:rPr>
        <w:t>一、项目概述</w:t>
      </w:r>
    </w:p>
    <w:p w14:paraId="0C892E55">
      <w:pPr>
        <w:spacing w:line="480" w:lineRule="exact"/>
        <w:ind w:firstLine="480" w:firstLineChars="200"/>
        <w:rPr>
          <w:rFonts w:hint="default" w:ascii="Times New Roman" w:hAnsi="Times New Roman" w:cs="Times New Roman"/>
          <w:color w:val="auto"/>
          <w:sz w:val="24"/>
        </w:rPr>
      </w:pPr>
      <w:r>
        <w:rPr>
          <w:rFonts w:hint="eastAsia" w:ascii="Times New Roman" w:hAnsi="Times New Roman" w:cs="Times New Roman"/>
          <w:color w:val="auto"/>
          <w:sz w:val="24"/>
          <w:lang w:eastAsia="zh-CN"/>
        </w:rPr>
        <w:t>该项目要求</w:t>
      </w:r>
      <w:r>
        <w:rPr>
          <w:rFonts w:hint="default" w:ascii="Times New Roman" w:hAnsi="Times New Roman" w:cs="Times New Roman"/>
          <w:color w:val="auto"/>
          <w:sz w:val="24"/>
        </w:rPr>
        <w:t>参赛选手在规定时间内使用</w:t>
      </w:r>
      <w:r>
        <w:rPr>
          <w:rFonts w:hint="eastAsia" w:ascii="Times New Roman" w:hAnsi="Times New Roman" w:cs="Times New Roman"/>
          <w:color w:val="auto"/>
          <w:sz w:val="24"/>
          <w:lang w:val="en-US" w:eastAsia="zh-CN"/>
        </w:rPr>
        <w:t>一根</w:t>
      </w:r>
      <w:r>
        <w:rPr>
          <w:rFonts w:hint="default" w:ascii="Times New Roman" w:hAnsi="Times New Roman" w:cs="Times New Roman"/>
          <w:color w:val="auto"/>
          <w:sz w:val="24"/>
        </w:rPr>
        <w:t>固定长度的铁丝做成陀螺，记陀螺在一次启动后持续旋转</w:t>
      </w:r>
      <w:r>
        <w:rPr>
          <w:rFonts w:hint="eastAsia" w:ascii="Times New Roman" w:hAnsi="Times New Roman" w:cs="Times New Roman"/>
          <w:color w:val="auto"/>
          <w:sz w:val="24"/>
          <w:lang w:eastAsia="zh-CN"/>
        </w:rPr>
        <w:t>的</w:t>
      </w:r>
      <w:r>
        <w:rPr>
          <w:rFonts w:hint="default" w:ascii="Times New Roman" w:hAnsi="Times New Roman" w:cs="Times New Roman"/>
          <w:color w:val="auto"/>
          <w:sz w:val="24"/>
        </w:rPr>
        <w:t>总时间为成绩，旋转</w:t>
      </w:r>
      <w:r>
        <w:rPr>
          <w:rFonts w:hint="eastAsia" w:ascii="Times New Roman" w:hAnsi="Times New Roman" w:cs="Times New Roman"/>
          <w:color w:val="auto"/>
          <w:sz w:val="24"/>
          <w:lang w:eastAsia="zh-CN"/>
        </w:rPr>
        <w:t>时长</w:t>
      </w:r>
      <w:r>
        <w:rPr>
          <w:rFonts w:hint="default" w:ascii="Times New Roman" w:hAnsi="Times New Roman" w:cs="Times New Roman"/>
          <w:color w:val="auto"/>
          <w:sz w:val="24"/>
        </w:rPr>
        <w:t>越</w:t>
      </w:r>
      <w:r>
        <w:rPr>
          <w:rFonts w:hint="eastAsia" w:ascii="Times New Roman" w:hAnsi="Times New Roman" w:cs="Times New Roman"/>
          <w:color w:val="auto"/>
          <w:sz w:val="24"/>
          <w:lang w:eastAsia="zh-CN"/>
        </w:rPr>
        <w:t>久</w:t>
      </w:r>
      <w:r>
        <w:rPr>
          <w:rFonts w:hint="default" w:ascii="Times New Roman" w:hAnsi="Times New Roman" w:cs="Times New Roman"/>
          <w:color w:val="auto"/>
          <w:sz w:val="24"/>
        </w:rPr>
        <w:t>比赛成绩越好。</w:t>
      </w:r>
    </w:p>
    <w:p w14:paraId="18381174">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二、赛制说明</w:t>
      </w:r>
    </w:p>
    <w:p w14:paraId="4E1C749E">
      <w:pPr>
        <w:spacing w:line="480" w:lineRule="exact"/>
        <w:ind w:firstLine="480" w:firstLineChars="200"/>
        <w:rPr>
          <w:rFonts w:hint="default" w:ascii="Times New Roman" w:hAnsi="Times New Roman" w:cs="Times New Roman"/>
          <w:bCs/>
          <w:color w:val="auto"/>
          <w:sz w:val="24"/>
        </w:rPr>
      </w:pPr>
      <w:r>
        <w:rPr>
          <w:rFonts w:hint="default" w:ascii="Times New Roman" w:hAnsi="Times New Roman" w:cs="Times New Roman"/>
          <w:color w:val="auto"/>
          <w:sz w:val="24"/>
        </w:rPr>
        <w:t>选手以</w:t>
      </w:r>
      <w:r>
        <w:rPr>
          <w:rFonts w:hint="eastAsia" w:ascii="Times New Roman" w:hAnsi="Times New Roman" w:cs="Times New Roman"/>
          <w:color w:val="auto"/>
          <w:sz w:val="24"/>
          <w:lang w:eastAsia="zh-CN"/>
        </w:rPr>
        <w:t>单人</w:t>
      </w:r>
      <w:r>
        <w:rPr>
          <w:rFonts w:hint="default" w:ascii="Times New Roman" w:hAnsi="Times New Roman" w:cs="Times New Roman"/>
          <w:color w:val="auto"/>
          <w:sz w:val="24"/>
        </w:rPr>
        <w:t>形式参赛，比赛按照学段划分为小学组、初中组、高中组。</w:t>
      </w:r>
    </w:p>
    <w:p w14:paraId="4CA28436">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三、制作要求</w:t>
      </w:r>
    </w:p>
    <w:p w14:paraId="7FC20AAC">
      <w:pPr>
        <w:numPr>
          <w:ilvl w:val="0"/>
          <w:numId w:val="17"/>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比赛材料</w:t>
      </w:r>
    </w:p>
    <w:p w14:paraId="0B178037">
      <w:pPr>
        <w:spacing w:line="480" w:lineRule="exact"/>
        <w:ind w:firstLine="720" w:firstLineChars="300"/>
        <w:rPr>
          <w:rFonts w:hint="default" w:ascii="Times New Roman" w:hAnsi="Times New Roman" w:cs="Times New Roman"/>
          <w:color w:val="auto"/>
          <w:sz w:val="28"/>
        </w:rPr>
      </w:pPr>
      <w:r>
        <w:rPr>
          <w:rFonts w:hint="default" w:ascii="Times New Roman" w:hAnsi="Times New Roman" w:cs="Times New Roman"/>
          <w:color w:val="auto"/>
          <w:sz w:val="24"/>
        </w:rPr>
        <w:t>铁丝由组委会统一提供（每位选手最多提供5根），</w:t>
      </w:r>
      <w:r>
        <w:rPr>
          <w:rFonts w:hint="eastAsia" w:ascii="Times New Roman" w:hAnsi="Times New Roman" w:cs="Times New Roman"/>
          <w:color w:val="auto"/>
          <w:sz w:val="24"/>
          <w:lang w:val="en-US" w:eastAsia="zh-CN"/>
        </w:rPr>
        <w:t>选手不得自带，</w:t>
      </w:r>
      <w:r>
        <w:rPr>
          <w:rFonts w:hint="default" w:ascii="Times New Roman" w:hAnsi="Times New Roman" w:cs="Times New Roman"/>
          <w:color w:val="auto"/>
          <w:sz w:val="24"/>
        </w:rPr>
        <w:t>规格及相关要求如下：</w:t>
      </w:r>
    </w:p>
    <w:tbl>
      <w:tblPr>
        <w:tblStyle w:val="1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6"/>
        <w:gridCol w:w="2207"/>
        <w:gridCol w:w="2261"/>
        <w:gridCol w:w="2257"/>
      </w:tblGrid>
      <w:tr w14:paraId="05F8E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1846" w:type="dxa"/>
            <w:noWrap w:val="0"/>
            <w:vAlign w:val="center"/>
          </w:tcPr>
          <w:p w14:paraId="320D629E">
            <w:pPr>
              <w:spacing w:line="480" w:lineRule="exact"/>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组别</w:t>
            </w:r>
          </w:p>
        </w:tc>
        <w:tc>
          <w:tcPr>
            <w:tcW w:w="2207" w:type="dxa"/>
            <w:noWrap w:val="0"/>
            <w:vAlign w:val="center"/>
          </w:tcPr>
          <w:p w14:paraId="46D34E4B">
            <w:pPr>
              <w:spacing w:line="480" w:lineRule="exact"/>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铁丝直径</w:t>
            </w:r>
          </w:p>
        </w:tc>
        <w:tc>
          <w:tcPr>
            <w:tcW w:w="2261" w:type="dxa"/>
            <w:noWrap w:val="0"/>
            <w:vAlign w:val="center"/>
          </w:tcPr>
          <w:p w14:paraId="633D08F9">
            <w:pPr>
              <w:spacing w:line="480" w:lineRule="exact"/>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铁丝长度</w:t>
            </w:r>
          </w:p>
        </w:tc>
        <w:tc>
          <w:tcPr>
            <w:tcW w:w="2257" w:type="dxa"/>
            <w:noWrap w:val="0"/>
            <w:vAlign w:val="center"/>
          </w:tcPr>
          <w:p w14:paraId="58FFA0C4">
            <w:pPr>
              <w:spacing w:line="480" w:lineRule="exact"/>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误差</w:t>
            </w:r>
          </w:p>
        </w:tc>
      </w:tr>
      <w:tr w14:paraId="614B82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jc w:val="center"/>
        </w:trPr>
        <w:tc>
          <w:tcPr>
            <w:tcW w:w="1846" w:type="dxa"/>
            <w:noWrap w:val="0"/>
            <w:vAlign w:val="center"/>
          </w:tcPr>
          <w:p w14:paraId="55C1EFEF">
            <w:pPr>
              <w:spacing w:line="480" w:lineRule="exact"/>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小学组</w:t>
            </w:r>
          </w:p>
        </w:tc>
        <w:tc>
          <w:tcPr>
            <w:tcW w:w="2207" w:type="dxa"/>
            <w:noWrap w:val="0"/>
            <w:vAlign w:val="center"/>
          </w:tcPr>
          <w:p w14:paraId="66E14EE6">
            <w:pPr>
              <w:spacing w:line="480" w:lineRule="exact"/>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1.2mm</w:t>
            </w:r>
          </w:p>
        </w:tc>
        <w:tc>
          <w:tcPr>
            <w:tcW w:w="2261" w:type="dxa"/>
            <w:noWrap w:val="0"/>
            <w:vAlign w:val="center"/>
          </w:tcPr>
          <w:p w14:paraId="3F447629">
            <w:pPr>
              <w:spacing w:line="480" w:lineRule="exact"/>
              <w:jc w:val="center"/>
              <w:rPr>
                <w:rFonts w:hint="default" w:ascii="Times New Roman" w:hAnsi="Times New Roman" w:cs="Times New Roman"/>
                <w:color w:val="auto"/>
                <w:sz w:val="24"/>
                <w:szCs w:val="24"/>
                <w:shd w:val="clear" w:color="auto" w:fill="FF0000"/>
              </w:rPr>
            </w:pPr>
            <w:r>
              <w:rPr>
                <w:rFonts w:hint="default" w:ascii="Times New Roman" w:hAnsi="Times New Roman" w:cs="Times New Roman"/>
                <w:color w:val="auto"/>
                <w:sz w:val="24"/>
                <w:szCs w:val="24"/>
              </w:rPr>
              <w:t>20cm</w:t>
            </w:r>
          </w:p>
        </w:tc>
        <w:tc>
          <w:tcPr>
            <w:tcW w:w="2257" w:type="dxa"/>
            <w:vMerge w:val="restart"/>
            <w:noWrap w:val="0"/>
            <w:vAlign w:val="center"/>
          </w:tcPr>
          <w:p w14:paraId="455AD81D">
            <w:pPr>
              <w:spacing w:line="480" w:lineRule="exact"/>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直径误差±0.1mm</w:t>
            </w:r>
          </w:p>
          <w:p w14:paraId="60ED2CA9">
            <w:pPr>
              <w:spacing w:line="480" w:lineRule="exact"/>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长度误差±1%</w:t>
            </w:r>
          </w:p>
        </w:tc>
      </w:tr>
      <w:tr w14:paraId="5110F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1846" w:type="dxa"/>
            <w:noWrap w:val="0"/>
            <w:vAlign w:val="center"/>
          </w:tcPr>
          <w:p w14:paraId="273E734B">
            <w:pPr>
              <w:spacing w:line="480" w:lineRule="exact"/>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初中组</w:t>
            </w:r>
          </w:p>
        </w:tc>
        <w:tc>
          <w:tcPr>
            <w:tcW w:w="2207" w:type="dxa"/>
            <w:vMerge w:val="restart"/>
            <w:noWrap w:val="0"/>
            <w:vAlign w:val="center"/>
          </w:tcPr>
          <w:p w14:paraId="5831147F">
            <w:pPr>
              <w:spacing w:line="480" w:lineRule="exact"/>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1.8mm</w:t>
            </w:r>
          </w:p>
        </w:tc>
        <w:tc>
          <w:tcPr>
            <w:tcW w:w="2261" w:type="dxa"/>
            <w:vMerge w:val="restart"/>
            <w:noWrap w:val="0"/>
            <w:vAlign w:val="center"/>
          </w:tcPr>
          <w:p w14:paraId="4F7715FF">
            <w:pPr>
              <w:spacing w:line="480" w:lineRule="exact"/>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20cm</w:t>
            </w:r>
          </w:p>
        </w:tc>
        <w:tc>
          <w:tcPr>
            <w:tcW w:w="2257" w:type="dxa"/>
            <w:vMerge w:val="continue"/>
            <w:noWrap w:val="0"/>
            <w:vAlign w:val="center"/>
          </w:tcPr>
          <w:p w14:paraId="0ACB56C0">
            <w:pPr>
              <w:spacing w:line="480" w:lineRule="exact"/>
              <w:jc w:val="center"/>
              <w:rPr>
                <w:rFonts w:hint="default" w:ascii="Times New Roman" w:hAnsi="Times New Roman" w:cs="Times New Roman"/>
                <w:color w:val="auto"/>
                <w:sz w:val="24"/>
                <w:szCs w:val="24"/>
              </w:rPr>
            </w:pPr>
          </w:p>
        </w:tc>
      </w:tr>
      <w:tr w14:paraId="1527A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1846" w:type="dxa"/>
            <w:noWrap w:val="0"/>
            <w:vAlign w:val="center"/>
          </w:tcPr>
          <w:p w14:paraId="7522FA25">
            <w:pPr>
              <w:spacing w:line="480" w:lineRule="exact"/>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高中组</w:t>
            </w:r>
          </w:p>
        </w:tc>
        <w:tc>
          <w:tcPr>
            <w:tcW w:w="2207" w:type="dxa"/>
            <w:vMerge w:val="continue"/>
            <w:noWrap w:val="0"/>
            <w:vAlign w:val="center"/>
          </w:tcPr>
          <w:p w14:paraId="51A577E7">
            <w:pPr>
              <w:spacing w:line="480" w:lineRule="exact"/>
              <w:jc w:val="center"/>
              <w:rPr>
                <w:rFonts w:hint="default" w:ascii="Times New Roman" w:hAnsi="Times New Roman" w:cs="Times New Roman"/>
                <w:color w:val="auto"/>
                <w:sz w:val="24"/>
                <w:szCs w:val="24"/>
              </w:rPr>
            </w:pPr>
          </w:p>
        </w:tc>
        <w:tc>
          <w:tcPr>
            <w:tcW w:w="2261" w:type="dxa"/>
            <w:vMerge w:val="continue"/>
            <w:noWrap w:val="0"/>
            <w:vAlign w:val="center"/>
          </w:tcPr>
          <w:p w14:paraId="655049EE">
            <w:pPr>
              <w:spacing w:line="480" w:lineRule="exact"/>
              <w:jc w:val="center"/>
              <w:rPr>
                <w:rFonts w:hint="default" w:ascii="Times New Roman" w:hAnsi="Times New Roman" w:cs="Times New Roman"/>
                <w:color w:val="auto"/>
                <w:sz w:val="24"/>
                <w:szCs w:val="24"/>
              </w:rPr>
            </w:pPr>
          </w:p>
        </w:tc>
        <w:tc>
          <w:tcPr>
            <w:tcW w:w="2257" w:type="dxa"/>
            <w:vMerge w:val="continue"/>
            <w:noWrap w:val="0"/>
            <w:vAlign w:val="center"/>
          </w:tcPr>
          <w:p w14:paraId="5A2977F6">
            <w:pPr>
              <w:spacing w:line="480" w:lineRule="exact"/>
              <w:jc w:val="center"/>
              <w:rPr>
                <w:rFonts w:hint="default" w:ascii="Times New Roman" w:hAnsi="Times New Roman" w:cs="Times New Roman"/>
                <w:color w:val="auto"/>
                <w:sz w:val="24"/>
                <w:szCs w:val="24"/>
              </w:rPr>
            </w:pPr>
          </w:p>
        </w:tc>
      </w:tr>
    </w:tbl>
    <w:p w14:paraId="27F6829C">
      <w:pPr>
        <w:numPr>
          <w:ilvl w:val="0"/>
          <w:numId w:val="17"/>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比赛工具</w:t>
      </w:r>
    </w:p>
    <w:p w14:paraId="0778E5E3">
      <w:pPr>
        <w:spacing w:line="480" w:lineRule="exact"/>
        <w:ind w:firstLine="480" w:firstLineChars="200"/>
        <w:rPr>
          <w:rFonts w:hint="eastAsia" w:ascii="Times New Roman" w:hAnsi="Times New Roman" w:eastAsia="宋体" w:cs="Times New Roman"/>
          <w:color w:val="auto"/>
          <w:sz w:val="24"/>
          <w:lang w:eastAsia="zh-CN"/>
        </w:rPr>
      </w:pPr>
      <w:r>
        <w:rPr>
          <w:rFonts w:hint="default" w:ascii="Times New Roman" w:hAnsi="Times New Roman" w:cs="Times New Roman"/>
          <w:color w:val="auto"/>
          <w:sz w:val="24"/>
        </w:rPr>
        <w:t>工具需选手自行准备，携带工具种类和数量不限</w:t>
      </w:r>
      <w:r>
        <w:rPr>
          <w:rFonts w:hint="eastAsia" w:ascii="Times New Roman" w:hAnsi="Times New Roman" w:cs="Times New Roman"/>
          <w:color w:val="auto"/>
          <w:sz w:val="24"/>
          <w:lang w:eastAsia="zh-CN"/>
        </w:rPr>
        <w:t>，</w:t>
      </w:r>
      <w:r>
        <w:rPr>
          <w:rFonts w:hint="eastAsia" w:ascii="Times New Roman" w:hAnsi="Times New Roman" w:cs="Times New Roman"/>
          <w:color w:val="auto"/>
          <w:sz w:val="24"/>
          <w:lang w:val="en-US" w:eastAsia="zh-CN"/>
        </w:rPr>
        <w:t>参考工具：</w:t>
      </w:r>
      <w:r>
        <w:rPr>
          <w:rFonts w:hint="default" w:ascii="Times New Roman" w:hAnsi="Times New Roman" w:cs="Times New Roman"/>
          <w:color w:val="auto"/>
          <w:sz w:val="24"/>
        </w:rPr>
        <w:t>钳子、锉刀、小羊角锤、</w:t>
      </w:r>
      <w:r>
        <w:rPr>
          <w:rFonts w:hint="eastAsia" w:ascii="Times New Roman" w:hAnsi="Times New Roman" w:cs="Times New Roman"/>
          <w:color w:val="auto"/>
          <w:sz w:val="24"/>
          <w:lang w:val="en-US" w:eastAsia="zh-CN"/>
        </w:rPr>
        <w:t>弯铁丝模具、金属垫板、</w:t>
      </w:r>
      <w:r>
        <w:rPr>
          <w:rFonts w:hint="default" w:ascii="Times New Roman" w:hAnsi="Times New Roman" w:cs="Times New Roman"/>
          <w:color w:val="auto"/>
          <w:sz w:val="24"/>
        </w:rPr>
        <w:t>尺子、笔、直径不定的圆形物体等（允许使用电动工具，现场不提供电源）</w:t>
      </w:r>
      <w:r>
        <w:rPr>
          <w:rFonts w:hint="eastAsia" w:ascii="Times New Roman" w:hAnsi="Times New Roman" w:cs="Times New Roman"/>
          <w:color w:val="auto"/>
          <w:sz w:val="24"/>
          <w:lang w:eastAsia="zh-CN"/>
        </w:rPr>
        <w:t>。</w:t>
      </w:r>
    </w:p>
    <w:p w14:paraId="34391560">
      <w:pPr>
        <w:numPr>
          <w:ilvl w:val="0"/>
          <w:numId w:val="17"/>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制作时间</w:t>
      </w:r>
    </w:p>
    <w:p w14:paraId="2A32D66F">
      <w:pPr>
        <w:spacing w:line="480" w:lineRule="exact"/>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制作时间</w:t>
      </w:r>
      <w:r>
        <w:rPr>
          <w:rFonts w:hint="default" w:ascii="Times New Roman" w:hAnsi="Times New Roman" w:cs="Times New Roman"/>
          <w:b w:val="0"/>
          <w:bCs w:val="0"/>
          <w:color w:val="auto"/>
          <w:sz w:val="24"/>
        </w:rPr>
        <w:t>40</w:t>
      </w:r>
      <w:r>
        <w:rPr>
          <w:rFonts w:hint="default" w:ascii="Times New Roman" w:hAnsi="Times New Roman" w:cs="Times New Roman"/>
          <w:color w:val="auto"/>
          <w:sz w:val="24"/>
        </w:rPr>
        <w:t>分钟。制作时间结束参赛选手必须将陀螺交至裁判处，每位选手只</w:t>
      </w:r>
      <w:r>
        <w:rPr>
          <w:rFonts w:hint="eastAsia" w:ascii="Times New Roman" w:hAnsi="Times New Roman" w:cs="Times New Roman"/>
          <w:color w:val="auto"/>
          <w:sz w:val="24"/>
          <w:lang w:eastAsia="zh-CN"/>
        </w:rPr>
        <w:t>允许</w:t>
      </w:r>
      <w:r>
        <w:rPr>
          <w:rFonts w:hint="default" w:ascii="Times New Roman" w:hAnsi="Times New Roman" w:cs="Times New Roman"/>
          <w:color w:val="auto"/>
          <w:sz w:val="24"/>
        </w:rPr>
        <w:t>上交一个陀螺。</w:t>
      </w:r>
    </w:p>
    <w:p w14:paraId="3F0D4AF6">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四、比赛细则</w:t>
      </w:r>
    </w:p>
    <w:p w14:paraId="37F05B30">
      <w:pPr>
        <w:numPr>
          <w:ilvl w:val="0"/>
          <w:numId w:val="18"/>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每位选手共3次测试机会，取最高成绩为最终成绩。</w:t>
      </w:r>
    </w:p>
    <w:p w14:paraId="0E6C42B1">
      <w:pPr>
        <w:numPr>
          <w:ilvl w:val="0"/>
          <w:numId w:val="18"/>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记计时0点至陀螺停止旋转时刻总</w:t>
      </w:r>
      <w:r>
        <w:rPr>
          <w:rFonts w:hint="eastAsia" w:ascii="Times New Roman" w:hAnsi="Times New Roman" w:eastAsia="宋体" w:cs="Times New Roman"/>
          <w:bCs/>
          <w:color w:val="auto"/>
          <w:sz w:val="24"/>
          <w:szCs w:val="24"/>
          <w:lang w:eastAsia="zh-CN"/>
        </w:rPr>
        <w:t>时长</w:t>
      </w:r>
      <w:r>
        <w:rPr>
          <w:rFonts w:hint="default" w:ascii="Times New Roman" w:hAnsi="Times New Roman" w:eastAsia="宋体" w:cs="Times New Roman"/>
          <w:bCs/>
          <w:color w:val="auto"/>
          <w:sz w:val="24"/>
          <w:szCs w:val="24"/>
        </w:rPr>
        <w:t>为成绩。</w:t>
      </w:r>
    </w:p>
    <w:p w14:paraId="79EB3982">
      <w:pPr>
        <w:numPr>
          <w:ilvl w:val="0"/>
          <w:numId w:val="18"/>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计时0点前选手约有30秒准备时间，最后10秒进入倒计时，计时至0点陀螺必须处于旋转状态，超时启动者当次测试成绩无效。</w:t>
      </w:r>
    </w:p>
    <w:p w14:paraId="499B332D">
      <w:pPr>
        <w:numPr>
          <w:ilvl w:val="0"/>
          <w:numId w:val="18"/>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计时过程中不可触碰陀螺，也不允许以任何方式给陀螺提供额外动力。</w:t>
      </w:r>
    </w:p>
    <w:p w14:paraId="465E50F0">
      <w:pPr>
        <w:numPr>
          <w:ilvl w:val="0"/>
          <w:numId w:val="18"/>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测试环节允许选手携带工具进入测试场地进行作品调整。</w:t>
      </w:r>
    </w:p>
    <w:p w14:paraId="0432143E">
      <w:pPr>
        <w:numPr>
          <w:ilvl w:val="0"/>
          <w:numId w:val="18"/>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所有选手必须在指定场地测试，测试过程中陀螺若从</w:t>
      </w:r>
      <w:r>
        <w:rPr>
          <w:rFonts w:hint="eastAsia" w:ascii="Times New Roman" w:hAnsi="Times New Roman" w:eastAsia="宋体" w:cs="Times New Roman"/>
          <w:bCs/>
          <w:color w:val="auto"/>
          <w:sz w:val="24"/>
          <w:szCs w:val="24"/>
          <w:lang w:eastAsia="zh-CN"/>
        </w:rPr>
        <w:t>测试区域</w:t>
      </w:r>
      <w:r>
        <w:rPr>
          <w:rFonts w:hint="default" w:ascii="Times New Roman" w:hAnsi="Times New Roman" w:eastAsia="宋体" w:cs="Times New Roman"/>
          <w:bCs/>
          <w:color w:val="auto"/>
          <w:sz w:val="24"/>
          <w:szCs w:val="24"/>
        </w:rPr>
        <w:t>边缘掉下计时立即停止。</w:t>
      </w:r>
    </w:p>
    <w:p w14:paraId="546CA7A1">
      <w:pPr>
        <w:spacing w:line="480" w:lineRule="exact"/>
        <w:rPr>
          <w:rFonts w:hint="default" w:ascii="Times New Roman" w:hAnsi="Times New Roman" w:eastAsia="宋体" w:cs="Times New Roman"/>
          <w:b/>
          <w:color w:val="auto"/>
          <w:sz w:val="28"/>
          <w:szCs w:val="28"/>
          <w:lang w:val="en-US" w:eastAsia="zh-CN"/>
        </w:rPr>
      </w:pPr>
      <w:r>
        <w:rPr>
          <w:rFonts w:hint="default" w:ascii="Times New Roman" w:hAnsi="Times New Roman" w:cs="Times New Roman"/>
          <w:b/>
          <w:color w:val="auto"/>
          <w:sz w:val="28"/>
          <w:szCs w:val="28"/>
        </w:rPr>
        <w:t>五、</w:t>
      </w:r>
      <w:r>
        <w:rPr>
          <w:rFonts w:hint="default" w:ascii="Times New Roman" w:hAnsi="Times New Roman" w:cs="Times New Roman"/>
          <w:b/>
          <w:color w:val="auto"/>
          <w:sz w:val="28"/>
          <w:szCs w:val="28"/>
          <w:lang w:val="en-US" w:eastAsia="zh-CN"/>
        </w:rPr>
        <w:t>判罚细则</w:t>
      </w:r>
    </w:p>
    <w:p w14:paraId="126DB813">
      <w:pPr>
        <w:numPr>
          <w:ilvl w:val="0"/>
          <w:numId w:val="19"/>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禁止携带成品或半成品陀螺进入制作现场。</w:t>
      </w:r>
    </w:p>
    <w:p w14:paraId="2A508EE5">
      <w:pPr>
        <w:numPr>
          <w:ilvl w:val="0"/>
          <w:numId w:val="19"/>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选手材料、半成品、成品及制作工具不允许交换。</w:t>
      </w:r>
    </w:p>
    <w:p w14:paraId="01815F92">
      <w:pPr>
        <w:numPr>
          <w:ilvl w:val="0"/>
          <w:numId w:val="19"/>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比赛时只</w:t>
      </w:r>
      <w:r>
        <w:rPr>
          <w:rFonts w:hint="eastAsia" w:ascii="Times New Roman" w:hAnsi="Times New Roman" w:eastAsia="宋体" w:cs="Times New Roman"/>
          <w:bCs/>
          <w:color w:val="auto"/>
          <w:sz w:val="24"/>
          <w:szCs w:val="24"/>
          <w:lang w:eastAsia="zh-CN"/>
        </w:rPr>
        <w:t>允许</w:t>
      </w:r>
      <w:r>
        <w:rPr>
          <w:rFonts w:hint="default" w:ascii="Times New Roman" w:hAnsi="Times New Roman" w:eastAsia="宋体" w:cs="Times New Roman"/>
          <w:bCs/>
          <w:color w:val="auto"/>
          <w:sz w:val="24"/>
          <w:szCs w:val="24"/>
        </w:rPr>
        <w:t>徒手启动陀螺，不</w:t>
      </w:r>
      <w:r>
        <w:rPr>
          <w:rFonts w:hint="eastAsia" w:ascii="Times New Roman" w:hAnsi="Times New Roman" w:eastAsia="宋体" w:cs="Times New Roman"/>
          <w:bCs/>
          <w:color w:val="auto"/>
          <w:sz w:val="24"/>
          <w:szCs w:val="24"/>
          <w:lang w:eastAsia="zh-CN"/>
        </w:rPr>
        <w:t>可附加</w:t>
      </w:r>
      <w:r>
        <w:rPr>
          <w:rFonts w:hint="default" w:ascii="Times New Roman" w:hAnsi="Times New Roman" w:eastAsia="宋体" w:cs="Times New Roman"/>
          <w:bCs/>
          <w:color w:val="auto"/>
          <w:sz w:val="24"/>
          <w:szCs w:val="24"/>
        </w:rPr>
        <w:t>额外动力。</w:t>
      </w:r>
    </w:p>
    <w:p w14:paraId="59AC8B28">
      <w:pPr>
        <w:numPr>
          <w:ilvl w:val="0"/>
          <w:numId w:val="19"/>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进入正计时阶段，选手不得刻意改变测试场地周边环境，例如在测试台面增加异物、煽动气流等。</w:t>
      </w:r>
    </w:p>
    <w:p w14:paraId="629110CE">
      <w:pPr>
        <w:numPr>
          <w:ilvl w:val="0"/>
          <w:numId w:val="19"/>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比赛结束参赛选手必须将陀螺交至裁判处。</w:t>
      </w:r>
    </w:p>
    <w:p w14:paraId="3693E2D7">
      <w:pPr>
        <w:numPr>
          <w:ilvl w:val="0"/>
          <w:numId w:val="19"/>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比赛的陀螺必须由一根铁丝制作而成，不可多根并用。</w:t>
      </w:r>
    </w:p>
    <w:p w14:paraId="553A062A">
      <w:pPr>
        <w:numPr>
          <w:ilvl w:val="0"/>
          <w:numId w:val="0"/>
        </w:numPr>
        <w:spacing w:line="480" w:lineRule="exact"/>
        <w:ind w:firstLine="480" w:firstLineChars="20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如有违背上述任意一条，裁判组将视情况对参赛者做处罚，如取消参赛资格等。</w:t>
      </w:r>
    </w:p>
    <w:p w14:paraId="1DFE5DC4">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六、比赛及测试场地</w:t>
      </w:r>
    </w:p>
    <w:p w14:paraId="45D93492">
      <w:pPr>
        <w:numPr>
          <w:ilvl w:val="0"/>
          <w:numId w:val="20"/>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测试场地</w:t>
      </w:r>
      <w:r>
        <w:rPr>
          <w:rFonts w:hint="eastAsia" w:ascii="Times New Roman" w:hAnsi="Times New Roman" w:eastAsia="宋体" w:cs="Times New Roman"/>
          <w:bCs/>
          <w:color w:val="auto"/>
          <w:sz w:val="24"/>
          <w:szCs w:val="24"/>
          <w:lang w:eastAsia="zh-CN"/>
        </w:rPr>
        <w:t>（如图</w:t>
      </w:r>
      <w:r>
        <w:rPr>
          <w:rFonts w:hint="eastAsia" w:ascii="Times New Roman" w:hAnsi="Times New Roman" w:eastAsia="宋体" w:cs="Times New Roman"/>
          <w:bCs/>
          <w:color w:val="auto"/>
          <w:sz w:val="24"/>
          <w:szCs w:val="24"/>
          <w:lang w:val="en-US" w:eastAsia="zh-CN"/>
        </w:rPr>
        <w:t>1</w:t>
      </w:r>
      <w:r>
        <w:rPr>
          <w:rFonts w:hint="eastAsia" w:ascii="Times New Roman" w:hAnsi="Times New Roman" w:eastAsia="宋体" w:cs="Times New Roman"/>
          <w:bCs/>
          <w:color w:val="auto"/>
          <w:sz w:val="24"/>
          <w:szCs w:val="24"/>
          <w:lang w:eastAsia="zh-CN"/>
        </w:rPr>
        <w:t>）</w:t>
      </w:r>
    </w:p>
    <w:p w14:paraId="6D920D3B">
      <w:pPr>
        <w:spacing w:line="480" w:lineRule="exact"/>
        <w:ind w:firstLine="600" w:firstLineChars="250"/>
        <w:rPr>
          <w:rFonts w:hint="default" w:ascii="Times New Roman" w:hAnsi="Times New Roman" w:cs="Times New Roman"/>
          <w:color w:val="auto"/>
          <w:sz w:val="24"/>
        </w:rPr>
      </w:pPr>
      <w:r>
        <w:rPr>
          <w:rFonts w:hint="default" w:ascii="Times New Roman" w:hAnsi="Times New Roman" w:cs="Times New Roman"/>
          <w:color w:val="auto"/>
          <w:sz w:val="24"/>
        </w:rPr>
        <w:t>600</w:t>
      </w:r>
      <w:r>
        <w:rPr>
          <w:rFonts w:hint="default" w:ascii="Times New Roman" w:hAnsi="Times New Roman" w:cs="Times New Roman"/>
          <w:color w:val="auto"/>
          <w:sz w:val="24"/>
          <w:lang w:val="en-US" w:eastAsia="zh-CN"/>
        </w:rPr>
        <w:t>mm</w:t>
      </w:r>
      <w:r>
        <w:rPr>
          <w:rFonts w:hint="default" w:ascii="Times New Roman" w:hAnsi="Times New Roman" w:cs="Times New Roman"/>
          <w:color w:val="auto"/>
          <w:sz w:val="24"/>
        </w:rPr>
        <w:t>*600mm正方形瓷砖表面，赛前校</w:t>
      </w:r>
      <w:r>
        <w:rPr>
          <w:rFonts w:hint="default" w:ascii="Times New Roman" w:hAnsi="Times New Roman" w:cs="Times New Roman"/>
          <w:color w:val="auto"/>
          <w:sz w:val="24"/>
          <w:lang w:val="en-US" w:eastAsia="zh-CN"/>
        </w:rPr>
        <w:t>好</w:t>
      </w:r>
      <w:r>
        <w:rPr>
          <w:rFonts w:hint="default" w:ascii="Times New Roman" w:hAnsi="Times New Roman" w:cs="Times New Roman"/>
          <w:color w:val="auto"/>
          <w:sz w:val="24"/>
        </w:rPr>
        <w:t>水平，瓷砖边缘贴有宽度为35mm</w:t>
      </w:r>
      <w:r>
        <w:rPr>
          <w:rFonts w:hint="default" w:ascii="Times New Roman" w:hAnsi="Times New Roman" w:cs="Times New Roman"/>
          <w:color w:val="auto"/>
          <w:sz w:val="24"/>
          <w:lang w:val="en-US" w:eastAsia="zh-CN"/>
        </w:rPr>
        <w:t>的</w:t>
      </w:r>
      <w:r>
        <w:rPr>
          <w:rFonts w:hint="default" w:ascii="Times New Roman" w:hAnsi="Times New Roman" w:cs="Times New Roman"/>
          <w:color w:val="auto"/>
          <w:sz w:val="24"/>
        </w:rPr>
        <w:t>广告海报膜。</w:t>
      </w:r>
    </w:p>
    <w:p w14:paraId="7E32D52E">
      <w:pPr>
        <w:numPr>
          <w:ilvl w:val="0"/>
          <w:numId w:val="0"/>
        </w:numPr>
        <w:spacing w:line="480" w:lineRule="exact"/>
        <w:ind w:left="300" w:leftChars="0"/>
        <w:rPr>
          <w:rFonts w:hint="default" w:ascii="Times New Roman" w:hAnsi="Times New Roman" w:eastAsia="宋体" w:cs="Times New Roman"/>
          <w:bCs/>
          <w:color w:val="auto"/>
          <w:sz w:val="24"/>
          <w:szCs w:val="24"/>
        </w:rPr>
      </w:pPr>
    </w:p>
    <w:tbl>
      <w:tblPr>
        <w:tblStyle w:val="15"/>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522"/>
      </w:tblGrid>
      <w:tr w14:paraId="37ED3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9628" w:type="dxa"/>
            <w:noWrap w:val="0"/>
            <w:vAlign w:val="top"/>
          </w:tcPr>
          <w:p w14:paraId="6C184808">
            <w:pPr>
              <w:spacing w:line="240" w:lineRule="auto"/>
              <w:jc w:val="center"/>
              <w:rPr>
                <w:rFonts w:hint="default" w:ascii="Times New Roman" w:hAnsi="Times New Roman" w:cs="Times New Roman"/>
                <w:color w:val="auto"/>
                <w:vertAlign w:val="baseline"/>
              </w:rPr>
            </w:pPr>
            <w:r>
              <w:rPr>
                <w:rFonts w:hint="default" w:ascii="Times New Roman" w:hAnsi="Times New Roman" w:cs="Times New Roman"/>
                <w:color w:val="auto"/>
              </w:rPr>
              <w:drawing>
                <wp:inline distT="0" distB="0" distL="114300" distR="114300">
                  <wp:extent cx="4756150" cy="2995930"/>
                  <wp:effectExtent l="0" t="0" r="6350" b="1270"/>
                  <wp:docPr id="109"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28"/>
                          <pic:cNvPicPr>
                            <a:picLocks noChangeAspect="1"/>
                          </pic:cNvPicPr>
                        </pic:nvPicPr>
                        <pic:blipFill>
                          <a:blip r:embed="rId17"/>
                          <a:stretch>
                            <a:fillRect/>
                          </a:stretch>
                        </pic:blipFill>
                        <pic:spPr>
                          <a:xfrm>
                            <a:off x="0" y="0"/>
                            <a:ext cx="4756150" cy="2995930"/>
                          </a:xfrm>
                          <a:prstGeom prst="rect">
                            <a:avLst/>
                          </a:prstGeom>
                          <a:noFill/>
                          <a:ln>
                            <a:noFill/>
                          </a:ln>
                        </pic:spPr>
                      </pic:pic>
                    </a:graphicData>
                  </a:graphic>
                </wp:inline>
              </w:drawing>
            </w:r>
          </w:p>
        </w:tc>
      </w:tr>
      <w:tr w14:paraId="690E70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9628" w:type="dxa"/>
            <w:noWrap w:val="0"/>
            <w:vAlign w:val="top"/>
          </w:tcPr>
          <w:p w14:paraId="79A27F58">
            <w:pPr>
              <w:spacing w:line="480" w:lineRule="exact"/>
              <w:jc w:val="center"/>
              <w:rPr>
                <w:rFonts w:hint="default" w:ascii="Times New Roman" w:hAnsi="Times New Roman" w:eastAsia="宋体" w:cs="Times New Roman"/>
                <w:color w:val="auto"/>
                <w:vertAlign w:val="baseline"/>
                <w:lang w:val="en-US" w:eastAsia="zh-CN"/>
              </w:rPr>
            </w:pPr>
            <w:r>
              <w:rPr>
                <w:rFonts w:hint="default" w:ascii="Times New Roman" w:hAnsi="Times New Roman" w:eastAsia="宋体" w:cs="Times New Roman"/>
                <w:color w:val="auto"/>
                <w:sz w:val="24"/>
                <w:lang w:val="en-US" w:eastAsia="zh-CN"/>
              </w:rPr>
              <w:t>图1</w:t>
            </w:r>
            <w:r>
              <w:rPr>
                <w:rFonts w:hint="eastAsia" w:ascii="Times New Roman" w:hAnsi="Times New Roman" w:eastAsia="宋体" w:cs="Times New Roman"/>
                <w:color w:val="auto"/>
                <w:sz w:val="24"/>
                <w:lang w:val="en-US" w:eastAsia="zh-CN"/>
              </w:rPr>
              <w:t xml:space="preserve"> </w:t>
            </w:r>
            <w:r>
              <w:rPr>
                <w:rFonts w:hint="default" w:ascii="Times New Roman" w:hAnsi="Times New Roman" w:eastAsia="宋体" w:cs="Times New Roman"/>
                <w:bCs/>
                <w:color w:val="auto"/>
                <w:sz w:val="24"/>
                <w:szCs w:val="24"/>
              </w:rPr>
              <w:t>比赛场地示意图（具体以比赛现场为准）</w:t>
            </w:r>
          </w:p>
        </w:tc>
      </w:tr>
    </w:tbl>
    <w:p w14:paraId="4EA1C4BA">
      <w:pPr>
        <w:spacing w:line="240" w:lineRule="auto"/>
        <w:jc w:val="center"/>
        <w:rPr>
          <w:rFonts w:hint="default" w:ascii="Times New Roman" w:hAnsi="Times New Roman" w:cs="Times New Roman"/>
          <w:color w:val="auto"/>
        </w:rPr>
      </w:pPr>
    </w:p>
    <w:bookmarkEnd w:id="7"/>
    <w:bookmarkEnd w:id="8"/>
    <w:p w14:paraId="47001260">
      <w:pPr>
        <w:pStyle w:val="13"/>
        <w:keepNext w:val="0"/>
        <w:keepLines w:val="0"/>
        <w:pageBreakBefore w:val="0"/>
        <w:widowControl w:val="0"/>
        <w:kinsoku/>
        <w:wordWrap/>
        <w:overflowPunct/>
        <w:topLinePunct w:val="0"/>
        <w:autoSpaceDE/>
        <w:autoSpaceDN/>
        <w:bidi w:val="0"/>
        <w:adjustRightInd/>
        <w:snapToGrid/>
        <w:spacing w:line="480" w:lineRule="auto"/>
        <w:textAlignment w:val="auto"/>
        <w:rPr>
          <w:rFonts w:hint="default" w:ascii="Times New Roman" w:hAnsi="Times New Roman" w:cs="Times New Roman"/>
          <w:color w:val="auto"/>
          <w:sz w:val="44"/>
          <w:szCs w:val="44"/>
        </w:rPr>
      </w:pPr>
      <w:bookmarkStart w:id="10" w:name="_Toc80179545"/>
      <w:r>
        <w:rPr>
          <w:rFonts w:hint="default" w:ascii="Times New Roman" w:hAnsi="Times New Roman" w:cs="Times New Roman"/>
          <w:color w:val="auto"/>
          <w:sz w:val="44"/>
          <w:szCs w:val="44"/>
        </w:rPr>
        <w:br w:type="page"/>
      </w:r>
    </w:p>
    <w:p w14:paraId="43172DB7">
      <w:pPr>
        <w:pStyle w:val="13"/>
        <w:keepNext w:val="0"/>
        <w:keepLines w:val="0"/>
        <w:pageBreakBefore w:val="0"/>
        <w:widowControl w:val="0"/>
        <w:kinsoku/>
        <w:wordWrap/>
        <w:overflowPunct/>
        <w:topLinePunct w:val="0"/>
        <w:autoSpaceDE/>
        <w:autoSpaceDN/>
        <w:bidi w:val="0"/>
        <w:adjustRightInd/>
        <w:snapToGrid/>
        <w:spacing w:line="480" w:lineRule="auto"/>
        <w:textAlignment w:val="auto"/>
        <w:rPr>
          <w:rFonts w:hint="default" w:ascii="Times New Roman" w:hAnsi="Times New Roman" w:cs="Times New Roman"/>
          <w:color w:val="auto"/>
          <w:sz w:val="44"/>
          <w:szCs w:val="44"/>
        </w:rPr>
      </w:pPr>
    </w:p>
    <w:p w14:paraId="0A529B9E">
      <w:pPr>
        <w:pStyle w:val="13"/>
        <w:keepNext w:val="0"/>
        <w:keepLines w:val="0"/>
        <w:pageBreakBefore w:val="0"/>
        <w:widowControl w:val="0"/>
        <w:kinsoku/>
        <w:wordWrap/>
        <w:overflowPunct/>
        <w:topLinePunct w:val="0"/>
        <w:autoSpaceDE/>
        <w:autoSpaceDN/>
        <w:bidi w:val="0"/>
        <w:adjustRightInd/>
        <w:snapToGrid/>
        <w:spacing w:after="120" w:line="480" w:lineRule="auto"/>
        <w:textAlignment w:val="auto"/>
        <w:outlineLvl w:val="0"/>
        <w:rPr>
          <w:rFonts w:hint="default" w:ascii="Times New Roman" w:hAnsi="Times New Roman" w:cs="Times New Roman"/>
          <w:color w:val="auto"/>
          <w:sz w:val="43"/>
          <w:szCs w:val="43"/>
        </w:rPr>
      </w:pPr>
      <w:bookmarkStart w:id="11" w:name="_Toc8825"/>
      <w:r>
        <w:rPr>
          <w:rFonts w:hint="eastAsia" w:ascii="方正小标宋简体" w:hAnsi="方正小标宋简体" w:eastAsia="方正小标宋简体" w:cs="方正小标宋简体"/>
          <w:b w:val="0"/>
          <w:bCs w:val="0"/>
          <w:color w:val="auto"/>
          <w:sz w:val="43"/>
          <w:szCs w:val="43"/>
        </w:rPr>
        <w:t>抛石机攻城比赛方案</w:t>
      </w:r>
      <w:bookmarkEnd w:id="10"/>
      <w:bookmarkEnd w:id="11"/>
    </w:p>
    <w:p w14:paraId="75841149">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一、项目概述</w:t>
      </w:r>
    </w:p>
    <w:p w14:paraId="48243047">
      <w:pPr>
        <w:spacing w:line="480" w:lineRule="exact"/>
        <w:ind w:firstLine="480" w:firstLineChars="200"/>
        <w:rPr>
          <w:rFonts w:hint="default" w:ascii="Times New Roman" w:hAnsi="Times New Roman" w:eastAsia="宋体" w:cs="Times New Roman"/>
          <w:bCs/>
          <w:color w:val="auto"/>
          <w:sz w:val="24"/>
        </w:rPr>
      </w:pPr>
      <w:r>
        <w:rPr>
          <w:rFonts w:hint="eastAsia" w:ascii="Times New Roman" w:hAnsi="Times New Roman" w:eastAsia="宋体" w:cs="Times New Roman"/>
          <w:bCs/>
          <w:color w:val="auto"/>
          <w:sz w:val="24"/>
          <w:lang w:eastAsia="zh-CN"/>
        </w:rPr>
        <w:t>该项目要求参赛</w:t>
      </w:r>
      <w:r>
        <w:rPr>
          <w:rFonts w:hint="default" w:ascii="Times New Roman" w:hAnsi="Times New Roman" w:eastAsia="宋体" w:cs="Times New Roman"/>
          <w:bCs/>
          <w:color w:val="auto"/>
          <w:sz w:val="24"/>
        </w:rPr>
        <w:t>选手在90分钟内用一次性竹筷等材料现场搭建一台重力式抛石机并进行</w:t>
      </w:r>
      <w:r>
        <w:rPr>
          <w:rFonts w:hint="default" w:ascii="Times New Roman" w:hAnsi="Times New Roman" w:eastAsia="宋体" w:cs="Times New Roman"/>
          <w:bCs/>
          <w:color w:val="auto"/>
          <w:sz w:val="24"/>
          <w:lang w:eastAsia="zh-CN"/>
        </w:rPr>
        <w:t>“</w:t>
      </w:r>
      <w:r>
        <w:rPr>
          <w:rFonts w:hint="default" w:ascii="Times New Roman" w:hAnsi="Times New Roman" w:eastAsia="宋体" w:cs="Times New Roman"/>
          <w:bCs/>
          <w:color w:val="auto"/>
          <w:sz w:val="24"/>
        </w:rPr>
        <w:t>攻城</w:t>
      </w:r>
      <w:r>
        <w:rPr>
          <w:rFonts w:hint="default" w:ascii="Times New Roman" w:hAnsi="Times New Roman" w:eastAsia="宋体" w:cs="Times New Roman"/>
          <w:bCs/>
          <w:color w:val="auto"/>
          <w:sz w:val="24"/>
          <w:lang w:eastAsia="zh-CN"/>
        </w:rPr>
        <w:t>”</w:t>
      </w:r>
      <w:r>
        <w:rPr>
          <w:rFonts w:hint="default" w:ascii="Times New Roman" w:hAnsi="Times New Roman" w:eastAsia="宋体" w:cs="Times New Roman"/>
          <w:bCs/>
          <w:color w:val="auto"/>
          <w:sz w:val="24"/>
        </w:rPr>
        <w:t>比赛。比赛主要比拼的是投射精准度。</w:t>
      </w:r>
    </w:p>
    <w:p w14:paraId="0D3AA1CF">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二、组队说明</w:t>
      </w:r>
    </w:p>
    <w:p w14:paraId="771F617F">
      <w:pPr>
        <w:spacing w:line="480" w:lineRule="exact"/>
        <w:ind w:firstLine="480" w:firstLineChars="200"/>
        <w:rPr>
          <w:rFonts w:hint="default" w:ascii="Times New Roman" w:hAnsi="Times New Roman" w:cs="Times New Roman"/>
          <w:bCs/>
          <w:color w:val="auto"/>
          <w:sz w:val="24"/>
        </w:rPr>
      </w:pPr>
      <w:r>
        <w:rPr>
          <w:rFonts w:hint="default" w:ascii="Times New Roman" w:hAnsi="Times New Roman" w:cs="Times New Roman"/>
          <w:color w:val="auto"/>
          <w:sz w:val="24"/>
        </w:rPr>
        <w:t>选手以小组形式组队参赛（每</w:t>
      </w:r>
      <w:r>
        <w:rPr>
          <w:rFonts w:hint="eastAsia" w:ascii="Times New Roman" w:hAnsi="Times New Roman" w:cs="Times New Roman"/>
          <w:color w:val="auto"/>
          <w:sz w:val="24"/>
          <w:lang w:val="en-US" w:eastAsia="zh-CN"/>
        </w:rPr>
        <w:t>队2</w:t>
      </w:r>
      <w:r>
        <w:rPr>
          <w:rFonts w:hint="default" w:ascii="Times New Roman" w:hAnsi="Times New Roman" w:cs="Times New Roman"/>
          <w:color w:val="auto"/>
          <w:sz w:val="24"/>
        </w:rPr>
        <w:t>-</w:t>
      </w:r>
      <w:r>
        <w:rPr>
          <w:rFonts w:hint="eastAsia" w:ascii="Times New Roman" w:hAnsi="Times New Roman" w:cs="Times New Roman"/>
          <w:color w:val="auto"/>
          <w:sz w:val="24"/>
          <w:lang w:val="en-US" w:eastAsia="zh-CN"/>
        </w:rPr>
        <w:t>3</w:t>
      </w:r>
      <w:r>
        <w:rPr>
          <w:rFonts w:hint="default" w:ascii="Times New Roman" w:hAnsi="Times New Roman" w:cs="Times New Roman"/>
          <w:color w:val="auto"/>
          <w:sz w:val="24"/>
        </w:rPr>
        <w:t>人），比赛按照学段划分为小学组、初中组、高中组。</w:t>
      </w:r>
    </w:p>
    <w:p w14:paraId="62158645">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三、制作要求</w:t>
      </w:r>
    </w:p>
    <w:p w14:paraId="1EC584FB">
      <w:pPr>
        <w:numPr>
          <w:ilvl w:val="0"/>
          <w:numId w:val="21"/>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比赛材料</w:t>
      </w:r>
    </w:p>
    <w:p w14:paraId="3FEB84AD">
      <w:pPr>
        <w:numPr>
          <w:ilvl w:val="0"/>
          <w:numId w:val="22"/>
        </w:numPr>
        <w:spacing w:line="480" w:lineRule="exact"/>
        <w:ind w:firstLine="480" w:firstLineChars="200"/>
        <w:rPr>
          <w:rFonts w:hint="eastAsia" w:ascii="Times New Roman" w:hAnsi="Times New Roman" w:cs="Times New Roman"/>
          <w:color w:val="auto"/>
          <w:sz w:val="24"/>
          <w:szCs w:val="24"/>
          <w:lang w:val="en-US" w:eastAsia="zh-CN"/>
        </w:rPr>
      </w:pPr>
      <w:r>
        <w:rPr>
          <w:rFonts w:hint="eastAsia" w:ascii="Times New Roman" w:hAnsi="Times New Roman" w:cs="Times New Roman"/>
          <w:color w:val="auto"/>
          <w:sz w:val="24"/>
          <w:szCs w:val="24"/>
          <w:lang w:val="en-US" w:eastAsia="zh-CN"/>
        </w:rPr>
        <w:t>选手自备材料：</w:t>
      </w:r>
      <w:r>
        <w:rPr>
          <w:rFonts w:hint="default" w:ascii="Times New Roman" w:hAnsi="Times New Roman" w:cs="Times New Roman"/>
          <w:color w:val="auto"/>
          <w:sz w:val="24"/>
          <w:szCs w:val="24"/>
        </w:rPr>
        <w:t>底板</w:t>
      </w:r>
      <w:r>
        <w:rPr>
          <w:rFonts w:hint="eastAsia" w:ascii="Times New Roman" w:hAnsi="Times New Roman" w:cs="Times New Roman"/>
          <w:color w:val="auto"/>
          <w:sz w:val="24"/>
          <w:szCs w:val="24"/>
          <w:lang w:eastAsia="zh-CN"/>
        </w:rPr>
        <w:t>（长宽≤50cm）</w:t>
      </w:r>
      <w:r>
        <w:rPr>
          <w:rFonts w:hint="default" w:ascii="Times New Roman" w:hAnsi="Times New Roman" w:cs="Times New Roman"/>
          <w:color w:val="auto"/>
          <w:sz w:val="24"/>
          <w:szCs w:val="24"/>
        </w:rPr>
        <w:t>、配重（重量≤200g）须自带；轴承、轴承架</w:t>
      </w:r>
      <w:r>
        <w:rPr>
          <w:rFonts w:hint="eastAsia" w:ascii="Times New Roman" w:hAnsi="Times New Roman" w:cs="Times New Roman"/>
          <w:color w:val="auto"/>
          <w:sz w:val="24"/>
          <w:szCs w:val="24"/>
          <w:lang w:eastAsia="zh-CN"/>
        </w:rPr>
        <w:t>（长宽高≤5cm）</w:t>
      </w:r>
      <w:r>
        <w:rPr>
          <w:rFonts w:hint="default" w:ascii="Times New Roman" w:hAnsi="Times New Roman" w:cs="Times New Roman"/>
          <w:color w:val="auto"/>
          <w:sz w:val="24"/>
          <w:szCs w:val="24"/>
        </w:rPr>
        <w:t>、吸管、激光笔、勺子、绳子等，如需要请自带</w:t>
      </w:r>
      <w:r>
        <w:rPr>
          <w:rFonts w:hint="eastAsia" w:ascii="Times New Roman" w:hAnsi="Times New Roman" w:cs="Times New Roman"/>
          <w:color w:val="auto"/>
          <w:sz w:val="24"/>
          <w:szCs w:val="24"/>
          <w:lang w:eastAsia="zh-CN"/>
        </w:rPr>
        <w:t>。</w:t>
      </w:r>
    </w:p>
    <w:p w14:paraId="07308419">
      <w:pPr>
        <w:numPr>
          <w:ilvl w:val="0"/>
          <w:numId w:val="22"/>
        </w:numPr>
        <w:spacing w:line="480" w:lineRule="exact"/>
        <w:ind w:firstLine="480" w:firstLineChars="200"/>
        <w:rPr>
          <w:rFonts w:hint="default" w:ascii="Times New Roman" w:hAnsi="Times New Roman" w:cs="Times New Roman"/>
          <w:color w:val="auto"/>
          <w:sz w:val="24"/>
          <w:szCs w:val="24"/>
          <w:lang w:val="en-US" w:eastAsia="zh-CN"/>
        </w:rPr>
      </w:pPr>
      <w:r>
        <w:rPr>
          <w:rFonts w:hint="eastAsia" w:ascii="Times New Roman" w:hAnsi="Times New Roman" w:cs="Times New Roman"/>
          <w:color w:val="auto"/>
          <w:sz w:val="24"/>
          <w:szCs w:val="24"/>
          <w:lang w:val="en-US" w:eastAsia="zh-CN"/>
        </w:rPr>
        <w:t>统一提供材料：</w:t>
      </w:r>
      <w:r>
        <w:rPr>
          <w:rFonts w:hint="default" w:ascii="Times New Roman" w:hAnsi="Times New Roman" w:cs="Times New Roman"/>
          <w:color w:val="auto"/>
          <w:sz w:val="24"/>
          <w:szCs w:val="24"/>
        </w:rPr>
        <w:t>一次性竹筷</w:t>
      </w:r>
      <w:r>
        <w:rPr>
          <w:rFonts w:hint="eastAsia" w:ascii="Times New Roman" w:hAnsi="Times New Roman" w:cs="Times New Roman"/>
          <w:color w:val="auto"/>
          <w:sz w:val="24"/>
          <w:szCs w:val="24"/>
          <w:lang w:val="en-US" w:eastAsia="zh-CN"/>
        </w:rPr>
        <w:t>每队</w:t>
      </w:r>
      <w:r>
        <w:rPr>
          <w:rFonts w:hint="default" w:ascii="Times New Roman" w:hAnsi="Times New Roman" w:cs="Times New Roman"/>
          <w:color w:val="auto"/>
          <w:sz w:val="24"/>
          <w:szCs w:val="24"/>
        </w:rPr>
        <w:t>30根（长约20cm，直径约5.5mm）</w:t>
      </w:r>
      <w:r>
        <w:rPr>
          <w:rFonts w:hint="eastAsia" w:ascii="Times New Roman" w:hAnsi="Times New Roman" w:cs="Times New Roman"/>
          <w:color w:val="auto"/>
          <w:sz w:val="24"/>
          <w:szCs w:val="24"/>
          <w:lang w:eastAsia="zh-CN"/>
        </w:rPr>
        <w:t>，</w:t>
      </w:r>
      <w:r>
        <w:rPr>
          <w:rFonts w:hint="eastAsia" w:ascii="Times New Roman" w:hAnsi="Times New Roman" w:eastAsia="宋体" w:cs="Times New Roman"/>
          <w:color w:val="auto"/>
          <w:sz w:val="24"/>
          <w:lang w:val="en-US" w:eastAsia="zh-CN"/>
        </w:rPr>
        <w:t>选手不得自带。</w:t>
      </w:r>
    </w:p>
    <w:p w14:paraId="61E1C826">
      <w:pPr>
        <w:numPr>
          <w:ilvl w:val="0"/>
          <w:numId w:val="21"/>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比赛工具</w:t>
      </w:r>
    </w:p>
    <w:p w14:paraId="4C3C11F1">
      <w:pPr>
        <w:spacing w:line="48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比赛工具自备</w:t>
      </w:r>
      <w:r>
        <w:rPr>
          <w:rFonts w:hint="eastAsia" w:ascii="Times New Roman" w:hAnsi="Times New Roman" w:cs="Times New Roman"/>
          <w:color w:val="auto"/>
          <w:sz w:val="24"/>
          <w:szCs w:val="24"/>
          <w:lang w:eastAsia="zh-CN"/>
        </w:rPr>
        <w:t>。</w:t>
      </w:r>
      <w:r>
        <w:rPr>
          <w:rFonts w:hint="default" w:ascii="Times New Roman" w:hAnsi="Times New Roman" w:cs="Times New Roman"/>
          <w:color w:val="auto"/>
          <w:sz w:val="24"/>
          <w:szCs w:val="24"/>
        </w:rPr>
        <w:t>参考工具：热熔胶枪（含热熔胶棒）、尖嘴钳、多功能钳、美工刀、角尺、切割垫板、手套等，制作场地提供220V电源。</w:t>
      </w:r>
    </w:p>
    <w:p w14:paraId="77CCF3C7">
      <w:pPr>
        <w:numPr>
          <w:ilvl w:val="0"/>
          <w:numId w:val="21"/>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作品要求</w:t>
      </w:r>
    </w:p>
    <w:p w14:paraId="6A9B1196">
      <w:pPr>
        <w:pStyle w:val="29"/>
        <w:keepNext w:val="0"/>
        <w:keepLines w:val="0"/>
        <w:pageBreakBefore w:val="0"/>
        <w:numPr>
          <w:ilvl w:val="0"/>
          <w:numId w:val="23"/>
        </w:numPr>
        <w:kinsoku/>
        <w:wordWrap/>
        <w:overflowPunct/>
        <w:topLinePunct w:val="0"/>
        <w:autoSpaceDE/>
        <w:autoSpaceDN/>
        <w:bidi w:val="0"/>
        <w:adjustRightInd/>
        <w:snapToGrid/>
        <w:spacing w:before="0" w:beforeAutospacing="0" w:after="0" w:afterAutospacing="0" w:line="480" w:lineRule="atLeast"/>
        <w:ind w:left="175" w:leftChars="0" w:firstLine="425" w:firstLineChars="0"/>
        <w:jc w:val="both"/>
        <w:textAlignment w:val="auto"/>
        <w:rPr>
          <w:rFonts w:hint="default" w:ascii="Times New Roman" w:hAnsi="Times New Roman" w:cs="Times New Roman"/>
          <w:color w:val="auto"/>
        </w:rPr>
      </w:pPr>
      <w:r>
        <w:rPr>
          <w:rFonts w:hint="default" w:ascii="Times New Roman" w:hAnsi="Times New Roman" w:cs="Times New Roman"/>
          <w:color w:val="auto"/>
        </w:rPr>
        <w:t>抛石机统一要求为重力式抛石机，即抛石机的抛射动力全部由配重提供，配重重量≤200g</w:t>
      </w:r>
      <w:r>
        <w:rPr>
          <w:rFonts w:hint="default" w:ascii="Times New Roman" w:hAnsi="Times New Roman" w:cs="Times New Roman"/>
          <w:color w:val="auto"/>
          <w:lang w:eastAsia="zh-CN"/>
        </w:rPr>
        <w:t>，</w:t>
      </w:r>
      <w:r>
        <w:rPr>
          <w:rFonts w:hint="default" w:ascii="Times New Roman" w:hAnsi="Times New Roman" w:cs="Times New Roman"/>
          <w:color w:val="auto"/>
        </w:rPr>
        <w:t>材料不限。</w:t>
      </w:r>
    </w:p>
    <w:p w14:paraId="4304E9CC">
      <w:pPr>
        <w:keepNext w:val="0"/>
        <w:keepLines w:val="0"/>
        <w:pageBreakBefore w:val="0"/>
        <w:numPr>
          <w:ilvl w:val="0"/>
          <w:numId w:val="23"/>
        </w:numPr>
        <w:kinsoku/>
        <w:wordWrap/>
        <w:overflowPunct/>
        <w:topLinePunct w:val="0"/>
        <w:autoSpaceDE/>
        <w:autoSpaceDN/>
        <w:bidi w:val="0"/>
        <w:adjustRightInd/>
        <w:snapToGrid/>
        <w:spacing w:line="480" w:lineRule="exact"/>
        <w:ind w:left="175" w:leftChars="0" w:firstLine="425" w:firstLineChar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抛石机主体结构（含抛射杠杆、主体支架、转轴等）必须是用组委会提供的一次性竹筷（30根以内）搭建，底座可以使用自带板材（底板长宽均≤50cm）。转轴处可使用自带轴承架，轴承架长、宽、高尺寸均不超过5cm。</w:t>
      </w:r>
    </w:p>
    <w:p w14:paraId="487239A6">
      <w:pPr>
        <w:numPr>
          <w:ilvl w:val="0"/>
          <w:numId w:val="21"/>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制作时间</w:t>
      </w:r>
    </w:p>
    <w:p w14:paraId="061C57EA">
      <w:pPr>
        <w:spacing w:line="48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现场制作时间统一为90分钟（含调试时间），制作时间截止后所有参赛作品交至作品区存放。</w:t>
      </w:r>
    </w:p>
    <w:p w14:paraId="520365B2">
      <w:pPr>
        <w:spacing w:line="480" w:lineRule="exact"/>
        <w:rPr>
          <w:rFonts w:hint="default" w:ascii="Times New Roman" w:hAnsi="Times New Roman" w:cs="Times New Roman"/>
          <w:b/>
          <w:color w:val="auto"/>
          <w:sz w:val="28"/>
          <w:szCs w:val="28"/>
        </w:rPr>
      </w:pPr>
    </w:p>
    <w:p w14:paraId="68EA5E6A">
      <w:pPr>
        <w:spacing w:line="480" w:lineRule="exact"/>
        <w:rPr>
          <w:rFonts w:hint="default" w:ascii="Times New Roman" w:hAnsi="Times New Roman" w:cs="Times New Roman"/>
          <w:b/>
          <w:color w:val="auto"/>
          <w:sz w:val="28"/>
          <w:szCs w:val="28"/>
        </w:rPr>
      </w:pPr>
      <w:r>
        <w:rPr>
          <w:rFonts w:hint="default" w:ascii="Times New Roman" w:hAnsi="Times New Roman" w:cs="Times New Roman"/>
          <w:color w:val="auto"/>
        </w:rPr>
        <w:drawing>
          <wp:anchor distT="0" distB="0" distL="114300" distR="114300" simplePos="0" relativeHeight="251661312" behindDoc="1" locked="0" layoutInCell="1" allowOverlap="1">
            <wp:simplePos x="0" y="0"/>
            <wp:positionH relativeFrom="column">
              <wp:posOffset>3909695</wp:posOffset>
            </wp:positionH>
            <wp:positionV relativeFrom="paragraph">
              <wp:posOffset>294005</wp:posOffset>
            </wp:positionV>
            <wp:extent cx="2541270" cy="1397000"/>
            <wp:effectExtent l="0" t="0" r="11430" b="0"/>
            <wp:wrapTight wrapText="bothSides">
              <wp:wrapPolygon>
                <wp:start x="0" y="0"/>
                <wp:lineTo x="0" y="21404"/>
                <wp:lineTo x="21481" y="21404"/>
                <wp:lineTo x="21481" y="0"/>
                <wp:lineTo x="0" y="0"/>
              </wp:wrapPolygon>
            </wp:wrapTight>
            <wp:docPr id="108" name="图片 598" descr="各目标对应分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图片 598" descr="各目标对应分值"/>
                    <pic:cNvPicPr>
                      <a:picLocks noChangeAspect="1"/>
                    </pic:cNvPicPr>
                  </pic:nvPicPr>
                  <pic:blipFill>
                    <a:blip r:embed="rId18"/>
                    <a:stretch>
                      <a:fillRect/>
                    </a:stretch>
                  </pic:blipFill>
                  <pic:spPr>
                    <a:xfrm>
                      <a:off x="0" y="0"/>
                      <a:ext cx="2541270" cy="1397000"/>
                    </a:xfrm>
                    <a:prstGeom prst="rect">
                      <a:avLst/>
                    </a:prstGeom>
                    <a:noFill/>
                    <a:ln>
                      <a:noFill/>
                    </a:ln>
                  </pic:spPr>
                </pic:pic>
              </a:graphicData>
            </a:graphic>
          </wp:anchor>
        </w:drawing>
      </w:r>
      <w:r>
        <w:rPr>
          <w:rFonts w:hint="default" w:ascii="Times New Roman" w:hAnsi="Times New Roman" w:cs="Times New Roman"/>
          <w:b/>
          <w:color w:val="auto"/>
          <w:sz w:val="28"/>
          <w:szCs w:val="28"/>
        </w:rPr>
        <w:t>四、比赛细则</w:t>
      </w:r>
    </w:p>
    <w:p w14:paraId="6180722F">
      <w:pPr>
        <w:numPr>
          <w:ilvl w:val="0"/>
          <w:numId w:val="24"/>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比赛以定点打击目标的方式进行，采取积分制，击倒不同目标获得相应分数（各目标对应分值如图1），积分高者获胜。</w:t>
      </w:r>
    </w:p>
    <w:p w14:paraId="71EA5F4D">
      <w:pPr>
        <w:numPr>
          <w:ilvl w:val="0"/>
          <w:numId w:val="24"/>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mc:AlternateContent>
          <mc:Choice Requires="wps">
            <w:drawing>
              <wp:anchor distT="0" distB="0" distL="114300" distR="114300" simplePos="0" relativeHeight="251662336" behindDoc="0" locked="0" layoutInCell="1" allowOverlap="1">
                <wp:simplePos x="0" y="0"/>
                <wp:positionH relativeFrom="column">
                  <wp:posOffset>4085590</wp:posOffset>
                </wp:positionH>
                <wp:positionV relativeFrom="paragraph">
                  <wp:posOffset>432435</wp:posOffset>
                </wp:positionV>
                <wp:extent cx="1962150" cy="264795"/>
                <wp:effectExtent l="0" t="0" r="6350" b="1905"/>
                <wp:wrapTight wrapText="bothSides">
                  <wp:wrapPolygon>
                    <wp:start x="0" y="0"/>
                    <wp:lineTo x="0" y="20719"/>
                    <wp:lineTo x="21530" y="20719"/>
                    <wp:lineTo x="21530" y="0"/>
                    <wp:lineTo x="0" y="0"/>
                  </wp:wrapPolygon>
                </wp:wrapTight>
                <wp:docPr id="111" name="文本框 111"/>
                <wp:cNvGraphicFramePr/>
                <a:graphic xmlns:a="http://schemas.openxmlformats.org/drawingml/2006/main">
                  <a:graphicData uri="http://schemas.microsoft.com/office/word/2010/wordprocessingShape">
                    <wps:wsp>
                      <wps:cNvSpPr txBox="1"/>
                      <wps:spPr>
                        <a:xfrm>
                          <a:off x="0" y="0"/>
                          <a:ext cx="1962150" cy="264795"/>
                        </a:xfrm>
                        <a:prstGeom prst="rect">
                          <a:avLst/>
                        </a:prstGeom>
                        <a:solidFill>
                          <a:srgbClr val="FFFFFF"/>
                        </a:solidFill>
                        <a:ln>
                          <a:noFill/>
                        </a:ln>
                      </wps:spPr>
                      <wps:txbx>
                        <w:txbxContent>
                          <w:p w14:paraId="05CDCD16">
                            <w:pPr>
                              <w:pStyle w:val="4"/>
                              <w:jc w:val="center"/>
                              <w:rPr>
                                <w:rFonts w:ascii="Times New Roman" w:hAnsi="Times New Roman" w:eastAsia="宋体"/>
                                <w:sz w:val="30"/>
                              </w:rPr>
                            </w:pPr>
                            <w:r>
                              <w:rPr>
                                <w:rFonts w:hint="eastAsia"/>
                              </w:rPr>
                              <w:t>图1</w:t>
                            </w:r>
                          </w:p>
                        </w:txbxContent>
                      </wps:txbx>
                      <wps:bodyPr lIns="0" tIns="0" rIns="0" bIns="0" upright="1"/>
                    </wps:wsp>
                  </a:graphicData>
                </a:graphic>
              </wp:anchor>
            </w:drawing>
          </mc:Choice>
          <mc:Fallback>
            <w:pict>
              <v:shape id="_x0000_s1026" o:spid="_x0000_s1026" o:spt="202" type="#_x0000_t202" style="position:absolute;left:0pt;margin-left:321.7pt;margin-top:34.05pt;height:20.85pt;width:154.5pt;mso-wrap-distance-left:9pt;mso-wrap-distance-right:9pt;z-index:251662336;mso-width-relative:page;mso-height-relative:page;" fillcolor="#FFFFFF" filled="t" stroked="f" coordsize="21600,21600" wrapcoords="0 0 0 20719 21530 20719 21530 0 0 0" o:gfxdata="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BTaGufYAAAACgEAAA8AAAAAAAAAAQAgAAAAIgAA&#10;AGRycy9kb3ducmV2LnhtbFBLAQIUABQAAAAIAIdO4kAGmWzOzwEAAJ8DAAAOAAAAAAAAAAEAIAAA&#10;ACcBAABkcnMvZTJvRG9jLnhtbFBLBQYAAAAABgAGAFkBAABoBQAAAAA=&#10;">
                <v:fill on="t" focussize="0,0"/>
                <v:stroke on="f"/>
                <v:imagedata o:title=""/>
                <o:lock v:ext="edit" aspectratio="f"/>
                <v:textbox inset="0mm,0mm,0mm,0mm">
                  <w:txbxContent>
                    <w:p w14:paraId="05CDCD16">
                      <w:pPr>
                        <w:pStyle w:val="4"/>
                        <w:jc w:val="center"/>
                        <w:rPr>
                          <w:rFonts w:ascii="Times New Roman" w:hAnsi="Times New Roman" w:eastAsia="宋体"/>
                          <w:sz w:val="30"/>
                        </w:rPr>
                      </w:pPr>
                      <w:r>
                        <w:rPr>
                          <w:rFonts w:hint="eastAsia"/>
                        </w:rPr>
                        <w:t>图1</w:t>
                      </w:r>
                    </w:p>
                  </w:txbxContent>
                </v:textbox>
                <w10:wrap type="tight"/>
              </v:shape>
            </w:pict>
          </mc:Fallback>
        </mc:AlternateContent>
      </w:r>
      <w:r>
        <w:rPr>
          <w:rFonts w:hint="default" w:ascii="Times New Roman" w:hAnsi="Times New Roman" w:eastAsia="宋体" w:cs="Times New Roman"/>
          <w:bCs/>
          <w:color w:val="auto"/>
          <w:sz w:val="24"/>
          <w:szCs w:val="24"/>
        </w:rPr>
        <w:t>比赛按序号分组（每组2-3队），组内对打2场，最终成绩按每队2场比赛总积分进行排名（不看单场胜负）</w:t>
      </w:r>
      <w:r>
        <w:rPr>
          <w:rFonts w:hint="eastAsia" w:ascii="Times New Roman" w:hAnsi="Times New Roman" w:eastAsia="宋体" w:cs="Times New Roman"/>
          <w:bCs/>
          <w:color w:val="auto"/>
          <w:sz w:val="24"/>
          <w:szCs w:val="24"/>
          <w:lang w:eastAsia="zh-CN"/>
        </w:rPr>
        <w:t>，若总积分相同，击倒高分值目标数多者排名靠前。</w:t>
      </w:r>
    </w:p>
    <w:p w14:paraId="08C70A32">
      <w:pPr>
        <w:numPr>
          <w:ilvl w:val="0"/>
          <w:numId w:val="24"/>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lang w:eastAsia="zh-CN"/>
        </w:rPr>
        <w:drawing>
          <wp:anchor distT="0" distB="0" distL="114300" distR="114300" simplePos="0" relativeHeight="251664384" behindDoc="0" locked="0" layoutInCell="1" allowOverlap="1">
            <wp:simplePos x="0" y="0"/>
            <wp:positionH relativeFrom="column">
              <wp:posOffset>3984625</wp:posOffset>
            </wp:positionH>
            <wp:positionV relativeFrom="paragraph">
              <wp:posOffset>193040</wp:posOffset>
            </wp:positionV>
            <wp:extent cx="2541905" cy="2794635"/>
            <wp:effectExtent l="0" t="0" r="10795" b="0"/>
            <wp:wrapSquare wrapText="bothSides"/>
            <wp:docPr id="110" name="图片 704"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图片 704" descr="图片2"/>
                    <pic:cNvPicPr>
                      <a:picLocks noChangeAspect="1"/>
                    </pic:cNvPicPr>
                  </pic:nvPicPr>
                  <pic:blipFill>
                    <a:blip r:embed="rId19"/>
                    <a:stretch>
                      <a:fillRect/>
                    </a:stretch>
                  </pic:blipFill>
                  <pic:spPr>
                    <a:xfrm>
                      <a:off x="0" y="0"/>
                      <a:ext cx="2541905" cy="2794635"/>
                    </a:xfrm>
                    <a:prstGeom prst="rect">
                      <a:avLst/>
                    </a:prstGeom>
                    <a:noFill/>
                    <a:ln>
                      <a:noFill/>
                    </a:ln>
                  </pic:spPr>
                </pic:pic>
              </a:graphicData>
            </a:graphic>
          </wp:anchor>
        </w:drawing>
      </w:r>
      <w:r>
        <w:rPr>
          <w:rFonts w:hint="default" w:ascii="Times New Roman" w:hAnsi="Times New Roman" w:eastAsia="宋体" w:cs="Times New Roman"/>
          <w:bCs/>
          <w:color w:val="auto"/>
          <w:sz w:val="24"/>
          <w:szCs w:val="24"/>
          <w:lang w:eastAsia="zh-CN"/>
        </w:rPr>
        <w:t>“</w:t>
      </w:r>
      <w:r>
        <w:rPr>
          <w:rFonts w:hint="default" w:ascii="Times New Roman" w:hAnsi="Times New Roman" w:eastAsia="宋体" w:cs="Times New Roman"/>
          <w:bCs/>
          <w:color w:val="auto"/>
          <w:sz w:val="24"/>
          <w:szCs w:val="24"/>
        </w:rPr>
        <w:t>子弹</w:t>
      </w:r>
      <w:r>
        <w:rPr>
          <w:rFonts w:hint="default" w:ascii="Times New Roman" w:hAnsi="Times New Roman" w:eastAsia="宋体" w:cs="Times New Roman"/>
          <w:bCs/>
          <w:color w:val="auto"/>
          <w:sz w:val="24"/>
          <w:szCs w:val="24"/>
          <w:lang w:eastAsia="zh-CN"/>
        </w:rPr>
        <w:t>”</w:t>
      </w:r>
      <w:r>
        <w:rPr>
          <w:rFonts w:hint="default" w:ascii="Times New Roman" w:hAnsi="Times New Roman" w:eastAsia="宋体" w:cs="Times New Roman"/>
          <w:bCs/>
          <w:color w:val="auto"/>
          <w:sz w:val="24"/>
          <w:szCs w:val="24"/>
        </w:rPr>
        <w:t>击中目标任何部位击倒（含反弹击倒）后可获相应分数，震倒（</w:t>
      </w:r>
      <w:r>
        <w:rPr>
          <w:rFonts w:hint="default" w:ascii="Times New Roman" w:hAnsi="Times New Roman" w:eastAsia="宋体" w:cs="Times New Roman"/>
          <w:bCs/>
          <w:color w:val="auto"/>
          <w:sz w:val="24"/>
          <w:szCs w:val="24"/>
          <w:lang w:eastAsia="zh-CN"/>
        </w:rPr>
        <w:t>“</w:t>
      </w:r>
      <w:r>
        <w:rPr>
          <w:rFonts w:hint="default" w:ascii="Times New Roman" w:hAnsi="Times New Roman" w:eastAsia="宋体" w:cs="Times New Roman"/>
          <w:bCs/>
          <w:color w:val="auto"/>
          <w:sz w:val="24"/>
          <w:szCs w:val="24"/>
        </w:rPr>
        <w:t>子弹</w:t>
      </w:r>
      <w:r>
        <w:rPr>
          <w:rFonts w:hint="default" w:ascii="Times New Roman" w:hAnsi="Times New Roman" w:eastAsia="宋体" w:cs="Times New Roman"/>
          <w:bCs/>
          <w:color w:val="auto"/>
          <w:sz w:val="24"/>
          <w:szCs w:val="24"/>
          <w:lang w:eastAsia="zh-CN"/>
        </w:rPr>
        <w:t>”</w:t>
      </w:r>
      <w:r>
        <w:rPr>
          <w:rFonts w:hint="default" w:ascii="Times New Roman" w:hAnsi="Times New Roman" w:eastAsia="宋体" w:cs="Times New Roman"/>
          <w:bCs/>
          <w:color w:val="auto"/>
          <w:sz w:val="24"/>
          <w:szCs w:val="24"/>
        </w:rPr>
        <w:t>未直接接触目标）为无效。</w:t>
      </w:r>
    </w:p>
    <w:p w14:paraId="4FE3768A">
      <w:pPr>
        <w:numPr>
          <w:ilvl w:val="0"/>
          <w:numId w:val="24"/>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比赛时目标摆放位置统一正面站立摆放在紫色区域（如图2），只有所有目标被有效击倒且子弹还有剩余的情况下，目标才能复位。</w:t>
      </w:r>
    </w:p>
    <w:p w14:paraId="376B6AD2">
      <w:pPr>
        <w:numPr>
          <w:ilvl w:val="0"/>
          <w:numId w:val="24"/>
        </w:numPr>
        <w:spacing w:line="480" w:lineRule="exact"/>
        <w:ind w:left="900" w:leftChars="0" w:hanging="600" w:firstLineChars="0"/>
        <w:rPr>
          <w:rFonts w:hint="default" w:ascii="Times New Roman" w:hAnsi="Times New Roman" w:eastAsia="宋体" w:cs="Times New Roman"/>
          <w:bCs/>
          <w:color w:val="auto"/>
          <w:sz w:val="24"/>
          <w:szCs w:val="24"/>
          <w:lang w:eastAsia="zh-CN"/>
        </w:rPr>
      </w:pPr>
      <w:r>
        <w:rPr>
          <w:rFonts w:hint="default" w:ascii="Times New Roman" w:hAnsi="Times New Roman" w:eastAsia="宋体" w:cs="Times New Roman"/>
          <w:bCs/>
          <w:color w:val="auto"/>
          <w:sz w:val="24"/>
          <w:szCs w:val="24"/>
        </w:rPr>
        <w:t>比赛采取回合制，每场比赛每队统一配发12发</w:t>
      </w:r>
      <w:r>
        <w:rPr>
          <w:rFonts w:hint="default" w:ascii="Times New Roman" w:hAnsi="Times New Roman" w:eastAsia="宋体" w:cs="Times New Roman"/>
          <w:bCs/>
          <w:color w:val="auto"/>
          <w:sz w:val="24"/>
          <w:szCs w:val="24"/>
          <w:lang w:eastAsia="zh-CN"/>
        </w:rPr>
        <w:t>“</w:t>
      </w:r>
      <w:r>
        <w:rPr>
          <w:rFonts w:hint="default" w:ascii="Times New Roman" w:hAnsi="Times New Roman" w:eastAsia="宋体" w:cs="Times New Roman"/>
          <w:bCs/>
          <w:color w:val="auto"/>
          <w:sz w:val="24"/>
          <w:szCs w:val="24"/>
        </w:rPr>
        <w:t>子弹</w:t>
      </w:r>
      <w:r>
        <w:rPr>
          <w:rFonts w:hint="default" w:ascii="Times New Roman" w:hAnsi="Times New Roman" w:eastAsia="宋体" w:cs="Times New Roman"/>
          <w:bCs/>
          <w:color w:val="auto"/>
          <w:sz w:val="24"/>
          <w:szCs w:val="24"/>
          <w:lang w:eastAsia="zh-CN"/>
        </w:rPr>
        <w:t>”</w:t>
      </w:r>
      <w:r>
        <w:rPr>
          <w:rFonts w:hint="default" w:ascii="Times New Roman" w:hAnsi="Times New Roman" w:eastAsia="宋体" w:cs="Times New Roman"/>
          <w:bCs/>
          <w:color w:val="auto"/>
          <w:sz w:val="24"/>
          <w:szCs w:val="24"/>
        </w:rPr>
        <w:t>（M8螺母），每个回合双方最多各有20s时间瞄准发射，每次只能发射一枚</w:t>
      </w:r>
      <w:r>
        <w:rPr>
          <w:rFonts w:hint="default" w:ascii="Times New Roman" w:hAnsi="Times New Roman" w:eastAsia="宋体" w:cs="Times New Roman"/>
          <w:bCs/>
          <w:color w:val="auto"/>
          <w:sz w:val="24"/>
          <w:szCs w:val="24"/>
          <w:lang w:eastAsia="zh-CN"/>
        </w:rPr>
        <w:t>“</w:t>
      </w:r>
      <w:r>
        <w:rPr>
          <w:rFonts w:hint="default" w:ascii="Times New Roman" w:hAnsi="Times New Roman" w:eastAsia="宋体" w:cs="Times New Roman"/>
          <w:bCs/>
          <w:color w:val="auto"/>
          <w:sz w:val="24"/>
          <w:szCs w:val="24"/>
        </w:rPr>
        <w:t>子弹</w:t>
      </w:r>
      <w:r>
        <w:rPr>
          <w:rFonts w:hint="default" w:ascii="Times New Roman" w:hAnsi="Times New Roman" w:eastAsia="宋体" w:cs="Times New Roman"/>
          <w:bCs/>
          <w:color w:val="auto"/>
          <w:sz w:val="24"/>
          <w:szCs w:val="24"/>
          <w:lang w:eastAsia="zh-CN"/>
        </w:rPr>
        <w:t>”</w:t>
      </w:r>
      <w:r>
        <w:rPr>
          <w:rFonts w:hint="default" w:ascii="Times New Roman" w:hAnsi="Times New Roman" w:eastAsia="宋体" w:cs="Times New Roman"/>
          <w:bCs/>
          <w:color w:val="auto"/>
          <w:sz w:val="24"/>
          <w:szCs w:val="24"/>
        </w:rPr>
        <w:t>。若选手超时或在对方的发射时间内抢发，则该子弹作废。</w:t>
      </w:r>
    </w:p>
    <w:p w14:paraId="5F1CEB2E">
      <w:pPr>
        <w:numPr>
          <w:ilvl w:val="0"/>
          <w:numId w:val="24"/>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比赛过程中抛石机底座不可超出桌面四边，配重下落不得低于桌面。</w:t>
      </w:r>
    </w:p>
    <w:p w14:paraId="45A2F13D">
      <w:pPr>
        <w:numPr>
          <w:ilvl w:val="0"/>
          <w:numId w:val="24"/>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每场比赛双方各有一次最多2分钟的暂停机会。选手可根据情况向裁判申请暂停，暂停期间双方均可对抛石机进行抢修调试和练习。</w:t>
      </w:r>
    </w:p>
    <w:p w14:paraId="65DAED53">
      <w:pPr>
        <w:spacing w:line="480" w:lineRule="exact"/>
        <w:rPr>
          <w:rFonts w:hint="default" w:ascii="Times New Roman" w:hAnsi="Times New Roman" w:eastAsia="宋体" w:cs="Times New Roman"/>
          <w:b/>
          <w:color w:val="auto"/>
          <w:sz w:val="28"/>
          <w:szCs w:val="28"/>
        </w:rPr>
      </w:pPr>
      <w:r>
        <w:rPr>
          <w:rFonts w:hint="default" w:ascii="Times New Roman" w:hAnsi="Times New Roman" w:eastAsia="宋体" w:cs="Times New Roman"/>
          <w:b/>
          <w:color w:val="auto"/>
          <w:sz w:val="28"/>
          <w:szCs w:val="28"/>
        </w:rPr>
        <w:t>五、比赛场地</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37279B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6" w:hRule="atLeast"/>
        </w:trPr>
        <w:tc>
          <w:tcPr>
            <w:tcW w:w="9628" w:type="dxa"/>
            <w:tcBorders>
              <w:top w:val="nil"/>
              <w:left w:val="nil"/>
              <w:bottom w:val="nil"/>
              <w:right w:val="nil"/>
            </w:tcBorders>
            <w:noWrap w:val="0"/>
            <w:vAlign w:val="top"/>
          </w:tcPr>
          <w:p w14:paraId="4DFF3D8C">
            <w:pPr>
              <w:spacing w:line="240" w:lineRule="auto"/>
              <w:jc w:val="center"/>
              <w:rPr>
                <w:rFonts w:hint="default" w:ascii="Times New Roman" w:hAnsi="Times New Roman" w:cs="Times New Roman"/>
                <w:color w:val="auto"/>
                <w:vertAlign w:val="baseline"/>
              </w:rPr>
            </w:pPr>
            <w:r>
              <w:rPr>
                <w:rFonts w:hint="default" w:ascii="Times New Roman" w:hAnsi="Times New Roman" w:cs="Times New Roman"/>
                <w:color w:val="auto"/>
              </w:rPr>
              <w:drawing>
                <wp:inline distT="0" distB="0" distL="114300" distR="114300">
                  <wp:extent cx="3993515" cy="2048510"/>
                  <wp:effectExtent l="0" t="0" r="6985" b="8890"/>
                  <wp:docPr id="112" name="图片 29" descr="抛石机攻城场地布置示意图-2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29" descr="抛石机攻城场地布置示意图-2024"/>
                          <pic:cNvPicPr>
                            <a:picLocks noChangeAspect="1"/>
                          </pic:cNvPicPr>
                        </pic:nvPicPr>
                        <pic:blipFill>
                          <a:blip r:embed="rId20"/>
                          <a:stretch>
                            <a:fillRect/>
                          </a:stretch>
                        </pic:blipFill>
                        <pic:spPr>
                          <a:xfrm>
                            <a:off x="0" y="0"/>
                            <a:ext cx="3993515" cy="2048510"/>
                          </a:xfrm>
                          <a:prstGeom prst="rect">
                            <a:avLst/>
                          </a:prstGeom>
                          <a:noFill/>
                          <a:ln>
                            <a:noFill/>
                          </a:ln>
                        </pic:spPr>
                      </pic:pic>
                    </a:graphicData>
                  </a:graphic>
                </wp:inline>
              </w:drawing>
            </w:r>
          </w:p>
        </w:tc>
      </w:tr>
      <w:tr w14:paraId="28248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28" w:type="dxa"/>
            <w:tcBorders>
              <w:top w:val="nil"/>
              <w:left w:val="nil"/>
              <w:bottom w:val="nil"/>
              <w:right w:val="nil"/>
            </w:tcBorders>
            <w:noWrap w:val="0"/>
            <w:vAlign w:val="top"/>
          </w:tcPr>
          <w:p w14:paraId="163C9C9A">
            <w:pPr>
              <w:spacing w:line="240" w:lineRule="auto"/>
              <w:jc w:val="center"/>
              <w:rPr>
                <w:rFonts w:hint="default" w:ascii="Times New Roman" w:hAnsi="Times New Roman" w:eastAsia="宋体" w:cs="Times New Roman"/>
                <w:color w:val="auto"/>
                <w:vertAlign w:val="baseline"/>
                <w:lang w:val="en-US" w:eastAsia="zh-CN"/>
              </w:rPr>
            </w:pPr>
            <w:r>
              <w:rPr>
                <w:rFonts w:hint="default" w:ascii="Times New Roman" w:hAnsi="Times New Roman" w:cs="Times New Roman"/>
                <w:color w:val="auto"/>
                <w:sz w:val="24"/>
                <w:szCs w:val="24"/>
                <w:vertAlign w:val="baseline"/>
                <w:lang w:val="en-US" w:eastAsia="zh-CN"/>
              </w:rPr>
              <w:t>图3</w:t>
            </w:r>
          </w:p>
        </w:tc>
      </w:tr>
    </w:tbl>
    <w:p w14:paraId="5CD0D32C">
      <w:pPr>
        <w:pStyle w:val="13"/>
        <w:keepNext w:val="0"/>
        <w:keepLines w:val="0"/>
        <w:pageBreakBefore w:val="0"/>
        <w:widowControl w:val="0"/>
        <w:kinsoku/>
        <w:wordWrap/>
        <w:overflowPunct/>
        <w:topLinePunct w:val="0"/>
        <w:autoSpaceDE/>
        <w:autoSpaceDN/>
        <w:bidi w:val="0"/>
        <w:adjustRightInd/>
        <w:snapToGrid/>
        <w:spacing w:before="240" w:after="60" w:line="480" w:lineRule="auto"/>
        <w:textAlignment w:val="auto"/>
        <w:rPr>
          <w:rFonts w:hint="default" w:ascii="Times New Roman" w:hAnsi="Times New Roman" w:cs="Times New Roman"/>
          <w:color w:val="auto"/>
          <w:sz w:val="44"/>
        </w:rPr>
      </w:pPr>
      <w:bookmarkStart w:id="12" w:name="_Toc106746354"/>
      <w:bookmarkStart w:id="13" w:name="_Hlk51248920"/>
    </w:p>
    <w:p w14:paraId="31CC24AF">
      <w:pPr>
        <w:pStyle w:val="13"/>
        <w:keepNext w:val="0"/>
        <w:keepLines w:val="0"/>
        <w:pageBreakBefore w:val="0"/>
        <w:widowControl w:val="0"/>
        <w:kinsoku/>
        <w:wordWrap/>
        <w:overflowPunct/>
        <w:topLinePunct w:val="0"/>
        <w:autoSpaceDE/>
        <w:autoSpaceDN/>
        <w:bidi w:val="0"/>
        <w:adjustRightInd/>
        <w:snapToGrid/>
        <w:spacing w:before="240" w:after="60" w:line="480" w:lineRule="auto"/>
        <w:textAlignment w:val="auto"/>
        <w:rPr>
          <w:rFonts w:hint="default" w:ascii="Times New Roman" w:hAnsi="Times New Roman" w:cs="Times New Roman"/>
          <w:color w:val="auto"/>
          <w:sz w:val="44"/>
        </w:rPr>
      </w:pPr>
    </w:p>
    <w:p w14:paraId="5369DCFE">
      <w:pPr>
        <w:pStyle w:val="13"/>
        <w:keepNext w:val="0"/>
        <w:keepLines w:val="0"/>
        <w:pageBreakBefore w:val="0"/>
        <w:widowControl w:val="0"/>
        <w:kinsoku/>
        <w:wordWrap/>
        <w:overflowPunct/>
        <w:topLinePunct w:val="0"/>
        <w:autoSpaceDE/>
        <w:autoSpaceDN/>
        <w:bidi w:val="0"/>
        <w:adjustRightInd/>
        <w:snapToGrid/>
        <w:spacing w:before="240" w:after="60" w:line="480" w:lineRule="auto"/>
        <w:textAlignment w:val="auto"/>
        <w:rPr>
          <w:rFonts w:hint="default" w:ascii="Times New Roman" w:hAnsi="Times New Roman" w:cs="Times New Roman"/>
          <w:color w:val="auto"/>
          <w:sz w:val="44"/>
        </w:rPr>
      </w:pPr>
    </w:p>
    <w:p w14:paraId="588FABDD">
      <w:pPr>
        <w:pStyle w:val="13"/>
        <w:keepNext w:val="0"/>
        <w:keepLines w:val="0"/>
        <w:pageBreakBefore w:val="0"/>
        <w:widowControl w:val="0"/>
        <w:kinsoku/>
        <w:wordWrap/>
        <w:overflowPunct/>
        <w:topLinePunct w:val="0"/>
        <w:autoSpaceDE/>
        <w:autoSpaceDN/>
        <w:bidi w:val="0"/>
        <w:adjustRightInd/>
        <w:snapToGrid/>
        <w:spacing w:before="240" w:after="60" w:line="480" w:lineRule="auto"/>
        <w:textAlignment w:val="auto"/>
        <w:rPr>
          <w:rFonts w:hint="default" w:ascii="Times New Roman" w:hAnsi="Times New Roman" w:cs="Times New Roman"/>
          <w:color w:val="auto"/>
          <w:sz w:val="44"/>
        </w:rPr>
      </w:pPr>
    </w:p>
    <w:p w14:paraId="64D9BDAF">
      <w:pPr>
        <w:pStyle w:val="13"/>
        <w:keepNext w:val="0"/>
        <w:keepLines w:val="0"/>
        <w:pageBreakBefore w:val="0"/>
        <w:widowControl w:val="0"/>
        <w:kinsoku/>
        <w:wordWrap/>
        <w:overflowPunct/>
        <w:topLinePunct w:val="0"/>
        <w:autoSpaceDE/>
        <w:autoSpaceDN/>
        <w:bidi w:val="0"/>
        <w:adjustRightInd/>
        <w:snapToGrid/>
        <w:spacing w:before="240" w:after="60" w:line="480" w:lineRule="auto"/>
        <w:textAlignment w:val="auto"/>
        <w:rPr>
          <w:rFonts w:hint="default" w:ascii="Times New Roman" w:hAnsi="Times New Roman" w:cs="Times New Roman"/>
          <w:color w:val="auto"/>
          <w:sz w:val="44"/>
        </w:rPr>
      </w:pPr>
    </w:p>
    <w:p w14:paraId="46F38B3F">
      <w:pPr>
        <w:pStyle w:val="13"/>
        <w:keepNext w:val="0"/>
        <w:keepLines w:val="0"/>
        <w:pageBreakBefore w:val="0"/>
        <w:widowControl w:val="0"/>
        <w:kinsoku/>
        <w:wordWrap/>
        <w:overflowPunct/>
        <w:topLinePunct w:val="0"/>
        <w:autoSpaceDE/>
        <w:autoSpaceDN/>
        <w:bidi w:val="0"/>
        <w:adjustRightInd/>
        <w:snapToGrid/>
        <w:spacing w:before="240" w:after="60" w:line="480" w:lineRule="auto"/>
        <w:textAlignment w:val="auto"/>
        <w:rPr>
          <w:rFonts w:hint="default" w:ascii="Times New Roman" w:hAnsi="Times New Roman" w:cs="Times New Roman"/>
          <w:color w:val="auto"/>
          <w:sz w:val="44"/>
        </w:rPr>
      </w:pPr>
    </w:p>
    <w:p w14:paraId="3FF0B719">
      <w:pPr>
        <w:pStyle w:val="13"/>
        <w:keepNext w:val="0"/>
        <w:keepLines w:val="0"/>
        <w:pageBreakBefore w:val="0"/>
        <w:widowControl w:val="0"/>
        <w:kinsoku/>
        <w:wordWrap/>
        <w:overflowPunct/>
        <w:topLinePunct w:val="0"/>
        <w:autoSpaceDE/>
        <w:autoSpaceDN/>
        <w:bidi w:val="0"/>
        <w:adjustRightInd/>
        <w:snapToGrid/>
        <w:spacing w:before="240" w:after="60" w:line="480" w:lineRule="auto"/>
        <w:textAlignment w:val="auto"/>
        <w:rPr>
          <w:rFonts w:hint="default" w:ascii="Times New Roman" w:hAnsi="Times New Roman" w:cs="Times New Roman"/>
          <w:color w:val="auto"/>
          <w:sz w:val="44"/>
        </w:rPr>
      </w:pPr>
    </w:p>
    <w:p w14:paraId="750EDCB4">
      <w:pPr>
        <w:pStyle w:val="13"/>
        <w:keepNext w:val="0"/>
        <w:keepLines w:val="0"/>
        <w:pageBreakBefore w:val="0"/>
        <w:widowControl w:val="0"/>
        <w:kinsoku/>
        <w:wordWrap/>
        <w:overflowPunct/>
        <w:topLinePunct w:val="0"/>
        <w:autoSpaceDE/>
        <w:autoSpaceDN/>
        <w:bidi w:val="0"/>
        <w:adjustRightInd/>
        <w:snapToGrid/>
        <w:spacing w:before="240" w:after="60" w:line="480" w:lineRule="auto"/>
        <w:textAlignment w:val="auto"/>
        <w:rPr>
          <w:rFonts w:hint="default" w:ascii="Times New Roman" w:hAnsi="Times New Roman" w:cs="Times New Roman"/>
          <w:color w:val="auto"/>
          <w:sz w:val="44"/>
        </w:rPr>
      </w:pPr>
    </w:p>
    <w:p w14:paraId="7CA8A6EF">
      <w:pPr>
        <w:pStyle w:val="13"/>
        <w:keepNext w:val="0"/>
        <w:keepLines w:val="0"/>
        <w:pageBreakBefore w:val="0"/>
        <w:widowControl w:val="0"/>
        <w:kinsoku/>
        <w:wordWrap/>
        <w:overflowPunct/>
        <w:topLinePunct w:val="0"/>
        <w:autoSpaceDE/>
        <w:autoSpaceDN/>
        <w:bidi w:val="0"/>
        <w:adjustRightInd/>
        <w:snapToGrid/>
        <w:spacing w:before="240" w:after="60" w:line="480" w:lineRule="auto"/>
        <w:textAlignment w:val="auto"/>
        <w:rPr>
          <w:rFonts w:hint="default" w:ascii="Times New Roman" w:hAnsi="Times New Roman" w:cs="Times New Roman"/>
          <w:color w:val="auto"/>
          <w:sz w:val="44"/>
        </w:rPr>
      </w:pPr>
    </w:p>
    <w:p w14:paraId="57C50876">
      <w:pPr>
        <w:pStyle w:val="13"/>
        <w:keepNext w:val="0"/>
        <w:keepLines w:val="0"/>
        <w:pageBreakBefore w:val="0"/>
        <w:widowControl w:val="0"/>
        <w:kinsoku/>
        <w:wordWrap/>
        <w:overflowPunct/>
        <w:topLinePunct w:val="0"/>
        <w:autoSpaceDE/>
        <w:autoSpaceDN/>
        <w:bidi w:val="0"/>
        <w:adjustRightInd/>
        <w:snapToGrid/>
        <w:spacing w:before="240" w:after="60" w:line="480" w:lineRule="auto"/>
        <w:textAlignment w:val="auto"/>
        <w:rPr>
          <w:rFonts w:hint="default" w:ascii="Times New Roman" w:hAnsi="Times New Roman" w:cs="Times New Roman"/>
          <w:color w:val="auto"/>
          <w:sz w:val="44"/>
        </w:rPr>
      </w:pPr>
    </w:p>
    <w:p w14:paraId="1F595901">
      <w:pPr>
        <w:pStyle w:val="13"/>
        <w:keepNext w:val="0"/>
        <w:keepLines w:val="0"/>
        <w:pageBreakBefore w:val="0"/>
        <w:widowControl w:val="0"/>
        <w:kinsoku/>
        <w:wordWrap/>
        <w:overflowPunct/>
        <w:topLinePunct w:val="0"/>
        <w:autoSpaceDE/>
        <w:autoSpaceDN/>
        <w:bidi w:val="0"/>
        <w:adjustRightInd/>
        <w:snapToGrid/>
        <w:spacing w:before="240" w:after="60" w:line="480" w:lineRule="auto"/>
        <w:textAlignment w:val="auto"/>
        <w:rPr>
          <w:rFonts w:hint="default" w:ascii="Times New Roman" w:hAnsi="Times New Roman" w:cs="Times New Roman"/>
          <w:color w:val="auto"/>
          <w:sz w:val="44"/>
        </w:rPr>
      </w:pPr>
    </w:p>
    <w:p w14:paraId="29AC541D">
      <w:pPr>
        <w:pStyle w:val="13"/>
        <w:keepNext w:val="0"/>
        <w:keepLines w:val="0"/>
        <w:pageBreakBefore w:val="0"/>
        <w:widowControl w:val="0"/>
        <w:kinsoku/>
        <w:wordWrap/>
        <w:overflowPunct/>
        <w:topLinePunct w:val="0"/>
        <w:autoSpaceDE/>
        <w:autoSpaceDN/>
        <w:bidi w:val="0"/>
        <w:adjustRightInd/>
        <w:snapToGrid/>
        <w:spacing w:before="240" w:after="60" w:line="480" w:lineRule="auto"/>
        <w:textAlignment w:val="auto"/>
        <w:rPr>
          <w:rFonts w:hint="default" w:ascii="Times New Roman" w:hAnsi="Times New Roman" w:cs="Times New Roman"/>
          <w:color w:val="auto"/>
          <w:sz w:val="44"/>
        </w:rPr>
      </w:pPr>
    </w:p>
    <w:p w14:paraId="6EBB7527">
      <w:pPr>
        <w:pStyle w:val="13"/>
        <w:keepNext w:val="0"/>
        <w:keepLines w:val="0"/>
        <w:pageBreakBefore w:val="0"/>
        <w:widowControl w:val="0"/>
        <w:kinsoku/>
        <w:wordWrap/>
        <w:overflowPunct/>
        <w:topLinePunct w:val="0"/>
        <w:autoSpaceDE/>
        <w:autoSpaceDN/>
        <w:bidi w:val="0"/>
        <w:adjustRightInd/>
        <w:snapToGrid/>
        <w:spacing w:before="240" w:after="120" w:line="480" w:lineRule="auto"/>
        <w:textAlignment w:val="auto"/>
        <w:outlineLvl w:val="0"/>
        <w:rPr>
          <w:rFonts w:hint="eastAsia" w:ascii="方正小标宋简体" w:hAnsi="方正小标宋简体" w:eastAsia="方正小标宋简体" w:cs="方正小标宋简体"/>
          <w:b w:val="0"/>
          <w:bCs w:val="0"/>
          <w:color w:val="auto"/>
          <w:sz w:val="43"/>
          <w:szCs w:val="43"/>
        </w:rPr>
      </w:pPr>
      <w:bookmarkStart w:id="14" w:name="_Toc12771"/>
      <w:r>
        <w:rPr>
          <w:rFonts w:hint="eastAsia" w:ascii="方正小标宋简体" w:hAnsi="方正小标宋简体" w:eastAsia="方正小标宋简体" w:cs="方正小标宋简体"/>
          <w:b w:val="0"/>
          <w:bCs w:val="0"/>
          <w:color w:val="auto"/>
          <w:sz w:val="43"/>
          <w:szCs w:val="43"/>
        </w:rPr>
        <w:t>纸桥承重比赛方案</w:t>
      </w:r>
      <w:bookmarkEnd w:id="14"/>
    </w:p>
    <w:p w14:paraId="02E69713">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一、项目概述</w:t>
      </w:r>
    </w:p>
    <w:p w14:paraId="44AC44AE">
      <w:pPr>
        <w:spacing w:line="480" w:lineRule="exact"/>
        <w:ind w:firstLine="480" w:firstLineChars="200"/>
        <w:rPr>
          <w:rFonts w:hint="default" w:ascii="Times New Roman" w:hAnsi="Times New Roman" w:cs="Times New Roman"/>
          <w:color w:val="auto"/>
          <w:sz w:val="24"/>
          <w:szCs w:val="24"/>
        </w:rPr>
      </w:pPr>
      <w:r>
        <w:rPr>
          <w:rFonts w:hint="eastAsia" w:ascii="Times New Roman" w:hAnsi="Times New Roman" w:cs="Times New Roman"/>
          <w:color w:val="auto"/>
          <w:sz w:val="24"/>
          <w:szCs w:val="24"/>
          <w:lang w:eastAsia="zh-CN"/>
        </w:rPr>
        <w:t>该项目要求</w:t>
      </w:r>
      <w:r>
        <w:rPr>
          <w:rFonts w:hint="default" w:ascii="Times New Roman" w:hAnsi="Times New Roman" w:cs="Times New Roman"/>
          <w:color w:val="auto"/>
          <w:sz w:val="24"/>
          <w:szCs w:val="24"/>
        </w:rPr>
        <w:t>参赛</w:t>
      </w:r>
      <w:r>
        <w:rPr>
          <w:rFonts w:hint="eastAsia" w:ascii="Times New Roman" w:hAnsi="Times New Roman" w:cs="Times New Roman"/>
          <w:color w:val="auto"/>
          <w:sz w:val="24"/>
          <w:szCs w:val="24"/>
          <w:lang w:eastAsia="zh-CN"/>
        </w:rPr>
        <w:t>选手</w:t>
      </w:r>
      <w:r>
        <w:rPr>
          <w:rFonts w:hint="default" w:ascii="Times New Roman" w:hAnsi="Times New Roman" w:cs="Times New Roman"/>
          <w:color w:val="auto"/>
          <w:sz w:val="24"/>
          <w:szCs w:val="24"/>
        </w:rPr>
        <w:t>自带工具使用</w:t>
      </w:r>
      <w:r>
        <w:rPr>
          <w:rFonts w:hint="eastAsia" w:ascii="Times New Roman" w:hAnsi="Times New Roman" w:cs="Times New Roman"/>
          <w:color w:val="auto"/>
          <w:sz w:val="24"/>
          <w:szCs w:val="24"/>
          <w:lang w:eastAsia="zh-CN"/>
        </w:rPr>
        <w:t>统一</w:t>
      </w:r>
      <w:r>
        <w:rPr>
          <w:rFonts w:hint="default" w:ascii="Times New Roman" w:hAnsi="Times New Roman" w:cs="Times New Roman"/>
          <w:color w:val="auto"/>
          <w:sz w:val="24"/>
          <w:szCs w:val="24"/>
        </w:rPr>
        <w:t>提供的材料在120分钟内现场制作一座纸桥，</w:t>
      </w:r>
      <w:r>
        <w:rPr>
          <w:rFonts w:hint="eastAsia" w:ascii="Times New Roman" w:hAnsi="Times New Roman" w:cs="Times New Roman"/>
          <w:color w:val="auto"/>
          <w:sz w:val="24"/>
          <w:szCs w:val="24"/>
          <w:lang w:eastAsia="zh-CN"/>
        </w:rPr>
        <w:t>并在完成</w:t>
      </w:r>
      <w:r>
        <w:rPr>
          <w:rFonts w:hint="default" w:ascii="Times New Roman" w:hAnsi="Times New Roman" w:cs="Times New Roman"/>
          <w:color w:val="auto"/>
          <w:sz w:val="24"/>
          <w:szCs w:val="24"/>
        </w:rPr>
        <w:t>制作后，进行承重比赛。比赛成绩按测重车完全通过纸桥，其所承载最大重量为最终成绩。</w:t>
      </w:r>
    </w:p>
    <w:p w14:paraId="43DD9965">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二、组队说明</w:t>
      </w:r>
    </w:p>
    <w:p w14:paraId="03681430">
      <w:pPr>
        <w:spacing w:line="48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参赛选手以小组形式组队参赛（每</w:t>
      </w:r>
      <w:r>
        <w:rPr>
          <w:rFonts w:hint="eastAsia" w:ascii="Times New Roman" w:hAnsi="Times New Roman" w:cs="Times New Roman"/>
          <w:color w:val="auto"/>
          <w:sz w:val="24"/>
          <w:szCs w:val="24"/>
          <w:lang w:val="en-US" w:eastAsia="zh-CN"/>
        </w:rPr>
        <w:t>队</w:t>
      </w:r>
      <w:r>
        <w:rPr>
          <w:rFonts w:hint="default" w:ascii="Times New Roman" w:hAnsi="Times New Roman" w:cs="Times New Roman"/>
          <w:color w:val="auto"/>
          <w:sz w:val="24"/>
          <w:szCs w:val="24"/>
        </w:rPr>
        <w:t>2-3人），比赛按照学段分为小学组、初中组、高中组。</w:t>
      </w:r>
    </w:p>
    <w:p w14:paraId="2EDFAA78">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三、制作要求</w:t>
      </w:r>
    </w:p>
    <w:p w14:paraId="5844FD2A">
      <w:pPr>
        <w:numPr>
          <w:ilvl w:val="0"/>
          <w:numId w:val="25"/>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比赛材料</w:t>
      </w:r>
    </w:p>
    <w:p w14:paraId="47A64D96">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szCs w:val="24"/>
          <w:lang w:val="en-US" w:eastAsia="zh-CN"/>
        </w:rPr>
      </w:pPr>
      <w:r>
        <w:rPr>
          <w:rFonts w:hint="eastAsia" w:ascii="Times New Roman" w:hAnsi="Times New Roman" w:cs="Times New Roman"/>
          <w:color w:val="auto"/>
          <w:sz w:val="24"/>
          <w:szCs w:val="24"/>
          <w:lang w:val="en-US" w:eastAsia="zh-CN"/>
        </w:rPr>
        <w:t>统一提供材料：</w:t>
      </w:r>
      <w:r>
        <w:rPr>
          <w:rFonts w:hint="default" w:ascii="Times New Roman" w:hAnsi="Times New Roman" w:cs="Times New Roman"/>
          <w:color w:val="auto"/>
          <w:sz w:val="24"/>
          <w:szCs w:val="24"/>
        </w:rPr>
        <w:t>70克A4复印纸</w:t>
      </w:r>
      <w:r>
        <w:rPr>
          <w:rFonts w:hint="default" w:ascii="Times New Roman" w:hAnsi="Times New Roman" w:eastAsia="宋体" w:cs="Times New Roman"/>
          <w:color w:val="auto"/>
          <w:sz w:val="24"/>
          <w:szCs w:val="24"/>
          <w:lang w:val="en-US" w:eastAsia="zh-CN"/>
        </w:rPr>
        <w:t>25</w:t>
      </w:r>
      <w:r>
        <w:rPr>
          <w:rFonts w:hint="default" w:ascii="Times New Roman" w:hAnsi="Times New Roman" w:eastAsia="宋体" w:cs="Times New Roman"/>
          <w:color w:val="auto"/>
          <w:sz w:val="24"/>
          <w:szCs w:val="24"/>
        </w:rPr>
        <w:t>张，</w:t>
      </w:r>
      <w:r>
        <w:rPr>
          <w:rFonts w:hint="default" w:ascii="Times New Roman" w:hAnsi="Times New Roman" w:cs="Times New Roman"/>
          <w:color w:val="auto"/>
          <w:sz w:val="24"/>
          <w:szCs w:val="24"/>
        </w:rPr>
        <w:t>文具液体胶水1瓶（10ml），美纹纸1卷（10mm*1</w:t>
      </w:r>
      <w:r>
        <w:rPr>
          <w:rFonts w:hint="default" w:ascii="Times New Roman" w:hAnsi="Times New Roman" w:cs="Times New Roman"/>
          <w:color w:val="auto"/>
          <w:sz w:val="24"/>
          <w:szCs w:val="24"/>
          <w:lang w:val="en-US" w:eastAsia="zh-CN"/>
        </w:rPr>
        <w:t>2</w:t>
      </w:r>
      <w:r>
        <w:rPr>
          <w:rFonts w:hint="default" w:ascii="Times New Roman" w:hAnsi="Times New Roman" w:cs="Times New Roman"/>
          <w:color w:val="auto"/>
          <w:sz w:val="24"/>
          <w:szCs w:val="24"/>
        </w:rPr>
        <w:t>m）</w:t>
      </w:r>
      <w:r>
        <w:rPr>
          <w:rFonts w:hint="eastAsia" w:ascii="Times New Roman" w:hAnsi="Times New Roman" w:cs="Times New Roman"/>
          <w:color w:val="auto"/>
          <w:sz w:val="24"/>
          <w:szCs w:val="24"/>
          <w:lang w:eastAsia="zh-CN"/>
        </w:rPr>
        <w:t>。</w:t>
      </w:r>
      <w:r>
        <w:rPr>
          <w:rFonts w:hint="eastAsia" w:ascii="Times New Roman" w:hAnsi="Times New Roman" w:eastAsia="宋体" w:cs="Times New Roman"/>
          <w:color w:val="auto"/>
          <w:sz w:val="24"/>
          <w:lang w:val="en-US" w:eastAsia="zh-CN"/>
        </w:rPr>
        <w:t>以上材料选手不得自带。</w:t>
      </w:r>
    </w:p>
    <w:p w14:paraId="7143E2D9">
      <w:pPr>
        <w:numPr>
          <w:ilvl w:val="0"/>
          <w:numId w:val="25"/>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比赛工具</w:t>
      </w:r>
    </w:p>
    <w:p w14:paraId="5D8D340F">
      <w:pPr>
        <w:spacing w:line="48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参考工具：钢直尺、美工刀、</w:t>
      </w:r>
      <w:r>
        <w:rPr>
          <w:rFonts w:hint="eastAsia"/>
          <w:color w:val="auto"/>
          <w:sz w:val="24"/>
          <w:szCs w:val="24"/>
        </w:rPr>
        <w:t>剪线钳</w:t>
      </w:r>
      <w:r>
        <w:rPr>
          <w:rFonts w:hint="default" w:ascii="Times New Roman" w:hAnsi="Times New Roman" w:cs="Times New Roman"/>
          <w:color w:val="auto"/>
          <w:sz w:val="24"/>
          <w:szCs w:val="24"/>
        </w:rPr>
        <w:t>、铅笔、圆棒、</w:t>
      </w:r>
      <w:r>
        <w:rPr>
          <w:rFonts w:hint="eastAsia" w:ascii="Times New Roman" w:hAnsi="Times New Roman" w:cs="Times New Roman"/>
          <w:color w:val="auto"/>
          <w:sz w:val="24"/>
          <w:szCs w:val="24"/>
          <w:lang w:val="en-US" w:eastAsia="zh-CN"/>
        </w:rPr>
        <w:t>搓纸</w:t>
      </w:r>
      <w:r>
        <w:rPr>
          <w:rFonts w:hint="default" w:ascii="Times New Roman" w:hAnsi="Times New Roman" w:cs="Times New Roman"/>
          <w:color w:val="auto"/>
          <w:sz w:val="24"/>
          <w:szCs w:val="24"/>
        </w:rPr>
        <w:t>垫板等</w:t>
      </w:r>
      <w:r>
        <w:rPr>
          <w:rFonts w:hint="eastAsia" w:ascii="Times New Roman" w:hAnsi="Times New Roman" w:cs="Times New Roman"/>
          <w:color w:val="auto"/>
          <w:sz w:val="24"/>
          <w:szCs w:val="24"/>
          <w:lang w:eastAsia="zh-CN"/>
        </w:rPr>
        <w:t>。</w:t>
      </w:r>
      <w:r>
        <w:rPr>
          <w:rFonts w:hint="default" w:ascii="Times New Roman" w:hAnsi="Times New Roman" w:cs="Times New Roman"/>
          <w:color w:val="auto"/>
          <w:sz w:val="24"/>
          <w:szCs w:val="24"/>
        </w:rPr>
        <w:t>由参赛小组自备；比赛场地不提供电源，如需用电动工具，自备电源。</w:t>
      </w:r>
    </w:p>
    <w:p w14:paraId="437C594D">
      <w:pPr>
        <w:numPr>
          <w:ilvl w:val="0"/>
          <w:numId w:val="25"/>
        </w:numPr>
        <w:spacing w:line="480" w:lineRule="exact"/>
        <w:ind w:left="900" w:leftChars="0" w:hanging="600" w:firstLineChars="0"/>
        <w:rPr>
          <w:rFonts w:hint="default" w:ascii="Times New Roman" w:hAnsi="Times New Roman" w:eastAsia="宋体" w:cs="Times New Roman"/>
          <w:bCs/>
          <w:color w:val="auto"/>
          <w:sz w:val="24"/>
          <w:szCs w:val="24"/>
        </w:rPr>
      </w:pPr>
      <w:r>
        <w:rPr>
          <w:rFonts w:hint="eastAsia" w:ascii="Times New Roman" w:hAnsi="Times New Roman" w:eastAsia="宋体" w:cs="Times New Roman"/>
          <w:bCs/>
          <w:color w:val="auto"/>
          <w:sz w:val="24"/>
          <w:szCs w:val="24"/>
          <w:lang w:val="en-US" w:eastAsia="zh-CN"/>
        </w:rPr>
        <w:t>作品</w:t>
      </w:r>
      <w:r>
        <w:rPr>
          <w:rFonts w:hint="default" w:ascii="Times New Roman" w:hAnsi="Times New Roman" w:eastAsia="宋体" w:cs="Times New Roman"/>
          <w:bCs/>
          <w:color w:val="auto"/>
          <w:sz w:val="24"/>
          <w:szCs w:val="24"/>
        </w:rPr>
        <w:t>要求</w:t>
      </w:r>
    </w:p>
    <w:p w14:paraId="5E0FC65E">
      <w:pPr>
        <w:keepNext w:val="0"/>
        <w:keepLines w:val="0"/>
        <w:pageBreakBefore w:val="0"/>
        <w:widowControl w:val="0"/>
        <w:numPr>
          <w:ilvl w:val="0"/>
          <w:numId w:val="26"/>
        </w:numPr>
        <w:kinsoku/>
        <w:wordWrap/>
        <w:overflowPunct/>
        <w:topLinePunct w:val="0"/>
        <w:autoSpaceDE/>
        <w:autoSpaceDN/>
        <w:bidi w:val="0"/>
        <w:adjustRightInd/>
        <w:snapToGrid/>
        <w:spacing w:line="480" w:lineRule="exact"/>
        <w:ind w:left="175" w:leftChars="0" w:firstLine="425" w:firstLineChars="0"/>
        <w:textAlignment w:val="auto"/>
        <w:rPr>
          <w:rFonts w:hint="eastAsia" w:ascii="Times New Roman" w:hAnsi="Times New Roman" w:cs="Times New Roman"/>
          <w:color w:val="auto"/>
          <w:sz w:val="24"/>
          <w:szCs w:val="24"/>
          <w:lang w:eastAsia="zh-CN"/>
        </w:rPr>
      </w:pPr>
      <w:r>
        <w:rPr>
          <w:rFonts w:hint="default" w:ascii="Times New Roman" w:hAnsi="Times New Roman" w:cs="Times New Roman"/>
          <w:color w:val="auto"/>
          <w:sz w:val="24"/>
          <w:szCs w:val="24"/>
        </w:rPr>
        <w:t>纸桥结构类型不限，桥梁主跨能通过一个长28cm宽28cm高6cm的障碍物长方块</w:t>
      </w:r>
      <w:r>
        <w:rPr>
          <w:rFonts w:hint="eastAsia" w:ascii="Times New Roman" w:hAnsi="Times New Roman" w:cs="Times New Roman"/>
          <w:color w:val="auto"/>
          <w:sz w:val="24"/>
          <w:szCs w:val="24"/>
          <w:lang w:eastAsia="zh-CN"/>
        </w:rPr>
        <w:t>。</w:t>
      </w:r>
    </w:p>
    <w:p w14:paraId="7C1A3C2B">
      <w:pPr>
        <w:keepNext w:val="0"/>
        <w:keepLines w:val="0"/>
        <w:pageBreakBefore w:val="0"/>
        <w:widowControl w:val="0"/>
        <w:numPr>
          <w:ilvl w:val="0"/>
          <w:numId w:val="26"/>
        </w:numPr>
        <w:kinsoku/>
        <w:wordWrap/>
        <w:overflowPunct/>
        <w:topLinePunct w:val="0"/>
        <w:autoSpaceDE/>
        <w:autoSpaceDN/>
        <w:bidi w:val="0"/>
        <w:adjustRightInd/>
        <w:snapToGrid/>
        <w:spacing w:line="480" w:lineRule="exact"/>
        <w:ind w:left="175" w:leftChars="0" w:firstLine="425" w:firstLineChars="0"/>
        <w:textAlignment w:val="auto"/>
        <w:rPr>
          <w:rFonts w:hint="eastAsia" w:ascii="Times New Roman" w:hAnsi="Times New Roman" w:cs="Times New Roman"/>
          <w:color w:val="auto"/>
          <w:sz w:val="24"/>
          <w:szCs w:val="24"/>
          <w:lang w:val="en-US" w:eastAsia="zh-CN"/>
        </w:rPr>
      </w:pPr>
      <w:r>
        <w:rPr>
          <w:rFonts w:hint="default" w:ascii="Times New Roman" w:hAnsi="Times New Roman" w:cs="Times New Roman"/>
          <w:color w:val="auto"/>
          <w:sz w:val="24"/>
          <w:szCs w:val="24"/>
        </w:rPr>
        <w:t>制作好的纸桥能够放入测重桥台相应位置（桥台高度14cm宽度16cm间距50cm）</w:t>
      </w:r>
      <w:r>
        <w:rPr>
          <w:rFonts w:hint="eastAsia" w:ascii="Times New Roman" w:hAnsi="Times New Roman" w:cs="Times New Roman"/>
          <w:color w:val="auto"/>
          <w:sz w:val="24"/>
          <w:szCs w:val="24"/>
          <w:lang w:eastAsia="zh-CN"/>
        </w:rPr>
        <w:t>如图</w:t>
      </w:r>
      <w:r>
        <w:rPr>
          <w:rFonts w:hint="eastAsia" w:ascii="Times New Roman" w:hAnsi="Times New Roman" w:cs="Times New Roman"/>
          <w:color w:val="auto"/>
          <w:sz w:val="24"/>
          <w:szCs w:val="24"/>
          <w:lang w:val="en-US" w:eastAsia="zh-CN"/>
        </w:rPr>
        <w:t>1。</w:t>
      </w:r>
    </w:p>
    <w:p w14:paraId="5D45D19C">
      <w:pPr>
        <w:keepNext w:val="0"/>
        <w:keepLines w:val="0"/>
        <w:pageBreakBefore w:val="0"/>
        <w:widowControl w:val="0"/>
        <w:numPr>
          <w:ilvl w:val="0"/>
          <w:numId w:val="26"/>
        </w:numPr>
        <w:kinsoku/>
        <w:wordWrap/>
        <w:overflowPunct/>
        <w:topLinePunct w:val="0"/>
        <w:autoSpaceDE/>
        <w:autoSpaceDN/>
        <w:bidi w:val="0"/>
        <w:adjustRightInd/>
        <w:snapToGrid/>
        <w:spacing w:line="480" w:lineRule="exact"/>
        <w:ind w:left="175" w:leftChars="0" w:firstLine="425" w:firstLineChar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桥面能通过测重车及测重物</w:t>
      </w:r>
      <w:r>
        <w:rPr>
          <w:rFonts w:hint="eastAsia" w:ascii="Times New Roman" w:hAnsi="Times New Roman" w:cs="Times New Roman"/>
          <w:color w:val="auto"/>
          <w:sz w:val="24"/>
          <w:szCs w:val="24"/>
          <w:lang w:eastAsia="zh-CN"/>
        </w:rPr>
        <w:t>（如图</w:t>
      </w:r>
      <w:r>
        <w:rPr>
          <w:rFonts w:hint="eastAsia" w:ascii="Times New Roman" w:hAnsi="Times New Roman" w:cs="Times New Roman"/>
          <w:color w:val="auto"/>
          <w:sz w:val="24"/>
          <w:szCs w:val="24"/>
          <w:lang w:val="en-US" w:eastAsia="zh-CN"/>
        </w:rPr>
        <w:t>2</w:t>
      </w:r>
      <w:r>
        <w:rPr>
          <w:rFonts w:hint="eastAsia" w:ascii="Times New Roman" w:hAnsi="Times New Roman" w:cs="Times New Roman"/>
          <w:color w:val="auto"/>
          <w:sz w:val="24"/>
          <w:szCs w:val="24"/>
          <w:lang w:eastAsia="zh-CN"/>
        </w:rPr>
        <w:t>）</w:t>
      </w:r>
      <w:r>
        <w:rPr>
          <w:rFonts w:hint="default" w:ascii="Times New Roman" w:hAnsi="Times New Roman" w:cs="Times New Roman"/>
          <w:color w:val="auto"/>
          <w:sz w:val="24"/>
          <w:szCs w:val="24"/>
        </w:rPr>
        <w:t>。</w:t>
      </w:r>
    </w:p>
    <w:p w14:paraId="7E39E946">
      <w:pPr>
        <w:numPr>
          <w:ilvl w:val="0"/>
          <w:numId w:val="0"/>
        </w:numPr>
        <w:spacing w:line="480" w:lineRule="exact"/>
        <w:ind w:left="300" w:leftChars="0" w:firstLine="418" w:firstLineChars="0"/>
        <w:rPr>
          <w:rFonts w:hint="default" w:ascii="Times New Roman" w:hAnsi="Times New Roman" w:eastAsia="宋体" w:cs="Times New Roman"/>
          <w:bCs/>
          <w:color w:val="auto"/>
          <w:sz w:val="24"/>
          <w:szCs w:val="24"/>
        </w:rPr>
      </w:pPr>
      <w:r>
        <w:rPr>
          <w:rFonts w:hint="default" w:ascii="Times New Roman" w:hAnsi="Times New Roman" w:cs="Times New Roman"/>
          <w:color w:val="auto"/>
          <w:sz w:val="24"/>
          <w:szCs w:val="24"/>
        </w:rPr>
        <w:t>不能同时满足以上要求的</w:t>
      </w:r>
      <w:r>
        <w:rPr>
          <w:rFonts w:hint="eastAsia" w:ascii="Times New Roman" w:hAnsi="Times New Roman" w:cs="Times New Roman"/>
          <w:color w:val="auto"/>
          <w:sz w:val="24"/>
          <w:szCs w:val="24"/>
          <w:lang w:val="en-US" w:eastAsia="zh-CN"/>
        </w:rPr>
        <w:t>作品</w:t>
      </w:r>
      <w:r>
        <w:rPr>
          <w:rFonts w:hint="default" w:ascii="Times New Roman" w:hAnsi="Times New Roman" w:cs="Times New Roman"/>
          <w:color w:val="auto"/>
          <w:sz w:val="24"/>
          <w:szCs w:val="24"/>
        </w:rPr>
        <w:t>视为不合格，不得进行承重测试。</w:t>
      </w:r>
    </w:p>
    <w:p w14:paraId="598C05FE">
      <w:pPr>
        <w:numPr>
          <w:ilvl w:val="0"/>
          <w:numId w:val="25"/>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制作时间</w:t>
      </w:r>
    </w:p>
    <w:p w14:paraId="7EA340E7">
      <w:pPr>
        <w:spacing w:line="480" w:lineRule="exact"/>
        <w:ind w:left="421" w:leftChars="0" w:firstLine="421" w:firstLineChars="0"/>
        <w:rPr>
          <w:rFonts w:hint="eastAsia" w:ascii="Times New Roman" w:hAnsi="Times New Roman" w:eastAsia="宋体" w:cs="Times New Roman"/>
          <w:color w:val="auto"/>
          <w:sz w:val="24"/>
          <w:szCs w:val="24"/>
          <w:lang w:eastAsia="zh-CN"/>
        </w:rPr>
      </w:pPr>
      <w:r>
        <w:rPr>
          <w:rFonts w:hint="default" w:ascii="Times New Roman" w:hAnsi="Times New Roman" w:cs="Times New Roman"/>
          <w:color w:val="auto"/>
          <w:sz w:val="24"/>
          <w:szCs w:val="24"/>
        </w:rPr>
        <w:t>120分钟</w:t>
      </w:r>
      <w:r>
        <w:rPr>
          <w:rFonts w:hint="eastAsia" w:ascii="Times New Roman" w:hAnsi="Times New Roman" w:cs="Times New Roman"/>
          <w:color w:val="auto"/>
          <w:sz w:val="24"/>
          <w:szCs w:val="24"/>
          <w:lang w:eastAsia="zh-CN"/>
        </w:rPr>
        <w:t>。</w:t>
      </w:r>
      <w:r>
        <w:rPr>
          <w:rFonts w:hint="default" w:ascii="Times New Roman" w:hAnsi="Times New Roman" w:cs="Times New Roman"/>
          <w:color w:val="auto"/>
          <w:sz w:val="24"/>
        </w:rPr>
        <w:t>结束后，选手须将</w:t>
      </w:r>
      <w:r>
        <w:rPr>
          <w:rFonts w:hint="eastAsia" w:ascii="Times New Roman" w:hAnsi="Times New Roman" w:cs="Times New Roman"/>
          <w:color w:val="auto"/>
          <w:sz w:val="24"/>
          <w:lang w:val="en-US" w:eastAsia="zh-CN"/>
        </w:rPr>
        <w:t>作品</w:t>
      </w:r>
      <w:r>
        <w:rPr>
          <w:rFonts w:hint="default" w:ascii="Times New Roman" w:hAnsi="Times New Roman" w:cs="Times New Roman"/>
          <w:color w:val="auto"/>
          <w:sz w:val="24"/>
          <w:szCs w:val="24"/>
        </w:rPr>
        <w:t>交至作品区存放</w:t>
      </w:r>
      <w:r>
        <w:rPr>
          <w:rFonts w:hint="eastAsia" w:ascii="Times New Roman" w:hAnsi="Times New Roman" w:cs="Times New Roman"/>
          <w:color w:val="auto"/>
          <w:sz w:val="24"/>
          <w:szCs w:val="24"/>
          <w:lang w:eastAsia="zh-CN"/>
        </w:rPr>
        <w:t>。</w:t>
      </w:r>
    </w:p>
    <w:p w14:paraId="63FF4AA8">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四、比赛细则</w:t>
      </w:r>
    </w:p>
    <w:p w14:paraId="16339BDA">
      <w:pPr>
        <w:numPr>
          <w:ilvl w:val="0"/>
          <w:numId w:val="27"/>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制作时间结束参赛小组将完成制作的纸桥交至</w:t>
      </w:r>
      <w:r>
        <w:rPr>
          <w:rFonts w:hint="eastAsia" w:ascii="Times New Roman" w:hAnsi="Times New Roman" w:eastAsia="宋体" w:cs="Times New Roman"/>
          <w:bCs/>
          <w:color w:val="auto"/>
          <w:sz w:val="24"/>
          <w:szCs w:val="24"/>
          <w:lang w:eastAsia="zh-CN"/>
        </w:rPr>
        <w:t>作品区</w:t>
      </w:r>
      <w:r>
        <w:rPr>
          <w:rFonts w:hint="default" w:ascii="Times New Roman" w:hAnsi="Times New Roman" w:eastAsia="宋体" w:cs="Times New Roman"/>
          <w:bCs/>
          <w:color w:val="auto"/>
          <w:sz w:val="24"/>
          <w:szCs w:val="24"/>
        </w:rPr>
        <w:t>，按抽签顺序进行测重。</w:t>
      </w:r>
    </w:p>
    <w:p w14:paraId="5F39C828">
      <w:pPr>
        <w:numPr>
          <w:ilvl w:val="0"/>
          <w:numId w:val="27"/>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测重时由参赛小组按裁判要求对纸桥称重；自行将纸桥放置至测重桥台相应位置，纸桥不得用美纹纸、胶水等粘接到桥台上；选手将障碍物通过桥主跨，不能通过则不得进行测重；自行选择测重重物加载至测重车上，加载完毕，通过遥控器操控测重车从一侧桥台通过桥面行驶到另一侧桥台，测重车能完全通过桥面并在桥台上停下，则此时的承载重量记为有效。每组有3分钟测试时间，可以进行3次测试，超时终止测试；取承载重量最大一次记为最终成绩。</w:t>
      </w:r>
    </w:p>
    <w:p w14:paraId="194EEB4B">
      <w:pPr>
        <w:numPr>
          <w:ilvl w:val="0"/>
          <w:numId w:val="27"/>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参赛选手在测重车行驶过程中不得触碰纸桥及测重车，两次测重之间可以对纸桥进行整理、扶正、位置调整、加固，加固只能利用纸桥本身的材料，不能从场外拿取。</w:t>
      </w:r>
    </w:p>
    <w:p w14:paraId="4483D2F5">
      <w:pPr>
        <w:numPr>
          <w:ilvl w:val="0"/>
          <w:numId w:val="27"/>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测重车从桥台驶不上纸桥、在桥面行驶过程中倾倒掉落、行驶不到对面桥台即为失败，终止该次测试。</w:t>
      </w:r>
    </w:p>
    <w:p w14:paraId="70417827">
      <w:pPr>
        <w:numPr>
          <w:ilvl w:val="0"/>
          <w:numId w:val="27"/>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测重结束后，由裁判对纸桥进行破坏性检查，如发现纸桥内夹杂有其他非组委会提供的影响承重的材料则视为违规，取消成绩。</w:t>
      </w:r>
    </w:p>
    <w:p w14:paraId="53BBAB58">
      <w:pPr>
        <w:numPr>
          <w:ilvl w:val="0"/>
          <w:numId w:val="27"/>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比赛结束，以测重车所承载重量大小顺序排名，若承载重量相同，则纸桥自重轻者胜，承重及桥重均相同，排名相同。</w:t>
      </w:r>
    </w:p>
    <w:p w14:paraId="5FA1BC93">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五、测重装置示意图：长度单位（cm）</w:t>
      </w:r>
    </w:p>
    <w:tbl>
      <w:tblPr>
        <w:tblStyle w:val="15"/>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733"/>
        <w:gridCol w:w="3789"/>
      </w:tblGrid>
      <w:tr w14:paraId="11D426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9628" w:type="dxa"/>
            <w:gridSpan w:val="2"/>
            <w:noWrap w:val="0"/>
            <w:vAlign w:val="top"/>
          </w:tcPr>
          <w:p w14:paraId="23A8A40D">
            <w:pPr>
              <w:rPr>
                <w:rFonts w:hint="default"/>
                <w:color w:val="auto"/>
                <w:kern w:val="0"/>
                <w:sz w:val="24"/>
                <w:szCs w:val="24"/>
                <w:lang w:val="en-US" w:eastAsia="zh-CN" w:bidi="ar-SA"/>
              </w:rPr>
            </w:pPr>
            <w:r>
              <w:rPr>
                <w:kern w:val="0"/>
              </w:rPr>
              <mc:AlternateContent>
                <mc:Choice Requires="wpg">
                  <w:drawing>
                    <wp:anchor distT="0" distB="0" distL="114300" distR="114300" simplePos="0" relativeHeight="251667456" behindDoc="0" locked="0" layoutInCell="1" allowOverlap="1">
                      <wp:simplePos x="0" y="0"/>
                      <wp:positionH relativeFrom="margin">
                        <wp:posOffset>402590</wp:posOffset>
                      </wp:positionH>
                      <wp:positionV relativeFrom="page">
                        <wp:posOffset>26670</wp:posOffset>
                      </wp:positionV>
                      <wp:extent cx="5238750" cy="1476375"/>
                      <wp:effectExtent l="0" t="0" r="6350" b="9525"/>
                      <wp:wrapTopAndBottom/>
                      <wp:docPr id="87" name="组合 87"/>
                      <wp:cNvGraphicFramePr/>
                      <a:graphic xmlns:a="http://schemas.openxmlformats.org/drawingml/2006/main">
                        <a:graphicData uri="http://schemas.microsoft.com/office/word/2010/wordprocessingGroup">
                          <wpg:wgp>
                            <wpg:cNvGrpSpPr/>
                            <wpg:grpSpPr>
                              <a:xfrm>
                                <a:off x="0" y="0"/>
                                <a:ext cx="5238750" cy="1476375"/>
                                <a:chOff x="0" y="0"/>
                                <a:chExt cx="5493760" cy="1676088"/>
                              </a:xfrm>
                            </wpg:grpSpPr>
                            <wps:wsp>
                              <wps:cNvPr id="70" name="文本框 70"/>
                              <wps:cNvSpPr txBox="1"/>
                              <wps:spPr>
                                <a:xfrm>
                                  <a:off x="1562669" y="436729"/>
                                  <a:ext cx="535925" cy="437108"/>
                                </a:xfrm>
                                <a:prstGeom prst="rect">
                                  <a:avLst/>
                                </a:prstGeom>
                                <a:solidFill>
                                  <a:srgbClr val="FFFFFF"/>
                                </a:solidFill>
                                <a:ln>
                                  <a:noFill/>
                                </a:ln>
                              </wps:spPr>
                              <wps:txbx>
                                <w:txbxContent>
                                  <w:p w14:paraId="22918ADE">
                                    <w:pPr>
                                      <w:rPr>
                                        <w:rFonts w:hint="eastAsia" w:ascii="黑体" w:hAnsi="黑体" w:eastAsia="黑体"/>
                                        <w:sz w:val="24"/>
                                        <w:szCs w:val="24"/>
                                      </w:rPr>
                                    </w:pPr>
                                    <w:r>
                                      <w:rPr>
                                        <w:rFonts w:hint="eastAsia" w:ascii="黑体" w:hAnsi="黑体" w:eastAsia="黑体"/>
                                        <w:sz w:val="24"/>
                                        <w:szCs w:val="24"/>
                                      </w:rPr>
                                      <w:t>14</w:t>
                                    </w:r>
                                  </w:p>
                                </w:txbxContent>
                              </wps:txbx>
                              <wps:bodyPr upright="1"/>
                            </wps:wsp>
                            <wps:wsp>
                              <wps:cNvPr id="71" name="文本框 71"/>
                              <wps:cNvSpPr txBox="1"/>
                              <wps:spPr>
                                <a:xfrm>
                                  <a:off x="3848669" y="204717"/>
                                  <a:ext cx="535925" cy="437108"/>
                                </a:xfrm>
                                <a:prstGeom prst="rect">
                                  <a:avLst/>
                                </a:prstGeom>
                                <a:solidFill>
                                  <a:srgbClr val="FFFFFF"/>
                                </a:solidFill>
                                <a:ln>
                                  <a:noFill/>
                                </a:ln>
                              </wps:spPr>
                              <wps:txbx>
                                <w:txbxContent>
                                  <w:p w14:paraId="35704425">
                                    <w:pPr>
                                      <w:rPr>
                                        <w:rFonts w:hint="eastAsia" w:ascii="黑体" w:hAnsi="黑体" w:eastAsia="黑体"/>
                                        <w:sz w:val="24"/>
                                        <w:szCs w:val="24"/>
                                      </w:rPr>
                                    </w:pPr>
                                    <w:r>
                                      <w:rPr>
                                        <w:rFonts w:hint="eastAsia" w:ascii="黑体" w:hAnsi="黑体" w:eastAsia="黑体"/>
                                        <w:sz w:val="24"/>
                                        <w:szCs w:val="24"/>
                                      </w:rPr>
                                      <w:t>16</w:t>
                                    </w:r>
                                  </w:p>
                                </w:txbxContent>
                              </wps:txbx>
                              <wps:bodyPr upright="1"/>
                            </wps:wsp>
                            <wps:wsp>
                              <wps:cNvPr id="72" name="文本框 72"/>
                              <wps:cNvSpPr txBox="1"/>
                              <wps:spPr>
                                <a:xfrm>
                                  <a:off x="0" y="177421"/>
                                  <a:ext cx="535925" cy="437108"/>
                                </a:xfrm>
                                <a:prstGeom prst="rect">
                                  <a:avLst/>
                                </a:prstGeom>
                                <a:solidFill>
                                  <a:srgbClr val="FFFFFF"/>
                                </a:solidFill>
                                <a:ln>
                                  <a:noFill/>
                                </a:ln>
                              </wps:spPr>
                              <wps:txbx>
                                <w:txbxContent>
                                  <w:p w14:paraId="4C392E7A">
                                    <w:pPr>
                                      <w:rPr>
                                        <w:rFonts w:hint="eastAsia" w:ascii="黑体" w:hAnsi="黑体" w:eastAsia="黑体"/>
                                        <w:sz w:val="24"/>
                                        <w:szCs w:val="24"/>
                                      </w:rPr>
                                    </w:pPr>
                                    <w:r>
                                      <w:rPr>
                                        <w:rFonts w:hint="eastAsia" w:ascii="黑体" w:hAnsi="黑体" w:eastAsia="黑体"/>
                                        <w:sz w:val="24"/>
                                        <w:szCs w:val="24"/>
                                      </w:rPr>
                                      <w:t>16</w:t>
                                    </w:r>
                                  </w:p>
                                </w:txbxContent>
                              </wps:txbx>
                              <wps:bodyPr upright="1"/>
                            </wps:wsp>
                            <wps:wsp>
                              <wps:cNvPr id="73" name="文本框 73"/>
                              <wps:cNvSpPr txBox="1"/>
                              <wps:spPr>
                                <a:xfrm>
                                  <a:off x="2497540" y="1238980"/>
                                  <a:ext cx="535925" cy="437108"/>
                                </a:xfrm>
                                <a:prstGeom prst="rect">
                                  <a:avLst/>
                                </a:prstGeom>
                                <a:solidFill>
                                  <a:srgbClr val="FFFFFF"/>
                                </a:solidFill>
                                <a:ln>
                                  <a:noFill/>
                                </a:ln>
                              </wps:spPr>
                              <wps:txbx>
                                <w:txbxContent>
                                  <w:p w14:paraId="63D1D996">
                                    <w:pPr>
                                      <w:rPr>
                                        <w:rFonts w:hint="eastAsia" w:ascii="黑体" w:hAnsi="黑体" w:eastAsia="黑体"/>
                                        <w:sz w:val="24"/>
                                        <w:szCs w:val="24"/>
                                      </w:rPr>
                                    </w:pPr>
                                    <w:r>
                                      <w:rPr>
                                        <w:rFonts w:hint="eastAsia" w:ascii="黑体" w:hAnsi="黑体" w:eastAsia="黑体"/>
                                        <w:sz w:val="24"/>
                                        <w:szCs w:val="24"/>
                                      </w:rPr>
                                      <w:t>50</w:t>
                                    </w:r>
                                  </w:p>
                                </w:txbxContent>
                              </wps:txbx>
                              <wps:bodyPr upright="1"/>
                            </wps:wsp>
                            <wps:wsp>
                              <wps:cNvPr id="74" name="文本框 74"/>
                              <wps:cNvSpPr txBox="1"/>
                              <wps:spPr>
                                <a:xfrm>
                                  <a:off x="4688006" y="0"/>
                                  <a:ext cx="535925" cy="437108"/>
                                </a:xfrm>
                                <a:prstGeom prst="rect">
                                  <a:avLst/>
                                </a:prstGeom>
                                <a:solidFill>
                                  <a:srgbClr val="FFFFFF"/>
                                </a:solidFill>
                                <a:ln>
                                  <a:noFill/>
                                </a:ln>
                              </wps:spPr>
                              <wps:txbx>
                                <w:txbxContent>
                                  <w:p w14:paraId="2F564CAE">
                                    <w:pPr>
                                      <w:rPr>
                                        <w:rFonts w:hint="eastAsia" w:ascii="黑体" w:hAnsi="黑体" w:eastAsia="黑体"/>
                                        <w:sz w:val="24"/>
                                        <w:szCs w:val="24"/>
                                      </w:rPr>
                                    </w:pPr>
                                    <w:r>
                                      <w:rPr>
                                        <w:rFonts w:hint="eastAsia" w:ascii="黑体" w:hAnsi="黑体" w:eastAsia="黑体"/>
                                        <w:sz w:val="24"/>
                                        <w:szCs w:val="24"/>
                                      </w:rPr>
                                      <w:t>25</w:t>
                                    </w:r>
                                  </w:p>
                                </w:txbxContent>
                              </wps:txbx>
                              <wps:bodyPr upright="1"/>
                            </wps:wsp>
                            <wps:wsp>
                              <wps:cNvPr id="75" name="文本框 75"/>
                              <wps:cNvSpPr txBox="1"/>
                              <wps:spPr>
                                <a:xfrm>
                                  <a:off x="777922" y="27296"/>
                                  <a:ext cx="535925" cy="437108"/>
                                </a:xfrm>
                                <a:prstGeom prst="rect">
                                  <a:avLst/>
                                </a:prstGeom>
                                <a:solidFill>
                                  <a:srgbClr val="FFFFFF"/>
                                </a:solidFill>
                                <a:ln>
                                  <a:noFill/>
                                </a:ln>
                              </wps:spPr>
                              <wps:txbx>
                                <w:txbxContent>
                                  <w:p w14:paraId="09FEB9F4">
                                    <w:pPr>
                                      <w:rPr>
                                        <w:rFonts w:hint="eastAsia" w:ascii="黑体" w:hAnsi="黑体" w:eastAsia="黑体"/>
                                        <w:sz w:val="24"/>
                                        <w:szCs w:val="24"/>
                                      </w:rPr>
                                    </w:pPr>
                                    <w:r>
                                      <w:rPr>
                                        <w:rFonts w:hint="eastAsia" w:ascii="黑体" w:hAnsi="黑体" w:eastAsia="黑体"/>
                                        <w:sz w:val="24"/>
                                        <w:szCs w:val="24"/>
                                      </w:rPr>
                                      <w:t>25</w:t>
                                    </w:r>
                                  </w:p>
                                </w:txbxContent>
                              </wps:txbx>
                              <wps:bodyPr upright="1"/>
                            </wps:wsp>
                            <wps:wsp>
                              <wps:cNvPr id="76" name="立方体 76"/>
                              <wps:cNvSpPr/>
                              <wps:spPr>
                                <a:xfrm>
                                  <a:off x="204434" y="348194"/>
                                  <a:ext cx="1399743" cy="852102"/>
                                </a:xfrm>
                                <a:prstGeom prst="cube">
                                  <a:avLst>
                                    <a:gd name="adj" fmla="val 25000"/>
                                  </a:avLst>
                                </a:prstGeom>
                                <a:solidFill>
                                  <a:srgbClr val="FFFFFF"/>
                                </a:solidFill>
                                <a:ln w="12700" cap="flat" cmpd="sng">
                                  <a:solidFill>
                                    <a:srgbClr val="000000"/>
                                  </a:solidFill>
                                  <a:prstDash val="solid"/>
                                  <a:round/>
                                  <a:headEnd type="none" w="med" len="med"/>
                                  <a:tailEnd type="none" w="med" len="med"/>
                                </a:ln>
                              </wps:spPr>
                              <wps:bodyPr anchor="ctr" anchorCtr="0" upright="1"/>
                            </wps:wsp>
                            <wps:wsp>
                              <wps:cNvPr id="77" name="立方体 77"/>
                              <wps:cNvSpPr/>
                              <wps:spPr>
                                <a:xfrm>
                                  <a:off x="4087505" y="348018"/>
                                  <a:ext cx="1399258" cy="852223"/>
                                </a:xfrm>
                                <a:prstGeom prst="cube">
                                  <a:avLst>
                                    <a:gd name="adj" fmla="val 25000"/>
                                  </a:avLst>
                                </a:prstGeom>
                                <a:solidFill>
                                  <a:srgbClr val="FFFFFF"/>
                                </a:solidFill>
                                <a:ln w="12700" cap="flat" cmpd="sng">
                                  <a:solidFill>
                                    <a:srgbClr val="000000"/>
                                  </a:solidFill>
                                  <a:prstDash val="solid"/>
                                  <a:round/>
                                  <a:headEnd type="none" w="med" len="med"/>
                                  <a:tailEnd type="none" w="med" len="med"/>
                                </a:ln>
                              </wps:spPr>
                              <wps:bodyPr anchor="ctr" anchorCtr="0" upright="1"/>
                            </wps:wsp>
                            <wps:wsp>
                              <wps:cNvPr id="78" name="直接连接符 78"/>
                              <wps:cNvCnPr/>
                              <wps:spPr>
                                <a:xfrm flipV="1">
                                  <a:off x="1603612" y="975815"/>
                                  <a:ext cx="2504627" cy="0"/>
                                </a:xfrm>
                                <a:prstGeom prst="line">
                                  <a:avLst/>
                                </a:prstGeom>
                                <a:ln w="9525" cap="flat" cmpd="sng">
                                  <a:solidFill>
                                    <a:srgbClr val="000000"/>
                                  </a:solidFill>
                                  <a:prstDash val="solid"/>
                                  <a:round/>
                                  <a:headEnd type="none" w="med" len="med"/>
                                  <a:tailEnd type="none" w="med" len="med"/>
                                </a:ln>
                              </wps:spPr>
                              <wps:bodyPr upright="1"/>
                            </wps:wsp>
                            <wps:wsp>
                              <wps:cNvPr id="79" name="直接连接符 79"/>
                              <wps:cNvCnPr/>
                              <wps:spPr>
                                <a:xfrm flipV="1">
                                  <a:off x="1378424" y="1153236"/>
                                  <a:ext cx="2730257" cy="16190"/>
                                </a:xfrm>
                                <a:prstGeom prst="line">
                                  <a:avLst/>
                                </a:prstGeom>
                                <a:ln w="9525" cap="flat" cmpd="sng">
                                  <a:solidFill>
                                    <a:srgbClr val="000000"/>
                                  </a:solidFill>
                                  <a:prstDash val="solid"/>
                                  <a:round/>
                                  <a:headEnd type="none" w="med" len="med"/>
                                  <a:tailEnd type="none" w="med" len="med"/>
                                </a:ln>
                              </wps:spPr>
                              <wps:bodyPr upright="1"/>
                            </wps:wsp>
                            <wps:wsp>
                              <wps:cNvPr id="80" name="直接箭头连接符 80"/>
                              <wps:cNvCnPr/>
                              <wps:spPr>
                                <a:xfrm>
                                  <a:off x="440709" y="287741"/>
                                  <a:ext cx="1163439" cy="0"/>
                                </a:xfrm>
                                <a:prstGeom prst="straightConnector1">
                                  <a:avLst/>
                                </a:prstGeom>
                                <a:ln w="9525" cap="flat" cmpd="sng">
                                  <a:solidFill>
                                    <a:srgbClr val="4A7EBB"/>
                                  </a:solidFill>
                                  <a:prstDash val="solid"/>
                                  <a:round/>
                                  <a:headEnd type="triangle" w="med" len="med"/>
                                  <a:tailEnd type="triangle" w="med" len="med"/>
                                </a:ln>
                              </wps:spPr>
                              <wps:bodyPr/>
                            </wps:wsp>
                            <wps:wsp>
                              <wps:cNvPr id="81" name="直接箭头连接符 81"/>
                              <wps:cNvCnPr/>
                              <wps:spPr>
                                <a:xfrm>
                                  <a:off x="4330321" y="274093"/>
                                  <a:ext cx="1163439" cy="0"/>
                                </a:xfrm>
                                <a:prstGeom prst="straightConnector1">
                                  <a:avLst/>
                                </a:prstGeom>
                                <a:ln w="9525" cap="flat" cmpd="sng">
                                  <a:solidFill>
                                    <a:srgbClr val="4A7EBB"/>
                                  </a:solidFill>
                                  <a:prstDash val="solid"/>
                                  <a:round/>
                                  <a:headEnd type="triangle" w="med" len="med"/>
                                  <a:tailEnd type="triangle" w="med" len="med"/>
                                </a:ln>
                              </wps:spPr>
                              <wps:bodyPr/>
                            </wps:wsp>
                            <wps:wsp>
                              <wps:cNvPr id="82" name="直接箭头连接符 82"/>
                              <wps:cNvCnPr/>
                              <wps:spPr>
                                <a:xfrm flipH="1">
                                  <a:off x="140458" y="270112"/>
                                  <a:ext cx="250464" cy="246239"/>
                                </a:xfrm>
                                <a:prstGeom prst="straightConnector1">
                                  <a:avLst/>
                                </a:prstGeom>
                                <a:ln w="9525" cap="flat" cmpd="sng">
                                  <a:solidFill>
                                    <a:srgbClr val="4A7EBB"/>
                                  </a:solidFill>
                                  <a:prstDash val="solid"/>
                                  <a:round/>
                                  <a:headEnd type="triangle" w="med" len="med"/>
                                  <a:tailEnd type="triangle" w="med" len="med"/>
                                </a:ln>
                              </wps:spPr>
                              <wps:bodyPr/>
                            </wps:wsp>
                            <wps:wsp>
                              <wps:cNvPr id="83" name="直接箭头连接符 83"/>
                              <wps:cNvCnPr/>
                              <wps:spPr>
                                <a:xfrm flipH="1">
                                  <a:off x="4002775" y="311056"/>
                                  <a:ext cx="250464" cy="246239"/>
                                </a:xfrm>
                                <a:prstGeom prst="straightConnector1">
                                  <a:avLst/>
                                </a:prstGeom>
                                <a:ln w="9525" cap="flat" cmpd="sng">
                                  <a:solidFill>
                                    <a:srgbClr val="4A7EBB"/>
                                  </a:solidFill>
                                  <a:prstDash val="solid"/>
                                  <a:round/>
                                  <a:headEnd type="triangle" w="med" len="med"/>
                                  <a:tailEnd type="triangle" w="med" len="med"/>
                                </a:ln>
                              </wps:spPr>
                              <wps:bodyPr/>
                            </wps:wsp>
                            <wps:wsp>
                              <wps:cNvPr id="84" name="直接箭头连接符 84"/>
                              <wps:cNvCnPr/>
                              <wps:spPr>
                                <a:xfrm flipV="1">
                                  <a:off x="1389228" y="1263556"/>
                                  <a:ext cx="2729926" cy="10080"/>
                                </a:xfrm>
                                <a:prstGeom prst="straightConnector1">
                                  <a:avLst/>
                                </a:prstGeom>
                                <a:ln w="9525" cap="flat" cmpd="sng">
                                  <a:solidFill>
                                    <a:srgbClr val="4A7EBB"/>
                                  </a:solidFill>
                                  <a:prstDash val="solid"/>
                                  <a:round/>
                                  <a:headEnd type="triangle" w="med" len="med"/>
                                  <a:tailEnd type="triangle" w="med" len="med"/>
                                </a:ln>
                              </wps:spPr>
                              <wps:bodyPr/>
                            </wps:wsp>
                            <wps:wsp>
                              <wps:cNvPr id="85" name="直接箭头连接符 85"/>
                              <wps:cNvCnPr/>
                              <wps:spPr>
                                <a:xfrm>
                                  <a:off x="1645693" y="338351"/>
                                  <a:ext cx="0" cy="650404"/>
                                </a:xfrm>
                                <a:prstGeom prst="straightConnector1">
                                  <a:avLst/>
                                </a:prstGeom>
                                <a:ln w="9525" cap="flat" cmpd="sng">
                                  <a:solidFill>
                                    <a:srgbClr val="4A7EBB"/>
                                  </a:solidFill>
                                  <a:prstDash val="solid"/>
                                  <a:round/>
                                  <a:headEnd type="triangle" w="med" len="med"/>
                                  <a:tailEnd type="triangle" w="med" len="med"/>
                                </a:ln>
                              </wps:spPr>
                              <wps:bodyPr/>
                            </wps:wsp>
                            <wps:wsp>
                              <wps:cNvPr id="86" name="直接连接符 86"/>
                              <wps:cNvCnPr/>
                              <wps:spPr>
                                <a:xfrm flipV="1">
                                  <a:off x="1378424" y="1201003"/>
                                  <a:ext cx="2708455" cy="13648"/>
                                </a:xfrm>
                                <a:prstGeom prst="line">
                                  <a:avLst/>
                                </a:prstGeom>
                                <a:ln w="9525" cap="flat" cmpd="sng">
                                  <a:solidFill>
                                    <a:srgbClr val="000000"/>
                                  </a:solidFill>
                                  <a:prstDash val="solid"/>
                                  <a:round/>
                                  <a:headEnd type="none" w="med" len="med"/>
                                  <a:tailEnd type="none" w="med" len="med"/>
                                </a:ln>
                              </wps:spPr>
                              <wps:bodyPr upright="1"/>
                            </wps:wsp>
                          </wpg:wgp>
                        </a:graphicData>
                      </a:graphic>
                    </wp:anchor>
                  </w:drawing>
                </mc:Choice>
                <mc:Fallback>
                  <w:pict>
                    <v:group id="_x0000_s1026" o:spid="_x0000_s1026" o:spt="203" style="position:absolute;left:0pt;margin-left:31.7pt;margin-top:2.1pt;height:116.25pt;width:412.5pt;mso-position-horizontal-relative:margin;mso-position-vertical-relative:page;mso-wrap-distance-bottom:0pt;mso-wrap-distance-top:0pt;z-index:251667456;mso-width-relative:page;mso-height-relative:page;" coordsize="5493760,1676088" o:gfxdata="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">
                      <o:lock v:ext="edit" aspectratio="f"/>
                      <v:shape id="_x0000_s1026" o:spid="_x0000_s1026" o:spt="202" type="#_x0000_t202" style="position:absolute;left:1562669;top:436729;height:437108;width:535925;" fillcolor="#FFFFFF" filled="t" stroked="f" coordsize="21600,21600" o:gfxdata="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T41N0rUAAADbAAAADwAA&#10;AAAAAAABACAAAAAiAAAAZHJzL2Rvd25yZXYueG1sUEsBAhQAFAAAAAgAh07iQDMvBZ47AAAAOQAA&#10;ABAAAAAAAAAAAQAgAAAABAEAAGRycy9zaGFwZXhtbC54bWxQSwUGAAAAAAYABgBbAQAArgMAAAAA&#10;">
                        <v:fill on="t" focussize="0,0"/>
                        <v:stroke on="f"/>
                        <v:imagedata o:title=""/>
                        <o:lock v:ext="edit" aspectratio="f"/>
                        <v:textbox>
                          <w:txbxContent>
                            <w:p w14:paraId="22918ADE">
                              <w:pPr>
                                <w:rPr>
                                  <w:rFonts w:hint="eastAsia" w:ascii="黑体" w:hAnsi="黑体" w:eastAsia="黑体"/>
                                  <w:sz w:val="24"/>
                                  <w:szCs w:val="24"/>
                                </w:rPr>
                              </w:pPr>
                              <w:r>
                                <w:rPr>
                                  <w:rFonts w:hint="eastAsia" w:ascii="黑体" w:hAnsi="黑体" w:eastAsia="黑体"/>
                                  <w:sz w:val="24"/>
                                  <w:szCs w:val="24"/>
                                </w:rPr>
                                <w:t>14</w:t>
                              </w:r>
                            </w:p>
                          </w:txbxContent>
                        </v:textbox>
                      </v:shape>
                      <v:shape id="_x0000_s1026" o:spid="_x0000_s1026" o:spt="202" type="#_x0000_t202" style="position:absolute;left:3848669;top:204717;height:437108;width:535925;" fillcolor="#FFFFFF" filled="t" stroked="f" coordsize="21600,21600" o:gfxdata="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gwehJugAAANsA&#10;AAAPAAAAAAAAAAEAIAAAACIAAABkcnMvZG93bnJldi54bWxQSwECFAAUAAAACACHTuJAMy8FnjsA&#10;AAA5AAAAEAAAAAAAAAABACAAAAAJAQAAZHJzL3NoYXBleG1sLnhtbFBLBQYAAAAABgAGAFsBAACz&#10;AwAAAAA=&#10;">
                        <v:fill on="t" focussize="0,0"/>
                        <v:stroke on="f"/>
                        <v:imagedata o:title=""/>
                        <o:lock v:ext="edit" aspectratio="f"/>
                        <v:textbox>
                          <w:txbxContent>
                            <w:p w14:paraId="35704425">
                              <w:pPr>
                                <w:rPr>
                                  <w:rFonts w:hint="eastAsia" w:ascii="黑体" w:hAnsi="黑体" w:eastAsia="黑体"/>
                                  <w:sz w:val="24"/>
                                  <w:szCs w:val="24"/>
                                </w:rPr>
                              </w:pPr>
                              <w:r>
                                <w:rPr>
                                  <w:rFonts w:hint="eastAsia" w:ascii="黑体" w:hAnsi="黑体" w:eastAsia="黑体"/>
                                  <w:sz w:val="24"/>
                                  <w:szCs w:val="24"/>
                                </w:rPr>
                                <w:t>16</w:t>
                              </w:r>
                            </w:p>
                          </w:txbxContent>
                        </v:textbox>
                      </v:shape>
                      <v:shape id="_x0000_s1026" o:spid="_x0000_s1026" o:spt="202" type="#_x0000_t202" style="position:absolute;left:0;top:177421;height:437108;width:535925;" fillcolor="#FFFFFF" filled="t" stroked="f" coordsize="21600,21600" o:gfxdata="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ATdj65AAAA2wAA&#10;AA8AAAAAAAAAAQAgAAAAIgAAAGRycy9kb3ducmV2LnhtbFBLAQIUABQAAAAIAIdO4kAzLwWeOwAA&#10;ADkAAAAQAAAAAAAAAAEAIAAAAAgBAABkcnMvc2hhcGV4bWwueG1sUEsFBgAAAAAGAAYAWwEAALID&#10;AAAAAA==&#10;">
                        <v:fill on="t" focussize="0,0"/>
                        <v:stroke on="f"/>
                        <v:imagedata o:title=""/>
                        <o:lock v:ext="edit" aspectratio="f"/>
                        <v:textbox>
                          <w:txbxContent>
                            <w:p w14:paraId="4C392E7A">
                              <w:pPr>
                                <w:rPr>
                                  <w:rFonts w:hint="eastAsia" w:ascii="黑体" w:hAnsi="黑体" w:eastAsia="黑体"/>
                                  <w:sz w:val="24"/>
                                  <w:szCs w:val="24"/>
                                </w:rPr>
                              </w:pPr>
                              <w:r>
                                <w:rPr>
                                  <w:rFonts w:hint="eastAsia" w:ascii="黑体" w:hAnsi="黑体" w:eastAsia="黑体"/>
                                  <w:sz w:val="24"/>
                                  <w:szCs w:val="24"/>
                                </w:rPr>
                                <w:t>16</w:t>
                              </w:r>
                            </w:p>
                          </w:txbxContent>
                        </v:textbox>
                      </v:shape>
                      <v:shape id="_x0000_s1026" o:spid="_x0000_s1026" o:spt="202" type="#_x0000_t202" style="position:absolute;left:2497540;top:1238980;height:437108;width:535925;" fillcolor="#FFFFFF" filled="t" stroked="f" coordsize="21600,21600" o:gfxdata="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9OlvQAA&#10;ANsAAAAPAAAAAAAAAAEAIAAAACIAAABkcnMvZG93bnJldi54bWxQSwECFAAUAAAACACHTuJAMy8F&#10;njsAAAA5AAAAEAAAAAAAAAABACAAAAAMAQAAZHJzL3NoYXBleG1sLnhtbFBLBQYAAAAABgAGAFsB&#10;AAC2AwAAAAA=&#10;">
                        <v:fill on="t" focussize="0,0"/>
                        <v:stroke on="f"/>
                        <v:imagedata o:title=""/>
                        <o:lock v:ext="edit" aspectratio="f"/>
                        <v:textbox>
                          <w:txbxContent>
                            <w:p w14:paraId="63D1D996">
                              <w:pPr>
                                <w:rPr>
                                  <w:rFonts w:hint="eastAsia" w:ascii="黑体" w:hAnsi="黑体" w:eastAsia="黑体"/>
                                  <w:sz w:val="24"/>
                                  <w:szCs w:val="24"/>
                                </w:rPr>
                              </w:pPr>
                              <w:r>
                                <w:rPr>
                                  <w:rFonts w:hint="eastAsia" w:ascii="黑体" w:hAnsi="黑体" w:eastAsia="黑体"/>
                                  <w:sz w:val="24"/>
                                  <w:szCs w:val="24"/>
                                </w:rPr>
                                <w:t>50</w:t>
                              </w:r>
                            </w:p>
                          </w:txbxContent>
                        </v:textbox>
                      </v:shape>
                      <v:shape id="_x0000_s1026" o:spid="_x0000_s1026" o:spt="202" type="#_x0000_t202" style="position:absolute;left:4688006;top:0;height:437108;width:535925;" fillcolor="#FFFFFF" filled="t" stroked="f" coordsize="21600,21600" o:gfxdata="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C2S9G5AAAA2wAA&#10;AA8AAAAAAAAAAQAgAAAAIgAAAGRycy9kb3ducmV2LnhtbFBLAQIUABQAAAAIAIdO4kAzLwWeOwAA&#10;ADkAAAAQAAAAAAAAAAEAIAAAAAgBAABkcnMvc2hhcGV4bWwueG1sUEsFBgAAAAAGAAYAWwEAALID&#10;AAAAAA==&#10;">
                        <v:fill on="t" focussize="0,0"/>
                        <v:stroke on="f"/>
                        <v:imagedata o:title=""/>
                        <o:lock v:ext="edit" aspectratio="f"/>
                        <v:textbox>
                          <w:txbxContent>
                            <w:p w14:paraId="2F564CAE">
                              <w:pPr>
                                <w:rPr>
                                  <w:rFonts w:hint="eastAsia" w:ascii="黑体" w:hAnsi="黑体" w:eastAsia="黑体"/>
                                  <w:sz w:val="24"/>
                                  <w:szCs w:val="24"/>
                                </w:rPr>
                              </w:pPr>
                              <w:r>
                                <w:rPr>
                                  <w:rFonts w:hint="eastAsia" w:ascii="黑体" w:hAnsi="黑体" w:eastAsia="黑体"/>
                                  <w:sz w:val="24"/>
                                  <w:szCs w:val="24"/>
                                </w:rPr>
                                <w:t>25</w:t>
                              </w:r>
                            </w:p>
                          </w:txbxContent>
                        </v:textbox>
                      </v:shape>
                      <v:shape id="_x0000_s1026" o:spid="_x0000_s1026" o:spt="202" type="#_x0000_t202" style="position:absolute;left:777922;top:27296;height:437108;width:535925;" fillcolor="#FFFFFF" filled="t" stroked="f" coordsize="21600,21600" o:gfxdata="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67kq5AAAA2wAA&#10;AA8AAAAAAAAAAQAgAAAAIgAAAGRycy9kb3ducmV2LnhtbFBLAQIUABQAAAAIAIdO4kAzLwWeOwAA&#10;ADkAAAAQAAAAAAAAAAEAIAAAAAgBAABkcnMvc2hhcGV4bWwueG1sUEsFBgAAAAAGAAYAWwEAALID&#10;AAAAAA==&#10;">
                        <v:fill on="t" focussize="0,0"/>
                        <v:stroke on="f"/>
                        <v:imagedata o:title=""/>
                        <o:lock v:ext="edit" aspectratio="f"/>
                        <v:textbox>
                          <w:txbxContent>
                            <w:p w14:paraId="09FEB9F4">
                              <w:pPr>
                                <w:rPr>
                                  <w:rFonts w:hint="eastAsia" w:ascii="黑体" w:hAnsi="黑体" w:eastAsia="黑体"/>
                                  <w:sz w:val="24"/>
                                  <w:szCs w:val="24"/>
                                </w:rPr>
                              </w:pPr>
                              <w:r>
                                <w:rPr>
                                  <w:rFonts w:hint="eastAsia" w:ascii="黑体" w:hAnsi="黑体" w:eastAsia="黑体"/>
                                  <w:sz w:val="24"/>
                                  <w:szCs w:val="24"/>
                                </w:rPr>
                                <w:t>25</w:t>
                              </w:r>
                            </w:p>
                          </w:txbxContent>
                        </v:textbox>
                      </v:shape>
                      <v:shape id="_x0000_s1026" o:spid="_x0000_s1026" o:spt="16" type="#_x0000_t16" style="position:absolute;left:204434;top:348194;height:852102;width:1399743;v-text-anchor:middle;" fillcolor="#FFFFFF" filled="t" stroked="t" coordsize="21600,21600" o:gfxdata="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KaM7S/&#10;AAAA2wAAAA8AAAAAAAAAAQAgAAAAIgAAAGRycy9kb3ducmV2LnhtbFBLAQIUABQAAAAIAIdO4kAz&#10;LwWeOwAAADkAAAAQAAAAAAAAAAEAIAAAAA4BAABkcnMvc2hhcGV4bWwueG1sUEsFBgAAAAAGAAYA&#10;WwEAALgDAAAAAA==&#10;" adj="5400">
                        <v:fill on="t" focussize="0,0"/>
                        <v:stroke weight="1pt" color="#000000" joinstyle="round"/>
                        <v:imagedata o:title=""/>
                        <o:lock v:ext="edit" aspectratio="f"/>
                      </v:shape>
                      <v:shape id="_x0000_s1026" o:spid="_x0000_s1026" o:spt="16" type="#_x0000_t16" style="position:absolute;left:4087505;top:348018;height:852223;width:1399258;v-text-anchor:middle;" fillcolor="#FFFFFF" filled="t" stroked="t" coordsize="21600,21600" o:gfxdata="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3Wli+/&#10;AAAA2wAAAA8AAAAAAAAAAQAgAAAAIgAAAGRycy9kb3ducmV2LnhtbFBLAQIUABQAAAAIAIdO4kAz&#10;LwWeOwAAADkAAAAQAAAAAAAAAAEAIAAAAA4BAABkcnMvc2hhcGV4bWwueG1sUEsFBgAAAAAGAAYA&#10;WwEAALgDAAAAAA==&#10;" adj="5400">
                        <v:fill on="t" focussize="0,0"/>
                        <v:stroke weight="1pt" color="#000000" joinstyle="round"/>
                        <v:imagedata o:title=""/>
                        <o:lock v:ext="edit" aspectratio="f"/>
                      </v:shape>
                      <v:line id="_x0000_s1026" o:spid="_x0000_s1026" o:spt="20" style="position:absolute;left:1603612;top:975815;flip:y;height:0;width:2504627;" filled="f" stroked="t" coordsize="21600,21600" o:gfxdata="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WbByS5AAAA2wAA&#10;AA8AAAAAAAAAAQAgAAAAIgAAAGRycy9kb3ducmV2LnhtbFBLAQIUABQAAAAIAIdO4kAzLwWeOwAA&#10;ADkAAAAQAAAAAAAAAAEAIAAAAAgBAABkcnMvc2hhcGV4bWwueG1sUEsFBgAAAAAGAAYAWwEAALID&#10;AAAAAA==&#10;">
                        <v:fill on="f" focussize="0,0"/>
                        <v:stroke color="#000000" joinstyle="round"/>
                        <v:imagedata o:title=""/>
                        <o:lock v:ext="edit" aspectratio="f"/>
                      </v:line>
                      <v:line id="_x0000_s1026" o:spid="_x0000_s1026" o:spt="20" style="position:absolute;left:1378424;top:1153236;flip:y;height:16190;width:2730257;" filled="f" stroked="t" coordsize="21600,21600" o:gfxdata="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rXor+8AAAA&#10;2wAAAA8AAAAAAAAAAQAgAAAAIgAAAGRycy9kb3ducmV2LnhtbFBLAQIUABQAAAAIAIdO4kAzLwWe&#10;OwAAADkAAAAQAAAAAAAAAAEAIAAAAAsBAABkcnMvc2hhcGV4bWwueG1sUEsFBgAAAAAGAAYAWwEA&#10;ALUDAAAAAA==&#10;">
                        <v:fill on="f" focussize="0,0"/>
                        <v:stroke color="#000000" joinstyle="round"/>
                        <v:imagedata o:title=""/>
                        <o:lock v:ext="edit" aspectratio="f"/>
                      </v:line>
                      <v:shape id="_x0000_s1026" o:spid="_x0000_s1026" o:spt="32" type="#_x0000_t32" style="position:absolute;left:440709;top:287741;height:0;width:1163439;" filled="f" stroked="t" coordsize="21600,21600" o:gfxdata="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3l7iS5AAAA2wAA&#10;AA8AAAAAAAAAAQAgAAAAIgAAAGRycy9kb3ducmV2LnhtbFBLAQIUABQAAAAIAIdO4kAzLwWeOwAA&#10;ADkAAAAQAAAAAAAAAAEAIAAAAAgBAABkcnMvc2hhcGV4bWwueG1sUEsFBgAAAAAGAAYAWwEAALID&#10;AAAAAA==&#10;">
                        <v:fill on="f" focussize="0,0"/>
                        <v:stroke color="#4A7EBB" joinstyle="round" startarrow="block" endarrow="block"/>
                        <v:imagedata o:title=""/>
                        <o:lock v:ext="edit" aspectratio="f"/>
                      </v:shape>
                      <v:shape id="_x0000_s1026" o:spid="_x0000_s1026" o:spt="32" type="#_x0000_t32" style="position:absolute;left:4330321;top:274093;height:0;width:1163439;" filled="f" stroked="t" coordsize="21600,21600" o:gfxdata="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qlLv74A&#10;AADbAAAADwAAAAAAAAABACAAAAAiAAAAZHJzL2Rvd25yZXYueG1sUEsBAhQAFAAAAAgAh07iQDMv&#10;BZ47AAAAOQAAABAAAAAAAAAAAQAgAAAADQEAAGRycy9zaGFwZXhtbC54bWxQSwUGAAAAAAYABgBb&#10;AQAAtwMAAAAA&#10;">
                        <v:fill on="f" focussize="0,0"/>
                        <v:stroke color="#4A7EBB" joinstyle="round" startarrow="block" endarrow="block"/>
                        <v:imagedata o:title=""/>
                        <o:lock v:ext="edit" aspectratio="f"/>
                      </v:shape>
                      <v:shape id="_x0000_s1026" o:spid="_x0000_s1026" o:spt="32" type="#_x0000_t32" style="position:absolute;left:140458;top:270112;flip:x;height:246239;width:250464;" filled="f" stroked="t" coordsize="21600,21600" o:gfxdata="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bxqGrugAAANsA&#10;AAAPAAAAAAAAAAEAIAAAACIAAABkcnMvZG93bnJldi54bWxQSwECFAAUAAAACACHTuJAMy8FnjsA&#10;AAA5AAAAEAAAAAAAAAABACAAAAAJAQAAZHJzL3NoYXBleG1sLnhtbFBLBQYAAAAABgAGAFsBAACz&#10;AwAAAAA=&#10;">
                        <v:fill on="f" focussize="0,0"/>
                        <v:stroke color="#4A7EBB" joinstyle="round" startarrow="block" endarrow="block"/>
                        <v:imagedata o:title=""/>
                        <o:lock v:ext="edit" aspectratio="f"/>
                      </v:shape>
                      <v:shape id="_x0000_s1026" o:spid="_x0000_s1026" o:spt="32" type="#_x0000_t32" style="position:absolute;left:4002775;top:311056;flip:x;height:246239;width:250464;" filled="f" stroked="t" coordsize="21600,21600" o:gfxdata="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IoEMLsAAADb&#10;AAAADwAAAAAAAAABACAAAAAiAAAAZHJzL2Rvd25yZXYueG1sUEsBAhQAFAAAAAgAh07iQDMvBZ47&#10;AAAAOQAAABAAAAAAAAAAAQAgAAAACgEAAGRycy9zaGFwZXhtbC54bWxQSwUGAAAAAAYABgBbAQAA&#10;tAMAAAAA&#10;">
                        <v:fill on="f" focussize="0,0"/>
                        <v:stroke color="#4A7EBB" joinstyle="round" startarrow="block" endarrow="block"/>
                        <v:imagedata o:title=""/>
                        <o:lock v:ext="edit" aspectratio="f"/>
                      </v:shape>
                      <v:shape id="_x0000_s1026" o:spid="_x0000_s1026" o:spt="32" type="#_x0000_t32" style="position:absolute;left:1389228;top:1263556;flip:y;height:10080;width:2729926;" filled="f" stroked="t" coordsize="21600,21600" o:gfxdata="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2OcRLsAAADb&#10;AAAADwAAAAAAAAABACAAAAAiAAAAZHJzL2Rvd25yZXYueG1sUEsBAhQAFAAAAAgAh07iQDMvBZ47&#10;AAAAOQAAABAAAAAAAAAAAQAgAAAACgEAAGRycy9zaGFwZXhtbC54bWxQSwUGAAAAAAYABgBbAQAA&#10;tAMAAAAA&#10;">
                        <v:fill on="f" focussize="0,0"/>
                        <v:stroke color="#4A7EBB" joinstyle="round" startarrow="block" endarrow="block"/>
                        <v:imagedata o:title=""/>
                        <o:lock v:ext="edit" aspectratio="f"/>
                      </v:shape>
                      <v:shape id="_x0000_s1026" o:spid="_x0000_s1026" o:spt="32" type="#_x0000_t32" style="position:absolute;left:1645693;top:338351;height:650404;width:0;" filled="f" stroked="t" coordsize="21600,21600" o:gfxdata="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ZJNvL4A&#10;AADbAAAADwAAAAAAAAABACAAAAAiAAAAZHJzL2Rvd25yZXYueG1sUEsBAhQAFAAAAAgAh07iQDMv&#10;BZ47AAAAOQAAABAAAAAAAAAAAQAgAAAADQEAAGRycy9zaGFwZXhtbC54bWxQSwUGAAAAAAYABgBb&#10;AQAAtwMAAAAA&#10;">
                        <v:fill on="f" focussize="0,0"/>
                        <v:stroke color="#4A7EBB" joinstyle="round" startarrow="block" endarrow="block"/>
                        <v:imagedata o:title=""/>
                        <o:lock v:ext="edit" aspectratio="f"/>
                      </v:shape>
                      <v:line id="_x0000_s1026" o:spid="_x0000_s1026" o:spt="20" style="position:absolute;left:1378424;top:1201003;flip:y;height:13648;width:2708455;" filled="f" stroked="t" coordsize="21600,21600" o:gfxdata="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p1G6rsAAADb&#10;AAAADwAAAAAAAAABACAAAAAiAAAAZHJzL2Rvd25yZXYueG1sUEsBAhQAFAAAAAgAh07iQDMvBZ47&#10;AAAAOQAAABAAAAAAAAAAAQAgAAAACgEAAGRycy9zaGFwZXhtbC54bWxQSwUGAAAAAAYABgBbAQAA&#10;tAMAAAAA&#10;">
                        <v:fill on="f" focussize="0,0"/>
                        <v:stroke color="#000000" joinstyle="round"/>
                        <v:imagedata o:title=""/>
                        <o:lock v:ext="edit" aspectratio="f"/>
                      </v:line>
                      <w10:wrap type="topAndBottom"/>
                    </v:group>
                  </w:pict>
                </mc:Fallback>
              </mc:AlternateContent>
            </w:r>
          </w:p>
        </w:tc>
      </w:tr>
      <w:tr w14:paraId="4F6685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9628" w:type="dxa"/>
            <w:gridSpan w:val="2"/>
            <w:noWrap w:val="0"/>
            <w:vAlign w:val="top"/>
          </w:tcPr>
          <w:p w14:paraId="00490688">
            <w:pPr>
              <w:spacing w:line="240" w:lineRule="auto"/>
              <w:jc w:val="center"/>
              <w:rPr>
                <w:rFonts w:hint="default" w:ascii="Times New Roman" w:hAnsi="Times New Roman" w:eastAsia="宋体" w:cs="Times New Roman"/>
                <w:color w:val="auto"/>
                <w:sz w:val="24"/>
                <w:szCs w:val="24"/>
                <w:vertAlign w:val="baseline"/>
                <w:lang w:val="en-US" w:eastAsia="zh-CN"/>
              </w:rPr>
            </w:pPr>
            <w:r>
              <w:rPr>
                <w:rFonts w:hint="default" w:ascii="Times New Roman" w:hAnsi="Times New Roman" w:cs="Times New Roman"/>
                <w:color w:val="auto"/>
                <w:sz w:val="24"/>
                <w:szCs w:val="24"/>
                <w:vertAlign w:val="baseline"/>
                <w:lang w:val="en-US" w:eastAsia="zh-CN"/>
              </w:rPr>
              <w:t>图1</w:t>
            </w:r>
            <w:r>
              <w:rPr>
                <w:rFonts w:hint="eastAsia" w:ascii="Times New Roman" w:hAnsi="Times New Roman" w:cs="Times New Roman"/>
                <w:color w:val="auto"/>
                <w:sz w:val="24"/>
                <w:szCs w:val="24"/>
                <w:vertAlign w:val="baseline"/>
                <w:lang w:val="en-US" w:eastAsia="zh-CN"/>
              </w:rPr>
              <w:t xml:space="preserve"> 桥台</w:t>
            </w:r>
          </w:p>
        </w:tc>
      </w:tr>
      <w:tr w14:paraId="71F5B4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9628" w:type="dxa"/>
            <w:gridSpan w:val="2"/>
            <w:noWrap w:val="0"/>
            <w:vAlign w:val="top"/>
          </w:tcPr>
          <w:p w14:paraId="64DF60AF">
            <w:pPr>
              <w:spacing w:line="240" w:lineRule="auto"/>
              <w:jc w:val="center"/>
              <w:rPr>
                <w:rFonts w:hint="default" w:ascii="Times New Roman" w:hAnsi="Times New Roman" w:cs="Times New Roman"/>
                <w:color w:val="auto"/>
                <w:sz w:val="24"/>
                <w:szCs w:val="24"/>
                <w:vertAlign w:val="baseline"/>
              </w:rPr>
            </w:pPr>
            <w:r>
              <w:rPr>
                <w:rFonts w:hint="default" w:ascii="Times New Roman" w:hAnsi="Times New Roman" w:cs="Times New Roman"/>
                <w:color w:val="auto"/>
              </w:rPr>
              <w:drawing>
                <wp:inline distT="0" distB="0" distL="114300" distR="114300">
                  <wp:extent cx="4723130" cy="1240155"/>
                  <wp:effectExtent l="0" t="0" r="1270" b="4445"/>
                  <wp:docPr id="101"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30"/>
                          <pic:cNvPicPr>
                            <a:picLocks noChangeAspect="1"/>
                          </pic:cNvPicPr>
                        </pic:nvPicPr>
                        <pic:blipFill>
                          <a:blip r:embed="rId21"/>
                          <a:stretch>
                            <a:fillRect/>
                          </a:stretch>
                        </pic:blipFill>
                        <pic:spPr>
                          <a:xfrm>
                            <a:off x="0" y="0"/>
                            <a:ext cx="4723130" cy="1240155"/>
                          </a:xfrm>
                          <a:prstGeom prst="rect">
                            <a:avLst/>
                          </a:prstGeom>
                          <a:noFill/>
                          <a:ln>
                            <a:noFill/>
                          </a:ln>
                        </pic:spPr>
                      </pic:pic>
                    </a:graphicData>
                  </a:graphic>
                </wp:inline>
              </w:drawing>
            </w:r>
          </w:p>
        </w:tc>
      </w:tr>
      <w:tr w14:paraId="727201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813" w:type="dxa"/>
            <w:noWrap w:val="0"/>
            <w:vAlign w:val="top"/>
          </w:tcPr>
          <w:p w14:paraId="2AC2E4E8">
            <w:pPr>
              <w:spacing w:line="480" w:lineRule="exact"/>
              <w:jc w:val="center"/>
              <w:rPr>
                <w:rFonts w:hint="default" w:ascii="Times New Roman" w:hAnsi="Times New Roman" w:cs="Times New Roman"/>
                <w:color w:val="auto"/>
                <w:sz w:val="24"/>
                <w:szCs w:val="24"/>
                <w:vertAlign w:val="baseline"/>
              </w:rPr>
            </w:pPr>
            <w:r>
              <w:rPr>
                <w:rFonts w:hint="default" w:ascii="Times New Roman" w:hAnsi="Times New Roman" w:cs="Times New Roman"/>
                <w:color w:val="auto"/>
                <w:sz w:val="24"/>
                <w:szCs w:val="24"/>
              </w:rPr>
              <w:t>侧面</w:t>
            </w:r>
          </w:p>
        </w:tc>
        <w:tc>
          <w:tcPr>
            <w:tcW w:w="4815" w:type="dxa"/>
            <w:noWrap w:val="0"/>
            <w:vAlign w:val="top"/>
          </w:tcPr>
          <w:p w14:paraId="2C973B9C">
            <w:pPr>
              <w:spacing w:line="480" w:lineRule="exact"/>
              <w:jc w:val="center"/>
              <w:rPr>
                <w:rFonts w:hint="default" w:ascii="Times New Roman" w:hAnsi="Times New Roman" w:cs="Times New Roman"/>
                <w:color w:val="auto"/>
                <w:sz w:val="24"/>
                <w:szCs w:val="24"/>
                <w:vertAlign w:val="baseline"/>
              </w:rPr>
            </w:pPr>
            <w:r>
              <w:rPr>
                <w:rFonts w:hint="default" w:ascii="Times New Roman" w:hAnsi="Times New Roman" w:cs="Times New Roman"/>
                <w:color w:val="auto"/>
                <w:sz w:val="24"/>
                <w:szCs w:val="24"/>
              </w:rPr>
              <w:t>正面</w:t>
            </w:r>
          </w:p>
        </w:tc>
      </w:tr>
      <w:tr w14:paraId="01D08F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9628" w:type="dxa"/>
            <w:gridSpan w:val="2"/>
            <w:noWrap w:val="0"/>
            <w:vAlign w:val="top"/>
          </w:tcPr>
          <w:p w14:paraId="4CFB8836">
            <w:pPr>
              <w:spacing w:line="480" w:lineRule="exact"/>
              <w:jc w:val="center"/>
              <w:rPr>
                <w:rFonts w:hint="default" w:ascii="Times New Roman" w:hAnsi="Times New Roman" w:eastAsia="宋体" w:cs="Times New Roman"/>
                <w:color w:val="auto"/>
                <w:sz w:val="24"/>
                <w:szCs w:val="24"/>
                <w:lang w:val="en-US" w:eastAsia="zh-CN"/>
              </w:rPr>
            </w:pPr>
            <w:r>
              <w:rPr>
                <w:rFonts w:hint="default" w:ascii="Times New Roman" w:hAnsi="Times New Roman" w:cs="Times New Roman"/>
                <w:color w:val="auto"/>
                <w:sz w:val="24"/>
                <w:szCs w:val="24"/>
                <w:lang w:val="en-US" w:eastAsia="zh-CN"/>
              </w:rPr>
              <w:t>图2</w:t>
            </w:r>
            <w:r>
              <w:rPr>
                <w:rFonts w:hint="eastAsia" w:ascii="Times New Roman" w:hAnsi="Times New Roman" w:cs="Times New Roman"/>
                <w:color w:val="auto"/>
                <w:sz w:val="24"/>
                <w:szCs w:val="24"/>
                <w:lang w:val="en-US" w:eastAsia="zh-CN"/>
              </w:rPr>
              <w:t xml:space="preserve"> 测重车（同步履带车）</w:t>
            </w:r>
          </w:p>
        </w:tc>
      </w:tr>
    </w:tbl>
    <w:p w14:paraId="5A0FE7D6">
      <w:pPr>
        <w:spacing w:line="48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测重重物为铁砂袋，有0.5</w:t>
      </w:r>
      <w:r>
        <w:rPr>
          <w:rFonts w:hint="default" w:ascii="Times New Roman" w:hAnsi="Times New Roman" w:cs="Times New Roman"/>
          <w:color w:val="auto"/>
          <w:sz w:val="24"/>
          <w:szCs w:val="24"/>
          <w:lang w:eastAsia="zh-CN"/>
        </w:rPr>
        <w:t>kg</w:t>
      </w:r>
      <w:r>
        <w:rPr>
          <w:rFonts w:hint="default" w:ascii="Times New Roman" w:hAnsi="Times New Roman" w:cs="Times New Roman"/>
          <w:color w:val="auto"/>
          <w:sz w:val="24"/>
          <w:szCs w:val="24"/>
        </w:rPr>
        <w:t>、1</w:t>
      </w:r>
      <w:r>
        <w:rPr>
          <w:rFonts w:hint="default" w:ascii="Times New Roman" w:hAnsi="Times New Roman" w:cs="Times New Roman"/>
          <w:color w:val="auto"/>
          <w:sz w:val="24"/>
          <w:szCs w:val="24"/>
          <w:lang w:eastAsia="zh-CN"/>
        </w:rPr>
        <w:t>kg</w:t>
      </w:r>
      <w:r>
        <w:rPr>
          <w:rFonts w:hint="default" w:ascii="Times New Roman" w:hAnsi="Times New Roman" w:cs="Times New Roman"/>
          <w:color w:val="auto"/>
          <w:sz w:val="24"/>
          <w:szCs w:val="24"/>
        </w:rPr>
        <w:t>、2</w:t>
      </w:r>
      <w:r>
        <w:rPr>
          <w:rFonts w:hint="default" w:ascii="Times New Roman" w:hAnsi="Times New Roman" w:cs="Times New Roman"/>
          <w:color w:val="auto"/>
          <w:sz w:val="24"/>
          <w:szCs w:val="24"/>
          <w:lang w:eastAsia="zh-CN"/>
        </w:rPr>
        <w:t>kg</w:t>
      </w:r>
      <w:r>
        <w:rPr>
          <w:rFonts w:hint="default" w:ascii="Times New Roman" w:hAnsi="Times New Roman" w:cs="Times New Roman"/>
          <w:color w:val="auto"/>
          <w:sz w:val="24"/>
          <w:szCs w:val="24"/>
        </w:rPr>
        <w:t>、5</w:t>
      </w:r>
      <w:r>
        <w:rPr>
          <w:rFonts w:hint="default" w:ascii="Times New Roman" w:hAnsi="Times New Roman" w:cs="Times New Roman"/>
          <w:color w:val="auto"/>
          <w:sz w:val="24"/>
          <w:szCs w:val="24"/>
          <w:lang w:eastAsia="zh-CN"/>
        </w:rPr>
        <w:t>kg</w:t>
      </w:r>
      <w:r>
        <w:rPr>
          <w:rFonts w:hint="default" w:ascii="Times New Roman" w:hAnsi="Times New Roman" w:cs="Times New Roman"/>
          <w:color w:val="auto"/>
          <w:sz w:val="24"/>
          <w:szCs w:val="24"/>
        </w:rPr>
        <w:t>等规格。</w:t>
      </w:r>
    </w:p>
    <w:bookmarkEnd w:id="12"/>
    <w:bookmarkEnd w:id="13"/>
    <w:p w14:paraId="71EC0935">
      <w:pPr>
        <w:pStyle w:val="13"/>
        <w:keepNext w:val="0"/>
        <w:keepLines w:val="0"/>
        <w:pageBreakBefore w:val="0"/>
        <w:widowControl w:val="0"/>
        <w:kinsoku/>
        <w:wordWrap/>
        <w:overflowPunct/>
        <w:topLinePunct w:val="0"/>
        <w:autoSpaceDE/>
        <w:autoSpaceDN/>
        <w:bidi w:val="0"/>
        <w:adjustRightInd/>
        <w:snapToGrid/>
        <w:spacing w:before="240" w:after="60" w:line="480" w:lineRule="auto"/>
        <w:textAlignment w:val="auto"/>
        <w:rPr>
          <w:rFonts w:hint="default" w:ascii="Times New Roman" w:hAnsi="Times New Roman" w:cs="Times New Roman"/>
          <w:color w:val="auto"/>
          <w:sz w:val="44"/>
        </w:rPr>
      </w:pPr>
      <w:bookmarkStart w:id="15" w:name="_Toc435424388"/>
      <w:bookmarkStart w:id="16" w:name="_Toc458003847"/>
      <w:bookmarkStart w:id="17" w:name="_Toc435882827"/>
      <w:r>
        <w:rPr>
          <w:rFonts w:hint="default" w:ascii="Times New Roman" w:hAnsi="Times New Roman" w:cs="Times New Roman"/>
          <w:color w:val="auto"/>
          <w:sz w:val="44"/>
        </w:rPr>
        <w:br w:type="page"/>
      </w:r>
    </w:p>
    <w:p w14:paraId="7D411F0B">
      <w:pPr>
        <w:pStyle w:val="13"/>
        <w:keepNext w:val="0"/>
        <w:keepLines w:val="0"/>
        <w:pageBreakBefore w:val="0"/>
        <w:widowControl w:val="0"/>
        <w:kinsoku/>
        <w:wordWrap/>
        <w:overflowPunct/>
        <w:topLinePunct w:val="0"/>
        <w:autoSpaceDE/>
        <w:autoSpaceDN/>
        <w:bidi w:val="0"/>
        <w:adjustRightInd/>
        <w:snapToGrid/>
        <w:spacing w:before="240" w:after="60" w:line="480" w:lineRule="auto"/>
        <w:textAlignment w:val="auto"/>
        <w:rPr>
          <w:rFonts w:hint="default" w:ascii="Times New Roman" w:hAnsi="Times New Roman" w:cs="Times New Roman"/>
          <w:color w:val="auto"/>
          <w:sz w:val="44"/>
        </w:rPr>
      </w:pPr>
    </w:p>
    <w:p w14:paraId="1309D9C2">
      <w:pPr>
        <w:pStyle w:val="13"/>
        <w:keepNext w:val="0"/>
        <w:keepLines w:val="0"/>
        <w:pageBreakBefore w:val="0"/>
        <w:widowControl w:val="0"/>
        <w:kinsoku/>
        <w:wordWrap/>
        <w:overflowPunct/>
        <w:topLinePunct w:val="0"/>
        <w:autoSpaceDE/>
        <w:autoSpaceDN/>
        <w:bidi w:val="0"/>
        <w:adjustRightInd/>
        <w:snapToGrid/>
        <w:spacing w:before="240" w:after="120" w:line="480" w:lineRule="auto"/>
        <w:textAlignment w:val="auto"/>
        <w:outlineLvl w:val="0"/>
        <w:rPr>
          <w:rFonts w:hint="eastAsia" w:ascii="方正小标宋简体" w:hAnsi="方正小标宋简体" w:eastAsia="方正小标宋简体" w:cs="方正小标宋简体"/>
          <w:b w:val="0"/>
          <w:bCs w:val="0"/>
          <w:color w:val="auto"/>
          <w:sz w:val="43"/>
          <w:szCs w:val="43"/>
        </w:rPr>
      </w:pPr>
      <w:bookmarkStart w:id="18" w:name="_Toc13252"/>
      <w:r>
        <w:rPr>
          <w:rFonts w:hint="eastAsia" w:ascii="方正小标宋简体" w:hAnsi="方正小标宋简体" w:eastAsia="方正小标宋简体" w:cs="方正小标宋简体"/>
          <w:b w:val="0"/>
          <w:bCs w:val="0"/>
          <w:color w:val="auto"/>
          <w:sz w:val="43"/>
          <w:szCs w:val="43"/>
          <w:lang w:eastAsia="zh-CN"/>
        </w:rPr>
        <w:t>“</w:t>
      </w:r>
      <w:r>
        <w:rPr>
          <w:rFonts w:hint="eastAsia" w:ascii="方正小标宋简体" w:hAnsi="方正小标宋简体" w:eastAsia="方正小标宋简体" w:cs="方正小标宋简体"/>
          <w:b w:val="0"/>
          <w:bCs w:val="0"/>
          <w:color w:val="auto"/>
          <w:sz w:val="43"/>
          <w:szCs w:val="43"/>
        </w:rPr>
        <w:t>鸡蛋</w:t>
      </w:r>
      <w:r>
        <w:rPr>
          <w:rFonts w:hint="eastAsia" w:ascii="方正小标宋简体" w:hAnsi="方正小标宋简体" w:eastAsia="方正小标宋简体" w:cs="方正小标宋简体"/>
          <w:b w:val="0"/>
          <w:bCs w:val="0"/>
          <w:color w:val="auto"/>
          <w:sz w:val="43"/>
          <w:szCs w:val="43"/>
          <w:lang w:eastAsia="zh-CN"/>
        </w:rPr>
        <w:t>”</w:t>
      </w:r>
      <w:r>
        <w:rPr>
          <w:rFonts w:hint="eastAsia" w:ascii="方正小标宋简体" w:hAnsi="方正小标宋简体" w:eastAsia="方正小标宋简体" w:cs="方正小标宋简体"/>
          <w:b w:val="0"/>
          <w:bCs w:val="0"/>
          <w:color w:val="auto"/>
          <w:sz w:val="43"/>
          <w:szCs w:val="43"/>
        </w:rPr>
        <w:t>撞地球比赛方案</w:t>
      </w:r>
      <w:bookmarkEnd w:id="18"/>
    </w:p>
    <w:p w14:paraId="0576C4B0">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一、项目概述</w:t>
      </w:r>
    </w:p>
    <w:p w14:paraId="3F1727EE">
      <w:pPr>
        <w:spacing w:line="480" w:lineRule="exact"/>
        <w:ind w:firstLine="480" w:firstLineChars="200"/>
        <w:rPr>
          <w:rFonts w:hint="default" w:ascii="Times New Roman" w:hAnsi="Times New Roman" w:eastAsia="宋体" w:cs="Times New Roman"/>
          <w:bCs/>
          <w:color w:val="auto"/>
          <w:sz w:val="24"/>
        </w:rPr>
      </w:pPr>
      <w:r>
        <w:rPr>
          <w:rFonts w:hint="eastAsia" w:ascii="Times New Roman" w:hAnsi="Times New Roman" w:eastAsia="宋体" w:cs="Times New Roman"/>
          <w:bCs/>
          <w:color w:val="auto"/>
          <w:sz w:val="24"/>
          <w:lang w:eastAsia="zh-CN"/>
        </w:rPr>
        <w:t>该项目要求</w:t>
      </w:r>
      <w:r>
        <w:rPr>
          <w:rFonts w:hint="default" w:ascii="Times New Roman" w:hAnsi="Times New Roman" w:eastAsia="宋体" w:cs="Times New Roman"/>
          <w:bCs/>
          <w:color w:val="auto"/>
          <w:sz w:val="24"/>
        </w:rPr>
        <w:t>参赛选手须在90分钟内现场制作一个保护</w:t>
      </w:r>
      <w:r>
        <w:rPr>
          <w:rFonts w:hint="default" w:ascii="Times New Roman" w:hAnsi="Times New Roman" w:eastAsia="宋体" w:cs="Times New Roman"/>
          <w:bCs/>
          <w:color w:val="auto"/>
          <w:sz w:val="24"/>
          <w:lang w:eastAsia="zh-CN"/>
        </w:rPr>
        <w:t>“</w:t>
      </w:r>
      <w:r>
        <w:rPr>
          <w:rFonts w:hint="default" w:ascii="Times New Roman" w:hAnsi="Times New Roman" w:eastAsia="宋体" w:cs="Times New Roman"/>
          <w:bCs/>
          <w:color w:val="auto"/>
          <w:sz w:val="24"/>
        </w:rPr>
        <w:t>鸡蛋</w:t>
      </w:r>
      <w:r>
        <w:rPr>
          <w:rFonts w:hint="default" w:ascii="Times New Roman" w:hAnsi="Times New Roman" w:eastAsia="宋体" w:cs="Times New Roman"/>
          <w:bCs/>
          <w:color w:val="auto"/>
          <w:sz w:val="24"/>
          <w:lang w:eastAsia="zh-CN"/>
        </w:rPr>
        <w:t>”</w:t>
      </w:r>
      <w:r>
        <w:rPr>
          <w:rFonts w:hint="default" w:ascii="Times New Roman" w:hAnsi="Times New Roman" w:eastAsia="宋体" w:cs="Times New Roman"/>
          <w:bCs/>
          <w:color w:val="auto"/>
          <w:sz w:val="24"/>
        </w:rPr>
        <w:t>的装置，选手将装有</w:t>
      </w:r>
      <w:r>
        <w:rPr>
          <w:rFonts w:hint="default" w:ascii="Times New Roman" w:hAnsi="Times New Roman" w:eastAsia="宋体" w:cs="Times New Roman"/>
          <w:bCs/>
          <w:color w:val="auto"/>
          <w:sz w:val="24"/>
          <w:lang w:eastAsia="zh-CN"/>
        </w:rPr>
        <w:t>“</w:t>
      </w:r>
      <w:r>
        <w:rPr>
          <w:rFonts w:hint="default" w:ascii="Times New Roman" w:hAnsi="Times New Roman" w:eastAsia="宋体" w:cs="Times New Roman"/>
          <w:bCs/>
          <w:color w:val="auto"/>
          <w:sz w:val="24"/>
        </w:rPr>
        <w:t>鸡蛋</w:t>
      </w:r>
      <w:r>
        <w:rPr>
          <w:rFonts w:hint="default" w:ascii="Times New Roman" w:hAnsi="Times New Roman" w:eastAsia="宋体" w:cs="Times New Roman"/>
          <w:bCs/>
          <w:color w:val="auto"/>
          <w:sz w:val="24"/>
          <w:lang w:eastAsia="zh-CN"/>
        </w:rPr>
        <w:t>”</w:t>
      </w:r>
      <w:r>
        <w:rPr>
          <w:rFonts w:hint="default" w:ascii="Times New Roman" w:hAnsi="Times New Roman" w:eastAsia="宋体" w:cs="Times New Roman"/>
          <w:bCs/>
          <w:color w:val="auto"/>
          <w:sz w:val="24"/>
        </w:rPr>
        <w:t>的装置从</w:t>
      </w:r>
      <w:r>
        <w:rPr>
          <w:rFonts w:hint="default" w:ascii="Times New Roman" w:hAnsi="Times New Roman" w:eastAsia="宋体" w:cs="Times New Roman"/>
          <w:bCs/>
          <w:color w:val="auto"/>
          <w:sz w:val="24"/>
          <w:lang w:val="en-US" w:eastAsia="zh-CN"/>
        </w:rPr>
        <w:t>4m</w:t>
      </w:r>
      <w:r>
        <w:rPr>
          <w:rFonts w:hint="default" w:ascii="Times New Roman" w:hAnsi="Times New Roman" w:eastAsia="宋体" w:cs="Times New Roman"/>
          <w:bCs/>
          <w:color w:val="auto"/>
          <w:sz w:val="24"/>
        </w:rPr>
        <w:t>高处掉落到正下方直径3</w:t>
      </w:r>
      <w:r>
        <w:rPr>
          <w:rFonts w:hint="default" w:ascii="Times New Roman" w:hAnsi="Times New Roman" w:eastAsia="宋体" w:cs="Times New Roman"/>
          <w:bCs/>
          <w:color w:val="auto"/>
          <w:sz w:val="24"/>
          <w:lang w:val="en-US" w:eastAsia="zh-CN"/>
        </w:rPr>
        <w:t>m</w:t>
      </w:r>
      <w:r>
        <w:rPr>
          <w:rFonts w:hint="eastAsia" w:ascii="Times New Roman" w:hAnsi="Times New Roman" w:eastAsia="宋体" w:cs="Times New Roman"/>
          <w:bCs/>
          <w:color w:val="auto"/>
          <w:sz w:val="24"/>
          <w:lang w:val="en-US" w:eastAsia="zh-CN"/>
        </w:rPr>
        <w:t>的</w:t>
      </w:r>
      <w:r>
        <w:rPr>
          <w:rFonts w:hint="default" w:ascii="Times New Roman" w:hAnsi="Times New Roman" w:eastAsia="宋体" w:cs="Times New Roman"/>
          <w:bCs/>
          <w:color w:val="auto"/>
          <w:sz w:val="24"/>
        </w:rPr>
        <w:t>指定区域，通过内置传感器测算</w:t>
      </w:r>
      <w:r>
        <w:rPr>
          <w:rFonts w:hint="default" w:ascii="Times New Roman" w:hAnsi="Times New Roman" w:eastAsia="宋体" w:cs="Times New Roman"/>
          <w:bCs/>
          <w:color w:val="auto"/>
          <w:sz w:val="24"/>
          <w:lang w:eastAsia="zh-CN"/>
        </w:rPr>
        <w:t>“</w:t>
      </w:r>
      <w:r>
        <w:rPr>
          <w:rFonts w:hint="default" w:ascii="Times New Roman" w:hAnsi="Times New Roman" w:eastAsia="宋体" w:cs="Times New Roman"/>
          <w:bCs/>
          <w:color w:val="auto"/>
          <w:sz w:val="24"/>
        </w:rPr>
        <w:t>鸡蛋</w:t>
      </w:r>
      <w:r>
        <w:rPr>
          <w:rFonts w:hint="default" w:ascii="Times New Roman" w:hAnsi="Times New Roman" w:eastAsia="宋体" w:cs="Times New Roman"/>
          <w:bCs/>
          <w:color w:val="auto"/>
          <w:sz w:val="24"/>
          <w:lang w:eastAsia="zh-CN"/>
        </w:rPr>
        <w:t>”</w:t>
      </w:r>
      <w:r>
        <w:rPr>
          <w:rFonts w:hint="default" w:ascii="Times New Roman" w:hAnsi="Times New Roman" w:eastAsia="宋体" w:cs="Times New Roman"/>
          <w:bCs/>
          <w:color w:val="auto"/>
          <w:sz w:val="24"/>
        </w:rPr>
        <w:t>所受的冲击力来判断装置保护</w:t>
      </w:r>
      <w:r>
        <w:rPr>
          <w:rFonts w:hint="default" w:ascii="Times New Roman" w:hAnsi="Times New Roman" w:eastAsia="宋体" w:cs="Times New Roman"/>
          <w:bCs/>
          <w:color w:val="auto"/>
          <w:sz w:val="24"/>
          <w:lang w:eastAsia="zh-CN"/>
        </w:rPr>
        <w:t>“</w:t>
      </w:r>
      <w:r>
        <w:rPr>
          <w:rFonts w:hint="default" w:ascii="Times New Roman" w:hAnsi="Times New Roman" w:eastAsia="宋体" w:cs="Times New Roman"/>
          <w:bCs/>
          <w:color w:val="auto"/>
          <w:sz w:val="24"/>
        </w:rPr>
        <w:t>鸡蛋</w:t>
      </w:r>
      <w:r>
        <w:rPr>
          <w:rFonts w:hint="default" w:ascii="Times New Roman" w:hAnsi="Times New Roman" w:eastAsia="宋体" w:cs="Times New Roman"/>
          <w:bCs/>
          <w:color w:val="auto"/>
          <w:sz w:val="24"/>
          <w:lang w:eastAsia="zh-CN"/>
        </w:rPr>
        <w:t>”</w:t>
      </w:r>
      <w:r>
        <w:rPr>
          <w:rFonts w:hint="default" w:ascii="Times New Roman" w:hAnsi="Times New Roman" w:eastAsia="宋体" w:cs="Times New Roman"/>
          <w:bCs/>
          <w:color w:val="auto"/>
          <w:sz w:val="24"/>
        </w:rPr>
        <w:t>的效果，冲击力越小成绩越好。</w:t>
      </w:r>
    </w:p>
    <w:p w14:paraId="5575486F">
      <w:pPr>
        <w:spacing w:line="480" w:lineRule="exact"/>
        <w:rPr>
          <w:rFonts w:hint="default" w:ascii="Times New Roman" w:hAnsi="Times New Roman" w:eastAsia="宋体" w:cs="Times New Roman"/>
          <w:bCs/>
          <w:color w:val="auto"/>
          <w:sz w:val="24"/>
          <w:szCs w:val="24"/>
        </w:rPr>
      </w:pPr>
      <w:r>
        <w:rPr>
          <w:rFonts w:hint="default" w:ascii="Times New Roman" w:hAnsi="Times New Roman" w:cs="Times New Roman"/>
          <w:b/>
          <w:color w:val="auto"/>
          <w:sz w:val="28"/>
          <w:szCs w:val="28"/>
        </w:rPr>
        <w:t>二、组队说明</w:t>
      </w:r>
    </w:p>
    <w:p w14:paraId="73110B33">
      <w:pPr>
        <w:spacing w:line="48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参赛选手以小组形式组队参赛（每</w:t>
      </w:r>
      <w:r>
        <w:rPr>
          <w:rFonts w:hint="eastAsia" w:ascii="Times New Roman" w:hAnsi="Times New Roman" w:cs="Times New Roman"/>
          <w:color w:val="auto"/>
          <w:sz w:val="24"/>
          <w:szCs w:val="24"/>
          <w:lang w:val="en-US" w:eastAsia="zh-CN"/>
        </w:rPr>
        <w:t>队</w:t>
      </w:r>
      <w:r>
        <w:rPr>
          <w:rFonts w:hint="default" w:ascii="Times New Roman" w:hAnsi="Times New Roman" w:cs="Times New Roman"/>
          <w:color w:val="auto"/>
          <w:sz w:val="24"/>
          <w:szCs w:val="24"/>
        </w:rPr>
        <w:t>2-3人），比赛按照学段分为小学组、初中组、高中组。</w:t>
      </w:r>
    </w:p>
    <w:p w14:paraId="7BA0BBB3">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三、制作要求</w:t>
      </w:r>
    </w:p>
    <w:p w14:paraId="3A476CB6">
      <w:pPr>
        <w:numPr>
          <w:ilvl w:val="0"/>
          <w:numId w:val="28"/>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比赛材料</w:t>
      </w:r>
    </w:p>
    <w:p w14:paraId="734779A6">
      <w:pPr>
        <w:keepNext w:val="0"/>
        <w:keepLines w:val="0"/>
        <w:pageBreakBefore w:val="0"/>
        <w:widowControl w:val="0"/>
        <w:numPr>
          <w:ilvl w:val="0"/>
          <w:numId w:val="29"/>
        </w:numPr>
        <w:kinsoku/>
        <w:wordWrap/>
        <w:overflowPunct/>
        <w:topLinePunct w:val="0"/>
        <w:autoSpaceDE/>
        <w:autoSpaceDN/>
        <w:bidi w:val="0"/>
        <w:adjustRightInd/>
        <w:snapToGrid/>
        <w:spacing w:line="480" w:lineRule="exact"/>
        <w:ind w:left="0" w:leftChars="0" w:firstLine="480" w:firstLineChars="200"/>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lang w:val="en-US" w:eastAsia="zh-CN"/>
        </w:rPr>
        <w:t>统一提供材料</w:t>
      </w:r>
      <w:r>
        <w:rPr>
          <w:rFonts w:hint="default" w:ascii="Times New Roman" w:hAnsi="Times New Roman" w:cs="Times New Roman"/>
          <w:bCs/>
          <w:color w:val="auto"/>
          <w:sz w:val="24"/>
          <w:szCs w:val="24"/>
        </w:rPr>
        <w:t>：</w:t>
      </w:r>
      <w:r>
        <w:rPr>
          <w:rFonts w:hint="default" w:ascii="Times New Roman" w:hAnsi="Times New Roman" w:cs="Times New Roman"/>
          <w:bCs/>
          <w:color w:val="auto"/>
          <w:sz w:val="24"/>
          <w:szCs w:val="24"/>
          <w:lang w:eastAsia="zh-CN"/>
        </w:rPr>
        <w:t>“</w:t>
      </w:r>
      <w:r>
        <w:rPr>
          <w:rFonts w:hint="default" w:ascii="Times New Roman" w:hAnsi="Times New Roman" w:cs="Times New Roman"/>
          <w:bCs/>
          <w:color w:val="auto"/>
          <w:sz w:val="24"/>
          <w:szCs w:val="24"/>
        </w:rPr>
        <w:t>鸡蛋壳</w:t>
      </w:r>
      <w:r>
        <w:rPr>
          <w:rFonts w:hint="default" w:ascii="Times New Roman" w:hAnsi="Times New Roman" w:cs="Times New Roman"/>
          <w:bCs/>
          <w:color w:val="auto"/>
          <w:sz w:val="24"/>
          <w:szCs w:val="24"/>
          <w:lang w:eastAsia="zh-CN"/>
        </w:rPr>
        <w:t>”</w:t>
      </w:r>
      <w:r>
        <w:rPr>
          <w:rFonts w:hint="default" w:ascii="Times New Roman" w:hAnsi="Times New Roman" w:cs="Times New Roman"/>
          <w:bCs/>
          <w:color w:val="auto"/>
          <w:sz w:val="24"/>
          <w:szCs w:val="24"/>
        </w:rPr>
        <w:t>1个、塑料伞包1</w:t>
      </w:r>
      <w:r>
        <w:rPr>
          <w:rFonts w:hint="eastAsia" w:ascii="Times New Roman" w:hAnsi="Times New Roman" w:cs="Times New Roman"/>
          <w:bCs/>
          <w:color w:val="auto"/>
          <w:sz w:val="24"/>
          <w:szCs w:val="24"/>
          <w:lang w:val="en-US" w:eastAsia="zh-CN"/>
        </w:rPr>
        <w:t>张</w:t>
      </w:r>
      <w:r>
        <w:rPr>
          <w:rFonts w:hint="default" w:ascii="Times New Roman" w:hAnsi="Times New Roman" w:cs="Times New Roman"/>
          <w:bCs/>
          <w:color w:val="auto"/>
          <w:sz w:val="24"/>
          <w:szCs w:val="24"/>
        </w:rPr>
        <w:t>（长宽60cm*60cm，厚度0.05mm以内），竹签（横截面2mm*</w:t>
      </w:r>
      <w:r>
        <w:rPr>
          <w:rFonts w:hint="default" w:ascii="Times New Roman" w:hAnsi="Times New Roman" w:cs="Times New Roman"/>
          <w:bCs/>
          <w:color w:val="auto"/>
          <w:sz w:val="24"/>
          <w:szCs w:val="24"/>
          <w:lang w:val="en-US" w:eastAsia="zh-CN"/>
        </w:rPr>
        <w:t>2</w:t>
      </w:r>
      <w:r>
        <w:rPr>
          <w:rFonts w:hint="default" w:ascii="Times New Roman" w:hAnsi="Times New Roman" w:cs="Times New Roman"/>
          <w:bCs/>
          <w:color w:val="auto"/>
          <w:sz w:val="24"/>
          <w:szCs w:val="24"/>
        </w:rPr>
        <w:t>mm，长度800mm）20根。以上材料选手不得自带。</w:t>
      </w:r>
    </w:p>
    <w:p w14:paraId="2ACF64C1">
      <w:pPr>
        <w:keepNext w:val="0"/>
        <w:keepLines w:val="0"/>
        <w:pageBreakBefore w:val="0"/>
        <w:widowControl w:val="0"/>
        <w:numPr>
          <w:ilvl w:val="0"/>
          <w:numId w:val="29"/>
        </w:numPr>
        <w:kinsoku/>
        <w:wordWrap/>
        <w:overflowPunct/>
        <w:topLinePunct w:val="0"/>
        <w:autoSpaceDE/>
        <w:autoSpaceDN/>
        <w:bidi w:val="0"/>
        <w:adjustRightInd/>
        <w:snapToGrid/>
        <w:spacing w:line="480" w:lineRule="exact"/>
        <w:ind w:left="0" w:leftChars="0" w:firstLine="480" w:firstLineChars="200"/>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选手自备材料：吸管、透明胶、双面胶，以上几种所带的数量、尺寸不限。</w:t>
      </w:r>
    </w:p>
    <w:p w14:paraId="685E335E">
      <w:pPr>
        <w:keepNext w:val="0"/>
        <w:keepLines w:val="0"/>
        <w:pageBreakBefore w:val="0"/>
        <w:widowControl w:val="0"/>
        <w:kinsoku/>
        <w:wordWrap/>
        <w:overflowPunct/>
        <w:topLinePunct w:val="0"/>
        <w:autoSpaceDE/>
        <w:autoSpaceDN/>
        <w:bidi w:val="0"/>
        <w:adjustRightInd/>
        <w:snapToGrid/>
        <w:spacing w:line="480" w:lineRule="exact"/>
        <w:ind w:left="0" w:leftChars="0" w:firstLine="480" w:firstLineChars="200"/>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除规定自备材料之外，不得携带其它制作材料进入比赛场地，且所有材料制作前必须是分散的，不得有任何连接，否则取消比赛资格。</w:t>
      </w:r>
    </w:p>
    <w:p w14:paraId="20552EA5">
      <w:pPr>
        <w:numPr>
          <w:ilvl w:val="0"/>
          <w:numId w:val="28"/>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比赛工具</w:t>
      </w:r>
    </w:p>
    <w:p w14:paraId="28CE02FE">
      <w:pPr>
        <w:spacing w:line="480" w:lineRule="exact"/>
        <w:ind w:firstLine="421" w:firstLineChars="0"/>
        <w:rPr>
          <w:rFonts w:hint="default" w:ascii="Times New Roman" w:hAnsi="Times New Roman" w:eastAsia="宋体" w:cs="Times New Roman"/>
          <w:bCs/>
          <w:color w:val="auto"/>
          <w:sz w:val="24"/>
          <w:szCs w:val="24"/>
          <w:lang w:val="en-US" w:eastAsia="zh-CN"/>
        </w:rPr>
      </w:pPr>
      <w:r>
        <w:rPr>
          <w:rFonts w:hint="default" w:ascii="Times New Roman" w:hAnsi="Times New Roman" w:cs="Times New Roman"/>
          <w:bCs/>
          <w:color w:val="auto"/>
          <w:sz w:val="24"/>
          <w:szCs w:val="24"/>
        </w:rPr>
        <w:t>制作工具选手自备</w:t>
      </w:r>
      <w:r>
        <w:rPr>
          <w:rFonts w:hint="eastAsia" w:ascii="Times New Roman" w:hAnsi="Times New Roman" w:cs="Times New Roman"/>
          <w:bCs/>
          <w:color w:val="auto"/>
          <w:sz w:val="24"/>
          <w:szCs w:val="24"/>
          <w:lang w:eastAsia="zh-CN"/>
        </w:rPr>
        <w:t>。</w:t>
      </w:r>
      <w:r>
        <w:rPr>
          <w:rFonts w:hint="default" w:ascii="Times New Roman" w:hAnsi="Times New Roman" w:cs="Times New Roman"/>
          <w:bCs/>
          <w:color w:val="auto"/>
          <w:sz w:val="24"/>
          <w:szCs w:val="24"/>
        </w:rPr>
        <w:t>参考工具：剪刀、美工刀、直角尺</w:t>
      </w:r>
      <w:r>
        <w:rPr>
          <w:rFonts w:hint="eastAsia" w:ascii="Times New Roman" w:hAnsi="Times New Roman" w:cs="Times New Roman"/>
          <w:bCs/>
          <w:color w:val="auto"/>
          <w:sz w:val="24"/>
          <w:szCs w:val="24"/>
          <w:lang w:eastAsia="zh-CN"/>
        </w:rPr>
        <w:t>、</w:t>
      </w:r>
      <w:r>
        <w:rPr>
          <w:rFonts w:hint="eastAsia" w:ascii="Times New Roman" w:hAnsi="Times New Roman" w:cs="Times New Roman"/>
          <w:bCs/>
          <w:color w:val="auto"/>
          <w:sz w:val="24"/>
          <w:szCs w:val="24"/>
          <w:lang w:val="en-US" w:eastAsia="zh-CN"/>
        </w:rPr>
        <w:t>热风枪</w:t>
      </w:r>
      <w:r>
        <w:rPr>
          <w:rFonts w:hint="default" w:ascii="Times New Roman" w:hAnsi="Times New Roman" w:cs="Times New Roman"/>
          <w:bCs/>
          <w:color w:val="auto"/>
          <w:sz w:val="24"/>
          <w:szCs w:val="24"/>
        </w:rPr>
        <w:t>等。</w:t>
      </w:r>
    </w:p>
    <w:p w14:paraId="64A03594">
      <w:pPr>
        <w:numPr>
          <w:ilvl w:val="0"/>
          <w:numId w:val="28"/>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作品要求</w:t>
      </w:r>
    </w:p>
    <w:p w14:paraId="1DC3013B">
      <w:pPr>
        <w:keepNext w:val="0"/>
        <w:keepLines w:val="0"/>
        <w:pageBreakBefore w:val="0"/>
        <w:widowControl w:val="0"/>
        <w:numPr>
          <w:ilvl w:val="0"/>
          <w:numId w:val="30"/>
        </w:numPr>
        <w:kinsoku/>
        <w:wordWrap/>
        <w:overflowPunct/>
        <w:topLinePunct w:val="0"/>
        <w:autoSpaceDE/>
        <w:autoSpaceDN/>
        <w:bidi w:val="0"/>
        <w:adjustRightInd/>
        <w:snapToGrid/>
        <w:spacing w:line="480" w:lineRule="exact"/>
        <w:ind w:left="0" w:leftChars="0" w:firstLine="480" w:firstLineChars="200"/>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尺寸要求：装置（含挂钩）在自然悬吊（不可折叠）状态下，尺寸不得超过60cm*60cm</w:t>
      </w:r>
      <w:r>
        <w:rPr>
          <w:rFonts w:hint="eastAsia" w:ascii="Times New Roman" w:hAnsi="Times New Roman" w:eastAsia="宋体" w:cs="Times New Roman"/>
          <w:bCs/>
          <w:color w:val="auto"/>
          <w:sz w:val="24"/>
          <w:szCs w:val="24"/>
          <w:lang w:val="en-US" w:eastAsia="zh-CN"/>
        </w:rPr>
        <w:t>*</w:t>
      </w:r>
      <w:r>
        <w:rPr>
          <w:rFonts w:hint="default" w:ascii="Times New Roman" w:hAnsi="Times New Roman" w:eastAsia="宋体" w:cs="Times New Roman"/>
          <w:bCs/>
          <w:color w:val="auto"/>
          <w:sz w:val="24"/>
          <w:szCs w:val="24"/>
        </w:rPr>
        <w:t>60cm的立方体空间。</w:t>
      </w:r>
    </w:p>
    <w:p w14:paraId="26155530">
      <w:pPr>
        <w:keepNext w:val="0"/>
        <w:keepLines w:val="0"/>
        <w:pageBreakBefore w:val="0"/>
        <w:widowControl w:val="0"/>
        <w:numPr>
          <w:ilvl w:val="0"/>
          <w:numId w:val="30"/>
        </w:numPr>
        <w:kinsoku/>
        <w:wordWrap/>
        <w:overflowPunct/>
        <w:topLinePunct w:val="0"/>
        <w:autoSpaceDE/>
        <w:autoSpaceDN/>
        <w:bidi w:val="0"/>
        <w:adjustRightInd/>
        <w:snapToGrid/>
        <w:spacing w:line="480" w:lineRule="exact"/>
        <w:ind w:left="0" w:leftChars="0" w:firstLine="480" w:firstLineChars="200"/>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装置上的空</w:t>
      </w:r>
      <w:r>
        <w:rPr>
          <w:rFonts w:hint="default" w:ascii="Times New Roman" w:hAnsi="Times New Roman" w:eastAsia="宋体" w:cs="Times New Roman"/>
          <w:bCs/>
          <w:color w:val="auto"/>
          <w:sz w:val="24"/>
          <w:szCs w:val="24"/>
          <w:lang w:eastAsia="zh-CN"/>
        </w:rPr>
        <w:t>“</w:t>
      </w:r>
      <w:r>
        <w:rPr>
          <w:rFonts w:hint="default" w:ascii="Times New Roman" w:hAnsi="Times New Roman" w:eastAsia="宋体" w:cs="Times New Roman"/>
          <w:bCs/>
          <w:color w:val="auto"/>
          <w:sz w:val="24"/>
          <w:szCs w:val="24"/>
          <w:lang w:val="en-US" w:eastAsia="zh-CN"/>
        </w:rPr>
        <w:t>鸡</w:t>
      </w:r>
      <w:r>
        <w:rPr>
          <w:rFonts w:hint="default" w:ascii="Times New Roman" w:hAnsi="Times New Roman" w:eastAsia="宋体" w:cs="Times New Roman"/>
          <w:bCs/>
          <w:color w:val="auto"/>
          <w:sz w:val="24"/>
          <w:szCs w:val="24"/>
        </w:rPr>
        <w:t>蛋</w:t>
      </w:r>
      <w:r>
        <w:rPr>
          <w:rFonts w:hint="default" w:ascii="Times New Roman" w:hAnsi="Times New Roman" w:eastAsia="宋体" w:cs="Times New Roman"/>
          <w:bCs/>
          <w:color w:val="auto"/>
          <w:sz w:val="24"/>
          <w:szCs w:val="24"/>
          <w:lang w:val="en-US" w:eastAsia="zh-CN"/>
        </w:rPr>
        <w:t>壳</w:t>
      </w:r>
      <w:r>
        <w:rPr>
          <w:rFonts w:hint="default" w:ascii="Times New Roman" w:hAnsi="Times New Roman" w:eastAsia="宋体" w:cs="Times New Roman"/>
          <w:bCs/>
          <w:color w:val="auto"/>
          <w:sz w:val="24"/>
          <w:szCs w:val="24"/>
          <w:lang w:eastAsia="zh-CN"/>
        </w:rPr>
        <w:t>”</w:t>
      </w:r>
      <w:r>
        <w:rPr>
          <w:rFonts w:hint="default" w:ascii="Times New Roman" w:hAnsi="Times New Roman" w:eastAsia="宋体" w:cs="Times New Roman"/>
          <w:bCs/>
          <w:color w:val="auto"/>
          <w:sz w:val="24"/>
          <w:szCs w:val="24"/>
        </w:rPr>
        <w:t>要求</w:t>
      </w:r>
      <w:r>
        <w:rPr>
          <w:rFonts w:hint="eastAsia" w:ascii="Times New Roman" w:hAnsi="Times New Roman" w:eastAsia="宋体" w:cs="Times New Roman"/>
          <w:bCs/>
          <w:color w:val="auto"/>
          <w:sz w:val="24"/>
          <w:szCs w:val="24"/>
          <w:lang w:eastAsia="zh-CN"/>
        </w:rPr>
        <w:t>易于</w:t>
      </w:r>
      <w:r>
        <w:rPr>
          <w:rFonts w:hint="default" w:ascii="Times New Roman" w:hAnsi="Times New Roman" w:eastAsia="宋体" w:cs="Times New Roman"/>
          <w:bCs/>
          <w:color w:val="auto"/>
          <w:sz w:val="24"/>
          <w:szCs w:val="24"/>
        </w:rPr>
        <w:t>打开，以便快速</w:t>
      </w:r>
      <w:r>
        <w:rPr>
          <w:rFonts w:hint="eastAsia" w:ascii="Times New Roman" w:hAnsi="Times New Roman" w:eastAsia="宋体" w:cs="Times New Roman"/>
          <w:bCs/>
          <w:color w:val="auto"/>
          <w:sz w:val="24"/>
          <w:szCs w:val="24"/>
          <w:lang w:val="en-US" w:eastAsia="zh-CN"/>
        </w:rPr>
        <w:t>将</w:t>
      </w:r>
      <w:r>
        <w:rPr>
          <w:rFonts w:hint="default" w:ascii="Times New Roman" w:hAnsi="Times New Roman" w:eastAsia="宋体" w:cs="Times New Roman"/>
          <w:bCs/>
          <w:color w:val="auto"/>
          <w:sz w:val="24"/>
          <w:szCs w:val="24"/>
        </w:rPr>
        <w:t>由组委会提供的传感器（重约40g）安装到</w:t>
      </w:r>
      <w:r>
        <w:rPr>
          <w:rFonts w:hint="eastAsia" w:ascii="Times New Roman" w:hAnsi="Times New Roman" w:eastAsia="宋体" w:cs="Times New Roman"/>
          <w:bCs/>
          <w:color w:val="auto"/>
          <w:sz w:val="24"/>
          <w:szCs w:val="24"/>
          <w:lang w:eastAsia="zh-CN"/>
        </w:rPr>
        <w:t>“</w:t>
      </w:r>
      <w:r>
        <w:rPr>
          <w:rFonts w:hint="eastAsia" w:ascii="Times New Roman" w:hAnsi="Times New Roman" w:eastAsia="宋体" w:cs="Times New Roman"/>
          <w:bCs/>
          <w:color w:val="auto"/>
          <w:sz w:val="24"/>
          <w:szCs w:val="24"/>
          <w:lang w:val="en-US" w:eastAsia="zh-CN"/>
        </w:rPr>
        <w:t>鸡蛋壳</w:t>
      </w:r>
      <w:r>
        <w:rPr>
          <w:rFonts w:hint="eastAsia" w:ascii="Times New Roman" w:hAnsi="Times New Roman" w:eastAsia="宋体" w:cs="Times New Roman"/>
          <w:bCs/>
          <w:color w:val="auto"/>
          <w:sz w:val="24"/>
          <w:szCs w:val="24"/>
          <w:lang w:eastAsia="zh-CN"/>
        </w:rPr>
        <w:t>”</w:t>
      </w:r>
      <w:r>
        <w:rPr>
          <w:rFonts w:hint="eastAsia" w:ascii="Times New Roman" w:hAnsi="Times New Roman" w:eastAsia="宋体" w:cs="Times New Roman"/>
          <w:bCs/>
          <w:color w:val="auto"/>
          <w:sz w:val="24"/>
          <w:szCs w:val="24"/>
          <w:lang w:val="en-US" w:eastAsia="zh-CN"/>
        </w:rPr>
        <w:t>内</w:t>
      </w:r>
      <w:r>
        <w:rPr>
          <w:rFonts w:hint="default" w:ascii="Times New Roman" w:hAnsi="Times New Roman" w:eastAsia="宋体" w:cs="Times New Roman"/>
          <w:bCs/>
          <w:color w:val="auto"/>
          <w:sz w:val="24"/>
          <w:szCs w:val="24"/>
        </w:rPr>
        <w:t>。</w:t>
      </w:r>
    </w:p>
    <w:p w14:paraId="56107864">
      <w:pPr>
        <w:keepNext w:val="0"/>
        <w:keepLines w:val="0"/>
        <w:pageBreakBefore w:val="0"/>
        <w:widowControl w:val="0"/>
        <w:numPr>
          <w:ilvl w:val="0"/>
          <w:numId w:val="30"/>
        </w:numPr>
        <w:kinsoku/>
        <w:wordWrap/>
        <w:overflowPunct/>
        <w:topLinePunct w:val="0"/>
        <w:autoSpaceDE/>
        <w:autoSpaceDN/>
        <w:bidi w:val="0"/>
        <w:adjustRightInd/>
        <w:snapToGrid/>
        <w:spacing w:line="480" w:lineRule="exact"/>
        <w:ind w:left="0" w:leftChars="0" w:firstLine="480" w:firstLineChars="200"/>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装置上必须设计有挂钩，以便快速挂上释放装置进行投放测试。</w:t>
      </w:r>
    </w:p>
    <w:p w14:paraId="4383BE3D">
      <w:pPr>
        <w:numPr>
          <w:ilvl w:val="0"/>
          <w:numId w:val="28"/>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制作时间</w:t>
      </w:r>
    </w:p>
    <w:p w14:paraId="4B077DD2">
      <w:pPr>
        <w:spacing w:line="480" w:lineRule="exact"/>
        <w:ind w:firstLine="480" w:firstLineChars="200"/>
        <w:rPr>
          <w:rFonts w:hint="default" w:ascii="Times New Roman" w:hAnsi="Times New Roman" w:cs="Times New Roman"/>
          <w:color w:val="auto"/>
          <w:sz w:val="24"/>
        </w:rPr>
      </w:pPr>
      <w:r>
        <w:rPr>
          <w:rFonts w:hint="default" w:ascii="Times New Roman" w:hAnsi="Times New Roman" w:cs="Times New Roman"/>
          <w:bCs/>
          <w:color w:val="auto"/>
          <w:sz w:val="24"/>
          <w:szCs w:val="24"/>
        </w:rPr>
        <w:t>制作时间90分钟。</w:t>
      </w:r>
      <w:r>
        <w:rPr>
          <w:rFonts w:hint="default" w:ascii="Times New Roman" w:hAnsi="Times New Roman" w:cs="Times New Roman"/>
          <w:color w:val="auto"/>
          <w:sz w:val="24"/>
        </w:rPr>
        <w:t>结束后，选手须将装置</w:t>
      </w:r>
      <w:r>
        <w:rPr>
          <w:rFonts w:hint="default" w:ascii="Times New Roman" w:hAnsi="Times New Roman" w:cs="Times New Roman"/>
          <w:color w:val="auto"/>
          <w:sz w:val="24"/>
          <w:szCs w:val="24"/>
        </w:rPr>
        <w:t>交至作品区存放</w:t>
      </w:r>
      <w:r>
        <w:rPr>
          <w:rFonts w:hint="default" w:ascii="Times New Roman" w:hAnsi="Times New Roman" w:cs="Times New Roman"/>
          <w:color w:val="auto"/>
          <w:sz w:val="24"/>
        </w:rPr>
        <w:t>，每队最多可上交2个作品。</w:t>
      </w:r>
    </w:p>
    <w:p w14:paraId="6591ED83">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四、比赛细则</w:t>
      </w:r>
    </w:p>
    <w:p w14:paraId="3A268E69">
      <w:pPr>
        <w:numPr>
          <w:ilvl w:val="0"/>
          <w:numId w:val="31"/>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制作区</w:t>
      </w:r>
    </w:p>
    <w:p w14:paraId="1AACD65B">
      <w:pPr>
        <w:keepNext w:val="0"/>
        <w:keepLines w:val="0"/>
        <w:pageBreakBefore w:val="0"/>
        <w:widowControl w:val="0"/>
        <w:numPr>
          <w:ilvl w:val="0"/>
          <w:numId w:val="32"/>
        </w:numPr>
        <w:kinsoku/>
        <w:wordWrap/>
        <w:overflowPunct/>
        <w:topLinePunct w:val="0"/>
        <w:autoSpaceDE/>
        <w:autoSpaceDN/>
        <w:bidi w:val="0"/>
        <w:adjustRightInd/>
        <w:snapToGrid/>
        <w:spacing w:line="480" w:lineRule="exact"/>
        <w:ind w:left="0" w:leftChars="0" w:firstLine="480" w:firstLineChars="200"/>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现场</w:t>
      </w:r>
      <w:r>
        <w:rPr>
          <w:rFonts w:hint="default" w:ascii="Times New Roman" w:hAnsi="Times New Roman" w:cs="Times New Roman"/>
          <w:bCs/>
          <w:color w:val="auto"/>
          <w:sz w:val="24"/>
          <w:szCs w:val="24"/>
          <w:lang w:val="en-US" w:eastAsia="zh-CN"/>
        </w:rPr>
        <w:t>在指定区域</w:t>
      </w:r>
      <w:r>
        <w:rPr>
          <w:rFonts w:hint="default" w:ascii="Times New Roman" w:hAnsi="Times New Roman" w:cs="Times New Roman"/>
          <w:bCs/>
          <w:color w:val="auto"/>
          <w:sz w:val="24"/>
          <w:szCs w:val="24"/>
        </w:rPr>
        <w:t>设有220</w:t>
      </w:r>
      <w:r>
        <w:rPr>
          <w:rFonts w:hint="default" w:ascii="Times New Roman" w:hAnsi="Times New Roman" w:cs="Times New Roman"/>
          <w:bCs/>
          <w:color w:val="auto"/>
          <w:sz w:val="24"/>
          <w:szCs w:val="24"/>
          <w:lang w:val="en-US" w:eastAsia="zh-CN"/>
        </w:rPr>
        <w:t>V电源</w:t>
      </w:r>
      <w:r>
        <w:rPr>
          <w:rFonts w:hint="default" w:ascii="Times New Roman" w:hAnsi="Times New Roman" w:cs="Times New Roman"/>
          <w:bCs/>
          <w:color w:val="auto"/>
          <w:sz w:val="24"/>
          <w:szCs w:val="24"/>
          <w:lang w:eastAsia="zh-CN"/>
        </w:rPr>
        <w:t>，</w:t>
      </w:r>
      <w:r>
        <w:rPr>
          <w:rFonts w:hint="default" w:ascii="Times New Roman" w:hAnsi="Times New Roman" w:cs="Times New Roman"/>
          <w:bCs/>
          <w:color w:val="auto"/>
          <w:sz w:val="24"/>
          <w:szCs w:val="24"/>
          <w:lang w:val="en-US" w:eastAsia="zh-CN"/>
        </w:rPr>
        <w:t>选手在裁判监督下安全使用</w:t>
      </w:r>
      <w:r>
        <w:rPr>
          <w:rFonts w:hint="default" w:ascii="Times New Roman" w:hAnsi="Times New Roman" w:cs="Times New Roman"/>
          <w:bCs/>
          <w:color w:val="auto"/>
          <w:sz w:val="24"/>
          <w:szCs w:val="24"/>
        </w:rPr>
        <w:t>。</w:t>
      </w:r>
    </w:p>
    <w:p w14:paraId="3862D487">
      <w:pPr>
        <w:keepNext w:val="0"/>
        <w:keepLines w:val="0"/>
        <w:pageBreakBefore w:val="0"/>
        <w:widowControl w:val="0"/>
        <w:numPr>
          <w:ilvl w:val="0"/>
          <w:numId w:val="32"/>
        </w:numPr>
        <w:kinsoku/>
        <w:wordWrap/>
        <w:overflowPunct/>
        <w:topLinePunct w:val="0"/>
        <w:autoSpaceDE/>
        <w:autoSpaceDN/>
        <w:bidi w:val="0"/>
        <w:adjustRightInd/>
        <w:snapToGrid/>
        <w:spacing w:line="480" w:lineRule="exact"/>
        <w:ind w:left="0" w:leftChars="0" w:firstLine="480" w:firstLineChars="200"/>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完成作品制作</w:t>
      </w:r>
      <w:r>
        <w:rPr>
          <w:rFonts w:hint="default" w:ascii="Times New Roman" w:hAnsi="Times New Roman" w:cs="Times New Roman"/>
          <w:bCs/>
          <w:color w:val="auto"/>
          <w:sz w:val="24"/>
          <w:szCs w:val="24"/>
          <w:lang w:val="en-US" w:eastAsia="zh-CN"/>
        </w:rPr>
        <w:t>后选手按裁判要求</w:t>
      </w:r>
      <w:r>
        <w:rPr>
          <w:rFonts w:hint="default" w:ascii="Times New Roman" w:hAnsi="Times New Roman" w:cs="Times New Roman"/>
          <w:bCs/>
          <w:color w:val="auto"/>
          <w:sz w:val="24"/>
          <w:szCs w:val="24"/>
        </w:rPr>
        <w:t>贴上标签按顺序统一放到指定区域，作品上交后不得继续修改。</w:t>
      </w:r>
    </w:p>
    <w:p w14:paraId="37B644D0">
      <w:pPr>
        <w:keepNext w:val="0"/>
        <w:keepLines w:val="0"/>
        <w:pageBreakBefore w:val="0"/>
        <w:widowControl w:val="0"/>
        <w:numPr>
          <w:ilvl w:val="0"/>
          <w:numId w:val="32"/>
        </w:numPr>
        <w:kinsoku/>
        <w:wordWrap/>
        <w:overflowPunct/>
        <w:topLinePunct w:val="0"/>
        <w:autoSpaceDE/>
        <w:autoSpaceDN/>
        <w:bidi w:val="0"/>
        <w:adjustRightInd/>
        <w:snapToGrid/>
        <w:spacing w:line="480" w:lineRule="exact"/>
        <w:ind w:left="0" w:leftChars="0" w:firstLine="480" w:firstLineChars="200"/>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比赛作品由选手自行带至比赛区，中途不得继续修改作品，否则取消比赛资格。</w:t>
      </w:r>
    </w:p>
    <w:p w14:paraId="49EB7CA2">
      <w:pPr>
        <w:keepNext w:val="0"/>
        <w:keepLines w:val="0"/>
        <w:pageBreakBefore w:val="0"/>
        <w:widowControl w:val="0"/>
        <w:numPr>
          <w:ilvl w:val="0"/>
          <w:numId w:val="32"/>
        </w:numPr>
        <w:kinsoku/>
        <w:wordWrap/>
        <w:overflowPunct/>
        <w:topLinePunct w:val="0"/>
        <w:autoSpaceDE/>
        <w:autoSpaceDN/>
        <w:bidi w:val="0"/>
        <w:adjustRightInd/>
        <w:snapToGrid/>
        <w:spacing w:line="480" w:lineRule="exact"/>
        <w:ind w:left="0" w:leftChars="0" w:firstLine="480" w:firstLineChars="200"/>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开始测试前3分钟选手可以取出作品</w:t>
      </w:r>
      <w:r>
        <w:rPr>
          <w:rFonts w:hint="default" w:ascii="Times New Roman" w:hAnsi="Times New Roman" w:cs="Times New Roman"/>
          <w:bCs/>
          <w:color w:val="auto"/>
          <w:sz w:val="24"/>
          <w:szCs w:val="24"/>
          <w:lang w:val="en-US" w:eastAsia="zh-CN"/>
        </w:rPr>
        <w:t>安装传感器</w:t>
      </w:r>
      <w:r>
        <w:rPr>
          <w:rFonts w:hint="eastAsia" w:ascii="Times New Roman" w:hAnsi="Times New Roman" w:cs="Times New Roman"/>
          <w:bCs/>
          <w:color w:val="auto"/>
          <w:sz w:val="24"/>
          <w:szCs w:val="24"/>
          <w:lang w:val="en-US" w:eastAsia="zh-CN"/>
        </w:rPr>
        <w:t>，期间可对作品做</w:t>
      </w:r>
      <w:r>
        <w:rPr>
          <w:rFonts w:hint="default" w:ascii="Times New Roman" w:hAnsi="Times New Roman" w:cs="Times New Roman"/>
          <w:bCs/>
          <w:color w:val="auto"/>
          <w:sz w:val="24"/>
          <w:szCs w:val="24"/>
        </w:rPr>
        <w:t>简单调整</w:t>
      </w:r>
      <w:r>
        <w:rPr>
          <w:rFonts w:hint="default" w:ascii="Times New Roman" w:hAnsi="Times New Roman" w:cs="Times New Roman"/>
          <w:bCs/>
          <w:color w:val="auto"/>
          <w:sz w:val="24"/>
          <w:szCs w:val="24"/>
          <w:lang w:eastAsia="zh-CN"/>
        </w:rPr>
        <w:t>（</w:t>
      </w:r>
      <w:r>
        <w:rPr>
          <w:rFonts w:hint="default" w:ascii="Times New Roman" w:hAnsi="Times New Roman" w:cs="Times New Roman"/>
          <w:bCs/>
          <w:color w:val="auto"/>
          <w:sz w:val="24"/>
          <w:szCs w:val="24"/>
          <w:lang w:val="en-US" w:eastAsia="zh-CN"/>
        </w:rPr>
        <w:t>不</w:t>
      </w:r>
      <w:r>
        <w:rPr>
          <w:rFonts w:hint="default" w:ascii="Times New Roman" w:hAnsi="Times New Roman" w:cs="Times New Roman"/>
          <w:bCs/>
          <w:color w:val="auto"/>
          <w:sz w:val="24"/>
          <w:szCs w:val="24"/>
        </w:rPr>
        <w:t>允许添加任何材料修改</w:t>
      </w:r>
      <w:r>
        <w:rPr>
          <w:rFonts w:hint="default" w:ascii="Times New Roman" w:hAnsi="Times New Roman" w:cs="Times New Roman"/>
          <w:bCs/>
          <w:color w:val="auto"/>
          <w:sz w:val="24"/>
          <w:szCs w:val="24"/>
          <w:lang w:eastAsia="zh-CN"/>
        </w:rPr>
        <w:t>）</w:t>
      </w:r>
      <w:r>
        <w:rPr>
          <w:rFonts w:hint="eastAsia" w:ascii="Times New Roman" w:hAnsi="Times New Roman" w:cs="Times New Roman"/>
          <w:bCs/>
          <w:color w:val="auto"/>
          <w:sz w:val="24"/>
          <w:szCs w:val="24"/>
          <w:lang w:eastAsia="zh-CN"/>
        </w:rPr>
        <w:t>。</w:t>
      </w:r>
    </w:p>
    <w:p w14:paraId="66F7E31B">
      <w:pPr>
        <w:numPr>
          <w:ilvl w:val="0"/>
          <w:numId w:val="31"/>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比赛区</w:t>
      </w:r>
    </w:p>
    <w:p w14:paraId="193E2BEE">
      <w:pPr>
        <w:pStyle w:val="28"/>
        <w:keepNext w:val="0"/>
        <w:keepLines w:val="0"/>
        <w:pageBreakBefore w:val="0"/>
        <w:widowControl w:val="0"/>
        <w:numPr>
          <w:ilvl w:val="0"/>
          <w:numId w:val="33"/>
        </w:numPr>
        <w:kinsoku/>
        <w:wordWrap/>
        <w:overflowPunct/>
        <w:topLinePunct w:val="0"/>
        <w:autoSpaceDE/>
        <w:autoSpaceDN/>
        <w:bidi w:val="0"/>
        <w:adjustRightInd/>
        <w:snapToGrid/>
        <w:spacing w:line="480" w:lineRule="exact"/>
        <w:ind w:left="0" w:leftChars="0" w:firstLine="480" w:firstLineChars="200"/>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比赛场地设有专用的释放装置</w:t>
      </w:r>
      <w:r>
        <w:rPr>
          <w:rFonts w:hint="eastAsia" w:ascii="Times New Roman" w:hAnsi="Times New Roman" w:cs="Times New Roman"/>
          <w:bCs/>
          <w:color w:val="auto"/>
          <w:sz w:val="24"/>
          <w:szCs w:val="24"/>
          <w:lang w:eastAsia="zh-CN"/>
        </w:rPr>
        <w:t>（</w:t>
      </w:r>
      <w:r>
        <w:rPr>
          <w:rFonts w:hint="eastAsia" w:ascii="Times New Roman" w:hAnsi="Times New Roman" w:cs="Times New Roman"/>
          <w:bCs/>
          <w:color w:val="auto"/>
          <w:sz w:val="24"/>
          <w:szCs w:val="24"/>
          <w:lang w:val="en-US" w:eastAsia="zh-CN"/>
        </w:rPr>
        <w:t>图1</w:t>
      </w:r>
      <w:r>
        <w:rPr>
          <w:rFonts w:hint="eastAsia" w:ascii="Times New Roman" w:hAnsi="Times New Roman" w:cs="Times New Roman"/>
          <w:bCs/>
          <w:color w:val="auto"/>
          <w:sz w:val="24"/>
          <w:szCs w:val="24"/>
          <w:lang w:eastAsia="zh-CN"/>
        </w:rPr>
        <w:t>）</w:t>
      </w:r>
      <w:r>
        <w:rPr>
          <w:rFonts w:hint="default" w:ascii="Times New Roman" w:hAnsi="Times New Roman" w:cs="Times New Roman"/>
          <w:bCs/>
          <w:color w:val="auto"/>
          <w:sz w:val="24"/>
          <w:szCs w:val="24"/>
        </w:rPr>
        <w:t>，选手把作品挂上释放装置后</w:t>
      </w:r>
      <w:r>
        <w:rPr>
          <w:rFonts w:hint="eastAsia" w:ascii="Times New Roman" w:hAnsi="Times New Roman" w:cs="Times New Roman"/>
          <w:bCs/>
          <w:color w:val="auto"/>
          <w:sz w:val="24"/>
          <w:szCs w:val="24"/>
          <w:lang w:eastAsia="zh-CN"/>
        </w:rPr>
        <w:t>，</w:t>
      </w:r>
      <w:r>
        <w:rPr>
          <w:rFonts w:hint="default" w:ascii="Times New Roman" w:hAnsi="Times New Roman" w:cs="Times New Roman"/>
          <w:bCs/>
          <w:color w:val="auto"/>
          <w:sz w:val="24"/>
          <w:szCs w:val="24"/>
        </w:rPr>
        <w:t>由裁判员提升装置</w:t>
      </w:r>
      <w:r>
        <w:rPr>
          <w:rFonts w:hint="eastAsia" w:ascii="Times New Roman" w:hAnsi="Times New Roman" w:cs="Times New Roman"/>
          <w:bCs/>
          <w:color w:val="auto"/>
          <w:sz w:val="24"/>
          <w:szCs w:val="24"/>
          <w:lang w:val="en-US" w:eastAsia="zh-CN"/>
        </w:rPr>
        <w:t>到达规定高度并决定释放</w:t>
      </w:r>
      <w:r>
        <w:rPr>
          <w:rFonts w:hint="default" w:ascii="Times New Roman" w:hAnsi="Times New Roman" w:cs="Times New Roman"/>
          <w:bCs/>
          <w:color w:val="auto"/>
          <w:sz w:val="24"/>
          <w:szCs w:val="24"/>
        </w:rPr>
        <w:t>。</w:t>
      </w:r>
    </w:p>
    <w:p w14:paraId="4937F4B2">
      <w:pPr>
        <w:pStyle w:val="28"/>
        <w:keepNext w:val="0"/>
        <w:keepLines w:val="0"/>
        <w:pageBreakBefore w:val="0"/>
        <w:widowControl w:val="0"/>
        <w:numPr>
          <w:ilvl w:val="0"/>
          <w:numId w:val="33"/>
        </w:numPr>
        <w:kinsoku/>
        <w:wordWrap/>
        <w:overflowPunct/>
        <w:topLinePunct w:val="0"/>
        <w:autoSpaceDE/>
        <w:autoSpaceDN/>
        <w:bidi w:val="0"/>
        <w:adjustRightInd/>
        <w:snapToGrid/>
        <w:spacing w:line="480" w:lineRule="exact"/>
        <w:ind w:left="0" w:leftChars="0" w:firstLine="480" w:firstLineChars="200"/>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每队有2次投掷</w:t>
      </w:r>
      <w:r>
        <w:rPr>
          <w:rFonts w:hint="eastAsia" w:ascii="Times New Roman" w:hAnsi="Times New Roman" w:cs="Times New Roman"/>
          <w:bCs/>
          <w:color w:val="auto"/>
          <w:sz w:val="24"/>
          <w:szCs w:val="24"/>
          <w:lang w:eastAsia="zh-CN"/>
        </w:rPr>
        <w:t>机会</w:t>
      </w:r>
      <w:r>
        <w:rPr>
          <w:rFonts w:hint="default" w:ascii="Times New Roman" w:hAnsi="Times New Roman" w:cs="Times New Roman"/>
          <w:bCs/>
          <w:color w:val="auto"/>
          <w:sz w:val="24"/>
          <w:szCs w:val="24"/>
        </w:rPr>
        <w:t>，取</w:t>
      </w:r>
      <w:r>
        <w:rPr>
          <w:rFonts w:hint="default" w:ascii="Times New Roman" w:hAnsi="Times New Roman" w:cs="Times New Roman"/>
          <w:bCs/>
          <w:color w:val="auto"/>
          <w:sz w:val="24"/>
          <w:szCs w:val="24"/>
          <w:lang w:val="en-US" w:eastAsia="zh-CN"/>
        </w:rPr>
        <w:t>数值</w:t>
      </w:r>
      <w:r>
        <w:rPr>
          <w:rFonts w:hint="default" w:ascii="Times New Roman" w:hAnsi="Times New Roman" w:cs="Times New Roman"/>
          <w:bCs/>
          <w:color w:val="auto"/>
          <w:sz w:val="24"/>
          <w:szCs w:val="24"/>
        </w:rPr>
        <w:t>最小一次为最终成绩</w:t>
      </w:r>
      <w:r>
        <w:rPr>
          <w:rFonts w:hint="default" w:ascii="Times New Roman" w:hAnsi="Times New Roman" w:cs="Times New Roman"/>
          <w:bCs/>
          <w:color w:val="auto"/>
          <w:sz w:val="24"/>
          <w:szCs w:val="24"/>
          <w:lang w:eastAsia="zh-CN"/>
        </w:rPr>
        <w:t>，</w:t>
      </w:r>
      <w:r>
        <w:rPr>
          <w:rFonts w:hint="default" w:ascii="Times New Roman" w:hAnsi="Times New Roman" w:cs="Times New Roman"/>
          <w:bCs/>
          <w:color w:val="auto"/>
          <w:sz w:val="24"/>
          <w:szCs w:val="24"/>
          <w:lang w:val="en-US" w:eastAsia="zh-CN"/>
        </w:rPr>
        <w:t>单位为g</w:t>
      </w:r>
      <w:r>
        <w:rPr>
          <w:rFonts w:hint="default" w:ascii="Times New Roman" w:hAnsi="Times New Roman" w:cs="Times New Roman"/>
          <w:bCs/>
          <w:color w:val="auto"/>
          <w:sz w:val="24"/>
          <w:szCs w:val="24"/>
        </w:rPr>
        <w:t>。</w:t>
      </w:r>
    </w:p>
    <w:p w14:paraId="5736F6B5">
      <w:pPr>
        <w:pStyle w:val="28"/>
        <w:keepNext w:val="0"/>
        <w:keepLines w:val="0"/>
        <w:pageBreakBefore w:val="0"/>
        <w:widowControl w:val="0"/>
        <w:numPr>
          <w:ilvl w:val="0"/>
          <w:numId w:val="33"/>
        </w:numPr>
        <w:kinsoku/>
        <w:wordWrap/>
        <w:overflowPunct/>
        <w:topLinePunct w:val="0"/>
        <w:autoSpaceDE/>
        <w:autoSpaceDN/>
        <w:bidi w:val="0"/>
        <w:adjustRightInd/>
        <w:snapToGrid/>
        <w:spacing w:line="480" w:lineRule="exact"/>
        <w:ind w:left="0" w:leftChars="0" w:firstLine="480" w:firstLineChars="200"/>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选手必须在3分钟内完成传感器安装，若因</w:t>
      </w:r>
      <w:r>
        <w:rPr>
          <w:rFonts w:hint="default" w:ascii="Times New Roman" w:hAnsi="Times New Roman" w:cs="Times New Roman"/>
          <w:bCs/>
          <w:color w:val="auto"/>
          <w:sz w:val="24"/>
          <w:szCs w:val="24"/>
          <w:lang w:val="en-US" w:eastAsia="zh-CN"/>
        </w:rPr>
        <w:t>释放</w:t>
      </w:r>
      <w:r>
        <w:rPr>
          <w:rFonts w:hint="default" w:ascii="Times New Roman" w:hAnsi="Times New Roman" w:cs="Times New Roman"/>
          <w:bCs/>
          <w:color w:val="auto"/>
          <w:sz w:val="24"/>
          <w:szCs w:val="24"/>
        </w:rPr>
        <w:t>设备故障无法释放，在调节设备后重新计时。</w:t>
      </w:r>
    </w:p>
    <w:p w14:paraId="71437C35">
      <w:pPr>
        <w:pStyle w:val="28"/>
        <w:keepNext w:val="0"/>
        <w:keepLines w:val="0"/>
        <w:pageBreakBefore w:val="0"/>
        <w:widowControl w:val="0"/>
        <w:numPr>
          <w:ilvl w:val="0"/>
          <w:numId w:val="33"/>
        </w:numPr>
        <w:kinsoku/>
        <w:wordWrap/>
        <w:overflowPunct/>
        <w:topLinePunct w:val="0"/>
        <w:autoSpaceDE/>
        <w:autoSpaceDN/>
        <w:bidi w:val="0"/>
        <w:adjustRightInd/>
        <w:snapToGrid/>
        <w:spacing w:line="480" w:lineRule="exact"/>
        <w:ind w:left="0" w:leftChars="0" w:firstLine="480" w:firstLineChars="200"/>
        <w:textAlignment w:val="auto"/>
        <w:rPr>
          <w:rFonts w:hint="default" w:ascii="Times New Roman" w:hAnsi="Times New Roman" w:cs="Times New Roman"/>
          <w:bCs/>
          <w:color w:val="auto"/>
          <w:sz w:val="24"/>
          <w:szCs w:val="24"/>
        </w:rPr>
      </w:pPr>
      <w:r>
        <w:rPr>
          <w:rFonts w:hint="eastAsia" w:ascii="Times New Roman" w:hAnsi="Times New Roman" w:cs="Times New Roman"/>
          <w:bCs/>
          <w:color w:val="auto"/>
          <w:sz w:val="24"/>
          <w:szCs w:val="24"/>
          <w:lang w:val="en-US" w:eastAsia="zh-CN"/>
        </w:rPr>
        <w:t>传感器（图2）由比赛组委会统一提供，</w:t>
      </w:r>
      <w:r>
        <w:rPr>
          <w:rFonts w:hint="default" w:ascii="Times New Roman" w:hAnsi="Times New Roman" w:cs="Times New Roman"/>
          <w:bCs/>
          <w:color w:val="auto"/>
          <w:sz w:val="24"/>
          <w:szCs w:val="24"/>
        </w:rPr>
        <w:t>由选手</w:t>
      </w:r>
      <w:r>
        <w:rPr>
          <w:rFonts w:hint="eastAsia" w:ascii="Times New Roman" w:hAnsi="Times New Roman" w:cs="Times New Roman"/>
          <w:bCs/>
          <w:color w:val="auto"/>
          <w:sz w:val="24"/>
          <w:szCs w:val="24"/>
          <w:lang w:val="en-US" w:eastAsia="zh-CN"/>
        </w:rPr>
        <w:t>自行安装到“鸡蛋壳”内</w:t>
      </w:r>
      <w:r>
        <w:rPr>
          <w:rFonts w:hint="default" w:ascii="Times New Roman" w:hAnsi="Times New Roman" w:cs="Times New Roman"/>
          <w:bCs/>
          <w:color w:val="auto"/>
          <w:sz w:val="24"/>
          <w:szCs w:val="24"/>
        </w:rPr>
        <w:t>。</w:t>
      </w:r>
    </w:p>
    <w:tbl>
      <w:tblPr>
        <w:tblStyle w:val="15"/>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239"/>
        <w:gridCol w:w="4283"/>
      </w:tblGrid>
      <w:tr w14:paraId="3B518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814" w:type="dxa"/>
            <w:noWrap w:val="0"/>
            <w:vAlign w:val="top"/>
          </w:tcPr>
          <w:p w14:paraId="42F3A1CD">
            <w:pPr>
              <w:pStyle w:val="28"/>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bCs/>
                <w:color w:val="auto"/>
                <w:sz w:val="24"/>
                <w:szCs w:val="24"/>
                <w:vertAlign w:val="baseline"/>
                <w:lang w:eastAsia="zh-CN"/>
              </w:rPr>
            </w:pPr>
            <w:r>
              <w:rPr>
                <w:rFonts w:hint="eastAsia" w:ascii="Times New Roman" w:hAnsi="Times New Roman" w:eastAsia="宋体" w:cs="Times New Roman"/>
                <w:bCs/>
                <w:color w:val="auto"/>
                <w:sz w:val="24"/>
                <w:szCs w:val="24"/>
                <w:vertAlign w:val="baseline"/>
                <w:lang w:eastAsia="zh-CN"/>
              </w:rPr>
              <w:drawing>
                <wp:inline distT="0" distB="0" distL="114300" distR="114300">
                  <wp:extent cx="1287780" cy="1439545"/>
                  <wp:effectExtent l="0" t="0" r="7620" b="8255"/>
                  <wp:docPr id="105" name="图片 31" descr="释放装置(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图片 31" descr="释放装置(1)"/>
                          <pic:cNvPicPr>
                            <a:picLocks noChangeAspect="1"/>
                          </pic:cNvPicPr>
                        </pic:nvPicPr>
                        <pic:blipFill>
                          <a:blip r:embed="rId22"/>
                          <a:stretch>
                            <a:fillRect/>
                          </a:stretch>
                        </pic:blipFill>
                        <pic:spPr>
                          <a:xfrm>
                            <a:off x="0" y="0"/>
                            <a:ext cx="1287780" cy="1439545"/>
                          </a:xfrm>
                          <a:prstGeom prst="rect">
                            <a:avLst/>
                          </a:prstGeom>
                          <a:noFill/>
                          <a:ln>
                            <a:noFill/>
                          </a:ln>
                        </pic:spPr>
                      </pic:pic>
                    </a:graphicData>
                  </a:graphic>
                </wp:inline>
              </w:drawing>
            </w:r>
          </w:p>
        </w:tc>
        <w:tc>
          <w:tcPr>
            <w:tcW w:w="4814" w:type="dxa"/>
            <w:noWrap w:val="0"/>
            <w:vAlign w:val="top"/>
          </w:tcPr>
          <w:p w14:paraId="0E705C24">
            <w:pPr>
              <w:pStyle w:val="28"/>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bCs/>
                <w:color w:val="auto"/>
                <w:sz w:val="24"/>
                <w:szCs w:val="24"/>
                <w:vertAlign w:val="baseline"/>
                <w:lang w:eastAsia="zh-CN"/>
              </w:rPr>
            </w:pPr>
            <w:r>
              <w:rPr>
                <w:rFonts w:hint="eastAsia" w:ascii="Times New Roman" w:hAnsi="Times New Roman" w:eastAsia="宋体" w:cs="Times New Roman"/>
                <w:bCs/>
                <w:color w:val="auto"/>
                <w:sz w:val="24"/>
                <w:szCs w:val="24"/>
                <w:vertAlign w:val="baseline"/>
                <w:lang w:eastAsia="zh-CN"/>
              </w:rPr>
              <w:drawing>
                <wp:inline distT="0" distB="0" distL="114300" distR="114300">
                  <wp:extent cx="1420495" cy="1438910"/>
                  <wp:effectExtent l="0" t="0" r="1905" b="8890"/>
                  <wp:docPr id="98" name="图片 32" descr="传感器(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图片 32" descr="传感器(1)(1)"/>
                          <pic:cNvPicPr>
                            <a:picLocks noChangeAspect="1"/>
                          </pic:cNvPicPr>
                        </pic:nvPicPr>
                        <pic:blipFill>
                          <a:blip r:embed="rId23"/>
                          <a:stretch>
                            <a:fillRect/>
                          </a:stretch>
                        </pic:blipFill>
                        <pic:spPr>
                          <a:xfrm>
                            <a:off x="0" y="0"/>
                            <a:ext cx="1420495" cy="1438910"/>
                          </a:xfrm>
                          <a:prstGeom prst="rect">
                            <a:avLst/>
                          </a:prstGeom>
                          <a:noFill/>
                          <a:ln>
                            <a:noFill/>
                          </a:ln>
                        </pic:spPr>
                      </pic:pic>
                    </a:graphicData>
                  </a:graphic>
                </wp:inline>
              </w:drawing>
            </w:r>
          </w:p>
        </w:tc>
      </w:tr>
      <w:tr w14:paraId="467ABF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814" w:type="dxa"/>
            <w:noWrap w:val="0"/>
            <w:vAlign w:val="top"/>
          </w:tcPr>
          <w:p w14:paraId="3F801FFC">
            <w:pPr>
              <w:pStyle w:val="28"/>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Cs/>
                <w:color w:val="auto"/>
                <w:sz w:val="24"/>
                <w:szCs w:val="24"/>
                <w:vertAlign w:val="baseline"/>
                <w:lang w:val="en-US" w:eastAsia="zh-CN"/>
              </w:rPr>
            </w:pPr>
            <w:r>
              <w:rPr>
                <w:rFonts w:hint="eastAsia" w:ascii="Times New Roman" w:hAnsi="Times New Roman" w:cs="Times New Roman"/>
                <w:bCs/>
                <w:color w:val="auto"/>
                <w:sz w:val="24"/>
                <w:szCs w:val="24"/>
                <w:vertAlign w:val="baseline"/>
                <w:lang w:val="en-US" w:eastAsia="zh-CN"/>
              </w:rPr>
              <w:t>图1</w:t>
            </w:r>
          </w:p>
        </w:tc>
        <w:tc>
          <w:tcPr>
            <w:tcW w:w="4814" w:type="dxa"/>
            <w:noWrap w:val="0"/>
            <w:vAlign w:val="top"/>
          </w:tcPr>
          <w:p w14:paraId="1F097194">
            <w:pPr>
              <w:pStyle w:val="28"/>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bCs/>
                <w:color w:val="auto"/>
                <w:sz w:val="24"/>
                <w:szCs w:val="24"/>
                <w:vertAlign w:val="baseline"/>
                <w:lang w:val="en-US" w:eastAsia="zh-CN"/>
              </w:rPr>
            </w:pPr>
            <w:r>
              <w:rPr>
                <w:rFonts w:hint="eastAsia" w:ascii="Times New Roman" w:hAnsi="Times New Roman" w:cs="Times New Roman"/>
                <w:bCs/>
                <w:color w:val="auto"/>
                <w:sz w:val="24"/>
                <w:szCs w:val="24"/>
                <w:vertAlign w:val="baseline"/>
                <w:lang w:val="en-US" w:eastAsia="zh-CN"/>
              </w:rPr>
              <w:t>图2</w:t>
            </w:r>
          </w:p>
        </w:tc>
      </w:tr>
    </w:tbl>
    <w:p w14:paraId="161FEED5">
      <w:pPr>
        <w:pStyle w:val="28"/>
        <w:keepNext w:val="0"/>
        <w:keepLines w:val="0"/>
        <w:pageBreakBefore w:val="0"/>
        <w:widowControl w:val="0"/>
        <w:numPr>
          <w:ilvl w:val="0"/>
          <w:numId w:val="0"/>
        </w:numPr>
        <w:kinsoku/>
        <w:wordWrap/>
        <w:overflowPunct/>
        <w:topLinePunct w:val="0"/>
        <w:autoSpaceDE/>
        <w:autoSpaceDN/>
        <w:bidi w:val="0"/>
        <w:adjustRightInd/>
        <w:snapToGrid/>
        <w:spacing w:line="480" w:lineRule="exact"/>
        <w:ind w:leftChars="200"/>
        <w:textAlignment w:val="auto"/>
        <w:rPr>
          <w:rFonts w:hint="default" w:ascii="Times New Roman" w:hAnsi="Times New Roman" w:cs="Times New Roman"/>
          <w:bCs/>
          <w:color w:val="auto"/>
          <w:sz w:val="24"/>
          <w:szCs w:val="24"/>
        </w:rPr>
      </w:pPr>
      <w:r>
        <w:rPr>
          <w:rFonts w:hint="default" w:ascii="Times New Roman" w:hAnsi="Times New Roman" w:eastAsia="宋体" w:cs="Times New Roman"/>
          <w:bCs/>
          <w:color w:val="auto"/>
          <w:sz w:val="24"/>
          <w:szCs w:val="24"/>
        </w:rPr>
        <w:drawing>
          <wp:anchor distT="0" distB="0" distL="114300" distR="114300" simplePos="0" relativeHeight="251669504" behindDoc="0" locked="0" layoutInCell="1" allowOverlap="1">
            <wp:simplePos x="0" y="0"/>
            <wp:positionH relativeFrom="column">
              <wp:posOffset>3434715</wp:posOffset>
            </wp:positionH>
            <wp:positionV relativeFrom="paragraph">
              <wp:posOffset>261620</wp:posOffset>
            </wp:positionV>
            <wp:extent cx="2524760" cy="2879725"/>
            <wp:effectExtent l="0" t="0" r="2540" b="3175"/>
            <wp:wrapSquare wrapText="bothSides"/>
            <wp:docPr id="102" name="图片 61" descr="6ba4b3dc8bd7b233001a10d9a766210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图片 61" descr="6ba4b3dc8bd7b233001a10d9a766210c"/>
                    <pic:cNvPicPr>
                      <a:picLocks noChangeAspect="1"/>
                    </pic:cNvPicPr>
                  </pic:nvPicPr>
                  <pic:blipFill>
                    <a:blip r:embed="rId24"/>
                    <a:stretch>
                      <a:fillRect/>
                    </a:stretch>
                  </pic:blipFill>
                  <pic:spPr>
                    <a:xfrm>
                      <a:off x="0" y="0"/>
                      <a:ext cx="2524760" cy="2879725"/>
                    </a:xfrm>
                    <a:prstGeom prst="rect">
                      <a:avLst/>
                    </a:prstGeom>
                    <a:noFill/>
                    <a:ln>
                      <a:noFill/>
                    </a:ln>
                  </pic:spPr>
                </pic:pic>
              </a:graphicData>
            </a:graphic>
          </wp:anchor>
        </w:drawing>
      </w:r>
    </w:p>
    <w:p w14:paraId="7A69DEDC">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五、判罚细则</w:t>
      </w:r>
    </w:p>
    <w:p w14:paraId="4F2F0AB6">
      <w:pPr>
        <w:keepNext w:val="0"/>
        <w:keepLines w:val="0"/>
        <w:pageBreakBefore w:val="0"/>
        <w:widowControl w:val="0"/>
        <w:numPr>
          <w:ilvl w:val="0"/>
          <w:numId w:val="34"/>
        </w:numPr>
        <w:kinsoku/>
        <w:wordWrap/>
        <w:overflowPunct/>
        <w:topLinePunct w:val="0"/>
        <w:autoSpaceDE/>
        <w:autoSpaceDN/>
        <w:bidi w:val="0"/>
        <w:adjustRightInd/>
        <w:snapToGrid/>
        <w:spacing w:line="480" w:lineRule="exact"/>
        <w:ind w:left="0" w:firstLine="480" w:firstLineChars="200"/>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比赛装置落地后，</w:t>
      </w:r>
      <w:r>
        <w:rPr>
          <w:rFonts w:hint="default" w:ascii="Times New Roman" w:hAnsi="Times New Roman" w:cs="Times New Roman"/>
          <w:bCs/>
          <w:color w:val="auto"/>
          <w:sz w:val="24"/>
          <w:szCs w:val="24"/>
          <w:lang w:eastAsia="zh-CN"/>
        </w:rPr>
        <w:t>“</w:t>
      </w:r>
      <w:r>
        <w:rPr>
          <w:rFonts w:hint="default" w:ascii="Times New Roman" w:hAnsi="Times New Roman" w:cs="Times New Roman"/>
          <w:bCs/>
          <w:color w:val="auto"/>
          <w:sz w:val="24"/>
          <w:szCs w:val="24"/>
        </w:rPr>
        <w:t>鸡蛋</w:t>
      </w:r>
      <w:r>
        <w:rPr>
          <w:rFonts w:hint="default" w:ascii="Times New Roman" w:hAnsi="Times New Roman" w:cs="Times New Roman"/>
          <w:bCs/>
          <w:color w:val="auto"/>
          <w:sz w:val="24"/>
          <w:szCs w:val="24"/>
          <w:lang w:eastAsia="zh-CN"/>
        </w:rPr>
        <w:t>”</w:t>
      </w:r>
      <w:r>
        <w:rPr>
          <w:rFonts w:hint="default" w:ascii="Times New Roman" w:hAnsi="Times New Roman" w:cs="Times New Roman"/>
          <w:bCs/>
          <w:color w:val="auto"/>
          <w:sz w:val="24"/>
          <w:szCs w:val="24"/>
        </w:rPr>
        <w:t>蛋壳</w:t>
      </w:r>
      <w:r>
        <w:rPr>
          <w:rFonts w:hint="default" w:ascii="Times New Roman" w:hAnsi="Times New Roman" w:cs="Times New Roman"/>
          <w:bCs/>
          <w:color w:val="auto"/>
          <w:sz w:val="24"/>
          <w:szCs w:val="24"/>
          <w:lang w:val="en-US" w:eastAsia="zh-CN"/>
        </w:rPr>
        <w:t>在竖直方向投影</w:t>
      </w:r>
      <w:r>
        <w:rPr>
          <w:rFonts w:hint="default" w:ascii="Times New Roman" w:hAnsi="Times New Roman" w:cs="Times New Roman"/>
          <w:bCs/>
          <w:color w:val="auto"/>
          <w:sz w:val="24"/>
          <w:szCs w:val="24"/>
        </w:rPr>
        <w:t>须落在直径为3</w:t>
      </w:r>
      <w:r>
        <w:rPr>
          <w:rFonts w:hint="default" w:ascii="Times New Roman" w:hAnsi="Times New Roman" w:cs="Times New Roman"/>
          <w:bCs/>
          <w:color w:val="auto"/>
          <w:sz w:val="24"/>
          <w:szCs w:val="24"/>
          <w:lang w:val="en-US" w:eastAsia="zh-CN"/>
        </w:rPr>
        <w:t>m</w:t>
      </w:r>
      <w:r>
        <w:rPr>
          <w:rFonts w:hint="default" w:ascii="Times New Roman" w:hAnsi="Times New Roman" w:cs="Times New Roman"/>
          <w:bCs/>
          <w:color w:val="auto"/>
          <w:sz w:val="24"/>
          <w:szCs w:val="24"/>
        </w:rPr>
        <w:t>的圆形有效落点区内，否则成绩无效。</w:t>
      </w:r>
    </w:p>
    <w:p w14:paraId="03D85B20">
      <w:pPr>
        <w:keepNext w:val="0"/>
        <w:keepLines w:val="0"/>
        <w:pageBreakBefore w:val="0"/>
        <w:widowControl w:val="0"/>
        <w:numPr>
          <w:ilvl w:val="0"/>
          <w:numId w:val="34"/>
        </w:numPr>
        <w:kinsoku/>
        <w:wordWrap/>
        <w:overflowPunct/>
        <w:topLinePunct w:val="0"/>
        <w:autoSpaceDE/>
        <w:autoSpaceDN/>
        <w:bidi w:val="0"/>
        <w:adjustRightInd/>
        <w:snapToGrid/>
        <w:spacing w:line="240" w:lineRule="auto"/>
        <w:ind w:left="0" w:firstLine="480" w:firstLineChars="200"/>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比赛装置落地后，</w:t>
      </w:r>
      <w:r>
        <w:rPr>
          <w:rFonts w:hint="default" w:ascii="Times New Roman" w:hAnsi="Times New Roman" w:eastAsia="宋体" w:cs="Times New Roman"/>
          <w:bCs/>
          <w:color w:val="auto"/>
          <w:sz w:val="24"/>
          <w:szCs w:val="24"/>
          <w:lang w:eastAsia="zh-CN"/>
        </w:rPr>
        <w:t>“</w:t>
      </w:r>
      <w:r>
        <w:rPr>
          <w:rFonts w:hint="default" w:ascii="Times New Roman" w:hAnsi="Times New Roman" w:eastAsia="宋体" w:cs="Times New Roman"/>
          <w:bCs/>
          <w:color w:val="auto"/>
          <w:sz w:val="24"/>
          <w:szCs w:val="24"/>
        </w:rPr>
        <w:t>鸡蛋</w:t>
      </w:r>
      <w:r>
        <w:rPr>
          <w:rFonts w:hint="default" w:ascii="Times New Roman" w:hAnsi="Times New Roman" w:eastAsia="宋体" w:cs="Times New Roman"/>
          <w:bCs/>
          <w:color w:val="auto"/>
          <w:sz w:val="24"/>
          <w:szCs w:val="24"/>
          <w:lang w:eastAsia="zh-CN"/>
        </w:rPr>
        <w:t>”</w:t>
      </w:r>
      <w:r>
        <w:rPr>
          <w:rFonts w:hint="default" w:ascii="Times New Roman" w:hAnsi="Times New Roman" w:eastAsia="宋体" w:cs="Times New Roman"/>
          <w:bCs/>
          <w:color w:val="auto"/>
          <w:sz w:val="24"/>
          <w:szCs w:val="24"/>
        </w:rPr>
        <w:t>弹开或破裂，视为测试失败，成绩无效。</w:t>
      </w:r>
    </w:p>
    <w:p w14:paraId="764D764C">
      <w:pPr>
        <w:keepNext w:val="0"/>
        <w:keepLines w:val="0"/>
        <w:pageBreakBefore w:val="0"/>
        <w:widowControl w:val="0"/>
        <w:numPr>
          <w:ilvl w:val="0"/>
          <w:numId w:val="34"/>
        </w:numPr>
        <w:kinsoku/>
        <w:wordWrap/>
        <w:overflowPunct/>
        <w:topLinePunct w:val="0"/>
        <w:autoSpaceDE/>
        <w:autoSpaceDN/>
        <w:bidi w:val="0"/>
        <w:adjustRightInd/>
        <w:snapToGrid/>
        <w:spacing w:line="480" w:lineRule="exact"/>
        <w:ind w:left="0" w:firstLine="480" w:firstLineChars="200"/>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若在装置下落过程中</w:t>
      </w:r>
      <w:r>
        <w:rPr>
          <w:rFonts w:hint="default" w:ascii="Times New Roman" w:hAnsi="Times New Roman" w:eastAsia="宋体" w:cs="Times New Roman"/>
          <w:bCs/>
          <w:color w:val="auto"/>
          <w:sz w:val="24"/>
          <w:szCs w:val="24"/>
          <w:lang w:eastAsia="zh-CN"/>
        </w:rPr>
        <w:t>“</w:t>
      </w:r>
      <w:r>
        <w:rPr>
          <w:rFonts w:hint="default" w:ascii="Times New Roman" w:hAnsi="Times New Roman" w:eastAsia="宋体" w:cs="Times New Roman"/>
          <w:bCs/>
          <w:color w:val="auto"/>
          <w:sz w:val="24"/>
          <w:szCs w:val="24"/>
        </w:rPr>
        <w:t>鸡蛋</w:t>
      </w:r>
      <w:r>
        <w:rPr>
          <w:rFonts w:hint="default" w:ascii="Times New Roman" w:hAnsi="Times New Roman" w:eastAsia="宋体" w:cs="Times New Roman"/>
          <w:bCs/>
          <w:color w:val="auto"/>
          <w:sz w:val="24"/>
          <w:szCs w:val="24"/>
          <w:lang w:eastAsia="zh-CN"/>
        </w:rPr>
        <w:t>”</w:t>
      </w:r>
      <w:r>
        <w:rPr>
          <w:rFonts w:hint="default" w:ascii="Times New Roman" w:hAnsi="Times New Roman" w:eastAsia="宋体" w:cs="Times New Roman"/>
          <w:bCs/>
          <w:color w:val="auto"/>
          <w:sz w:val="24"/>
          <w:szCs w:val="24"/>
        </w:rPr>
        <w:t>脱离装置，视为测试失败，成绩无效。</w:t>
      </w:r>
    </w:p>
    <w:p w14:paraId="636F89DB">
      <w:pPr>
        <w:keepNext w:val="0"/>
        <w:keepLines w:val="0"/>
        <w:pageBreakBefore w:val="0"/>
        <w:widowControl w:val="0"/>
        <w:numPr>
          <w:ilvl w:val="0"/>
          <w:numId w:val="34"/>
        </w:numPr>
        <w:kinsoku/>
        <w:wordWrap/>
        <w:overflowPunct/>
        <w:topLinePunct w:val="0"/>
        <w:autoSpaceDE/>
        <w:autoSpaceDN/>
        <w:bidi w:val="0"/>
        <w:adjustRightInd/>
        <w:snapToGrid/>
        <w:spacing w:line="360" w:lineRule="auto"/>
        <w:ind w:left="0" w:firstLine="480" w:firstLineChars="200"/>
        <w:textAlignment w:val="auto"/>
        <w:rPr>
          <w:rFonts w:hint="default" w:ascii="Times New Roman" w:hAnsi="Times New Roman" w:eastAsia="宋体" w:cs="Times New Roman"/>
          <w:bCs/>
          <w:color w:val="auto"/>
          <w:sz w:val="24"/>
          <w:szCs w:val="24"/>
        </w:rPr>
      </w:pPr>
      <w:r>
        <w:rPr>
          <w:rFonts w:hint="default" w:ascii="Times New Roman" w:hAnsi="Times New Roman" w:cs="Times New Roman"/>
          <w:sz w:val="24"/>
        </w:rPr>
        <mc:AlternateContent>
          <mc:Choice Requires="wps">
            <w:drawing>
              <wp:anchor distT="0" distB="0" distL="114300" distR="114300" simplePos="0" relativeHeight="251668480" behindDoc="0" locked="0" layoutInCell="1" allowOverlap="1">
                <wp:simplePos x="0" y="0"/>
                <wp:positionH relativeFrom="column">
                  <wp:posOffset>4493260</wp:posOffset>
                </wp:positionH>
                <wp:positionV relativeFrom="paragraph">
                  <wp:posOffset>540385</wp:posOffset>
                </wp:positionV>
                <wp:extent cx="619760" cy="33655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619760" cy="336550"/>
                        </a:xfrm>
                        <a:prstGeom prst="rect">
                          <a:avLst/>
                        </a:prstGeom>
                        <a:noFill/>
                        <a:ln>
                          <a:noFill/>
                        </a:ln>
                      </wps:spPr>
                      <wps:txbx>
                        <w:txbxContent>
                          <w:p w14:paraId="1FC4C399">
                            <w:pPr>
                              <w:spacing w:line="240" w:lineRule="auto"/>
                              <w:jc w:val="center"/>
                              <w:rPr>
                                <w:rFonts w:hint="default" w:eastAsia="宋体"/>
                                <w:sz w:val="24"/>
                                <w:szCs w:val="24"/>
                                <w:lang w:val="en-US" w:eastAsia="zh-CN"/>
                              </w:rPr>
                            </w:pPr>
                            <w:r>
                              <w:rPr>
                                <w:rFonts w:hint="eastAsia"/>
                                <w:sz w:val="24"/>
                                <w:szCs w:val="24"/>
                                <w:lang w:val="en-US" w:eastAsia="zh-CN"/>
                              </w:rPr>
                              <w:t>图3</w:t>
                            </w:r>
                          </w:p>
                        </w:txbxContent>
                      </wps:txbx>
                      <wps:bodyPr upright="1"/>
                    </wps:wsp>
                  </a:graphicData>
                </a:graphic>
              </wp:anchor>
            </w:drawing>
          </mc:Choice>
          <mc:Fallback>
            <w:pict>
              <v:shape id="_x0000_s1026" o:spid="_x0000_s1026" o:spt="202" type="#_x0000_t202" style="position:absolute;left:0pt;margin-left:353.8pt;margin-top:42.55pt;height:26.5pt;width:48.8pt;z-index:251668480;mso-width-relative:page;mso-height-relative:page;" filled="f" stroked="f" coordsize="21600,21600" o:gfxdata="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JFyOBNcA&#10;AAAKAQAADwAAAAAAAAABACAAAAAiAAAAZHJzL2Rvd25yZXYueG1sUEsBAhQAFAAAAAgAh07iQLWE&#10;I/auAQAAUQMAAA4AAAAAAAAAAQAgAAAAJgEAAGRycy9lMm9Eb2MueG1sUEsFBgAAAAAGAAYAWQEA&#10;AEYFAAAAAA==&#10;">
                <v:fill on="f" focussize="0,0"/>
                <v:stroke on="f"/>
                <v:imagedata o:title=""/>
                <o:lock v:ext="edit" aspectratio="f"/>
                <v:textbox>
                  <w:txbxContent>
                    <w:p w14:paraId="1FC4C399">
                      <w:pPr>
                        <w:spacing w:line="240" w:lineRule="auto"/>
                        <w:jc w:val="center"/>
                        <w:rPr>
                          <w:rFonts w:hint="default" w:eastAsia="宋体"/>
                          <w:sz w:val="24"/>
                          <w:szCs w:val="24"/>
                          <w:lang w:val="en-US" w:eastAsia="zh-CN"/>
                        </w:rPr>
                      </w:pPr>
                      <w:r>
                        <w:rPr>
                          <w:rFonts w:hint="eastAsia"/>
                          <w:sz w:val="24"/>
                          <w:szCs w:val="24"/>
                          <w:lang w:val="en-US" w:eastAsia="zh-CN"/>
                        </w:rPr>
                        <w:t>图3</w:t>
                      </w:r>
                    </w:p>
                  </w:txbxContent>
                </v:textbox>
              </v:shape>
            </w:pict>
          </mc:Fallback>
        </mc:AlternateContent>
      </w:r>
      <w:r>
        <w:rPr>
          <w:rFonts w:hint="default" w:ascii="Times New Roman" w:hAnsi="Times New Roman" w:eastAsia="宋体" w:cs="Times New Roman"/>
          <w:bCs/>
          <w:color w:val="auto"/>
          <w:sz w:val="24"/>
          <w:szCs w:val="24"/>
        </w:rPr>
        <w:t>下落过程成绩超出传感器测量范围，显示</w:t>
      </w:r>
      <w:r>
        <w:rPr>
          <w:rFonts w:hint="default" w:ascii="Times New Roman" w:hAnsi="Times New Roman" w:eastAsia="宋体" w:cs="Times New Roman"/>
          <w:bCs/>
          <w:color w:val="auto"/>
          <w:sz w:val="24"/>
          <w:szCs w:val="24"/>
          <w:lang w:eastAsia="zh-CN"/>
        </w:rPr>
        <w:t>“</w:t>
      </w:r>
      <w:r>
        <w:rPr>
          <w:rFonts w:hint="default" w:ascii="Times New Roman" w:hAnsi="Times New Roman" w:eastAsia="宋体" w:cs="Times New Roman"/>
          <w:bCs/>
          <w:color w:val="auto"/>
          <w:sz w:val="24"/>
          <w:szCs w:val="24"/>
        </w:rPr>
        <w:t>FFFF</w:t>
      </w:r>
      <w:r>
        <w:rPr>
          <w:rFonts w:hint="default" w:ascii="Times New Roman" w:hAnsi="Times New Roman" w:eastAsia="宋体" w:cs="Times New Roman"/>
          <w:bCs/>
          <w:color w:val="auto"/>
          <w:sz w:val="24"/>
          <w:szCs w:val="24"/>
          <w:lang w:eastAsia="zh-CN"/>
        </w:rPr>
        <w:t>”</w:t>
      </w:r>
      <w:r>
        <w:rPr>
          <w:rFonts w:hint="default" w:ascii="Times New Roman" w:hAnsi="Times New Roman" w:eastAsia="宋体" w:cs="Times New Roman"/>
          <w:bCs/>
          <w:color w:val="auto"/>
          <w:sz w:val="24"/>
          <w:szCs w:val="24"/>
        </w:rPr>
        <w:t>，视为测试失败，成绩无效。</w:t>
      </w:r>
    </w:p>
    <w:p w14:paraId="7B377073">
      <w:pPr>
        <w:spacing w:line="480" w:lineRule="exact"/>
        <w:rPr>
          <w:rFonts w:hint="default" w:ascii="Times New Roman" w:hAnsi="Times New Roman" w:cs="Times New Roman"/>
          <w:color w:val="auto"/>
          <w:sz w:val="24"/>
          <w:szCs w:val="24"/>
        </w:rPr>
      </w:pPr>
    </w:p>
    <w:p w14:paraId="0FF58C2C">
      <w:pPr>
        <w:pStyle w:val="13"/>
        <w:keepNext w:val="0"/>
        <w:keepLines w:val="0"/>
        <w:pageBreakBefore w:val="0"/>
        <w:widowControl w:val="0"/>
        <w:kinsoku/>
        <w:wordWrap/>
        <w:overflowPunct/>
        <w:topLinePunct w:val="0"/>
        <w:autoSpaceDE/>
        <w:autoSpaceDN/>
        <w:bidi w:val="0"/>
        <w:adjustRightInd/>
        <w:snapToGrid/>
        <w:spacing w:line="480" w:lineRule="auto"/>
        <w:textAlignment w:val="auto"/>
        <w:rPr>
          <w:rFonts w:hint="default" w:ascii="Times New Roman" w:hAnsi="Times New Roman" w:cs="Times New Roman"/>
          <w:color w:val="auto"/>
          <w:sz w:val="44"/>
          <w:szCs w:val="44"/>
        </w:rPr>
      </w:pPr>
      <w:r>
        <w:rPr>
          <w:rFonts w:hint="default" w:ascii="Times New Roman" w:hAnsi="Times New Roman" w:cs="Times New Roman"/>
          <w:color w:val="auto"/>
          <w:sz w:val="44"/>
          <w:szCs w:val="44"/>
        </w:rPr>
        <w:br w:type="page"/>
      </w:r>
    </w:p>
    <w:p w14:paraId="419C1A4C">
      <w:pPr>
        <w:pStyle w:val="13"/>
        <w:keepNext w:val="0"/>
        <w:keepLines w:val="0"/>
        <w:pageBreakBefore w:val="0"/>
        <w:widowControl w:val="0"/>
        <w:kinsoku/>
        <w:wordWrap/>
        <w:overflowPunct/>
        <w:topLinePunct w:val="0"/>
        <w:autoSpaceDE/>
        <w:autoSpaceDN/>
        <w:bidi w:val="0"/>
        <w:adjustRightInd/>
        <w:snapToGrid/>
        <w:spacing w:line="480" w:lineRule="auto"/>
        <w:textAlignment w:val="auto"/>
        <w:rPr>
          <w:rFonts w:hint="default" w:ascii="Times New Roman" w:hAnsi="Times New Roman" w:cs="Times New Roman"/>
          <w:color w:val="auto"/>
          <w:sz w:val="44"/>
          <w:szCs w:val="44"/>
        </w:rPr>
      </w:pPr>
    </w:p>
    <w:p w14:paraId="0540280C">
      <w:pPr>
        <w:pStyle w:val="13"/>
        <w:keepNext w:val="0"/>
        <w:keepLines w:val="0"/>
        <w:pageBreakBefore w:val="0"/>
        <w:widowControl w:val="0"/>
        <w:kinsoku/>
        <w:wordWrap/>
        <w:overflowPunct/>
        <w:topLinePunct w:val="0"/>
        <w:autoSpaceDE/>
        <w:autoSpaceDN/>
        <w:bidi w:val="0"/>
        <w:adjustRightInd/>
        <w:snapToGrid/>
        <w:spacing w:after="120" w:line="480" w:lineRule="auto"/>
        <w:textAlignment w:val="auto"/>
        <w:outlineLvl w:val="0"/>
        <w:rPr>
          <w:rFonts w:hint="eastAsia" w:ascii="方正小标宋简体" w:hAnsi="方正小标宋简体" w:eastAsia="方正小标宋简体" w:cs="方正小标宋简体"/>
          <w:b w:val="0"/>
          <w:bCs w:val="0"/>
          <w:color w:val="auto"/>
          <w:sz w:val="43"/>
          <w:szCs w:val="43"/>
        </w:rPr>
      </w:pPr>
      <w:bookmarkStart w:id="19" w:name="_Toc28339"/>
      <w:r>
        <w:rPr>
          <w:rFonts w:hint="eastAsia" w:ascii="方正小标宋简体" w:hAnsi="方正小标宋简体" w:eastAsia="方正小标宋简体" w:cs="方正小标宋简体"/>
          <w:b w:val="0"/>
          <w:bCs w:val="0"/>
          <w:color w:val="auto"/>
          <w:sz w:val="43"/>
          <w:szCs w:val="43"/>
        </w:rPr>
        <w:t>新能源小车竞速比赛方案</w:t>
      </w:r>
      <w:bookmarkEnd w:id="19"/>
    </w:p>
    <w:bookmarkEnd w:id="15"/>
    <w:bookmarkEnd w:id="16"/>
    <w:bookmarkEnd w:id="17"/>
    <w:p w14:paraId="3A01BD86">
      <w:pPr>
        <w:spacing w:line="480" w:lineRule="exact"/>
        <w:rPr>
          <w:rFonts w:hint="default" w:ascii="Times New Roman" w:hAnsi="Times New Roman" w:cs="Times New Roman"/>
          <w:b/>
          <w:color w:val="auto"/>
          <w:sz w:val="28"/>
          <w:szCs w:val="28"/>
        </w:rPr>
      </w:pPr>
      <w:bookmarkStart w:id="20" w:name="_Toc106746355"/>
      <w:bookmarkStart w:id="21" w:name="_Toc7124202"/>
      <w:r>
        <w:rPr>
          <w:rFonts w:hint="default" w:ascii="Times New Roman" w:hAnsi="Times New Roman" w:cs="Times New Roman"/>
          <w:b/>
          <w:color w:val="auto"/>
          <w:sz w:val="28"/>
          <w:szCs w:val="28"/>
        </w:rPr>
        <w:t>一、项目概述</w:t>
      </w:r>
    </w:p>
    <w:p w14:paraId="4BBDAD09">
      <w:pPr>
        <w:spacing w:line="480" w:lineRule="exact"/>
        <w:ind w:firstLine="480" w:firstLineChars="200"/>
        <w:rPr>
          <w:rFonts w:hint="default" w:ascii="Times New Roman" w:hAnsi="Times New Roman" w:eastAsia="宋体" w:cs="Times New Roman"/>
          <w:bCs/>
          <w:color w:val="auto"/>
          <w:sz w:val="24"/>
        </w:rPr>
      </w:pPr>
      <w:r>
        <w:rPr>
          <w:rFonts w:hint="eastAsia" w:ascii="Times New Roman" w:hAnsi="Times New Roman" w:eastAsia="宋体" w:cs="Times New Roman"/>
          <w:bCs/>
          <w:color w:val="auto"/>
          <w:sz w:val="24"/>
          <w:lang w:eastAsia="zh-CN"/>
        </w:rPr>
        <w:t>该项目要求</w:t>
      </w:r>
      <w:r>
        <w:rPr>
          <w:rFonts w:hint="default" w:ascii="Times New Roman" w:hAnsi="Times New Roman" w:eastAsia="宋体" w:cs="Times New Roman"/>
          <w:bCs/>
          <w:color w:val="auto"/>
          <w:sz w:val="24"/>
        </w:rPr>
        <w:t>参赛选手在90分钟内现场制作一辆尺寸不超过200*200*200mm的</w:t>
      </w:r>
      <w:r>
        <w:rPr>
          <w:rFonts w:hint="eastAsia" w:ascii="Times New Roman" w:hAnsi="Times New Roman" w:eastAsia="宋体" w:cs="Times New Roman"/>
          <w:bCs/>
          <w:color w:val="auto"/>
          <w:sz w:val="24"/>
          <w:lang w:val="en-US" w:eastAsia="zh-CN"/>
        </w:rPr>
        <w:t>小车及电池，</w:t>
      </w:r>
      <w:r>
        <w:rPr>
          <w:rFonts w:hint="default" w:ascii="Times New Roman" w:hAnsi="Times New Roman" w:eastAsia="宋体" w:cs="Times New Roman"/>
          <w:bCs/>
          <w:color w:val="auto"/>
          <w:sz w:val="24"/>
        </w:rPr>
        <w:t>并</w:t>
      </w:r>
      <w:r>
        <w:rPr>
          <w:rFonts w:hint="eastAsia" w:ascii="Times New Roman" w:hAnsi="Times New Roman" w:eastAsia="宋体" w:cs="Times New Roman"/>
          <w:bCs/>
          <w:color w:val="auto"/>
          <w:sz w:val="24"/>
          <w:lang w:val="en-US" w:eastAsia="zh-CN"/>
        </w:rPr>
        <w:t>在5米长的跑道上</w:t>
      </w:r>
      <w:r>
        <w:rPr>
          <w:rFonts w:hint="default" w:ascii="Times New Roman" w:hAnsi="Times New Roman" w:eastAsia="宋体" w:cs="Times New Roman"/>
          <w:bCs/>
          <w:color w:val="auto"/>
          <w:sz w:val="24"/>
        </w:rPr>
        <w:t>完成小车直线竞速比赛</w:t>
      </w:r>
      <w:r>
        <w:rPr>
          <w:rFonts w:hint="eastAsia" w:ascii="Times New Roman" w:hAnsi="Times New Roman" w:eastAsia="宋体" w:cs="Times New Roman"/>
          <w:bCs/>
          <w:color w:val="auto"/>
          <w:sz w:val="24"/>
          <w:lang w:eastAsia="zh-CN"/>
        </w:rPr>
        <w:t>，</w:t>
      </w:r>
      <w:r>
        <w:rPr>
          <w:rFonts w:hint="eastAsia" w:ascii="Times New Roman" w:hAnsi="Times New Roman" w:eastAsia="宋体" w:cs="Times New Roman"/>
          <w:bCs/>
          <w:color w:val="auto"/>
          <w:sz w:val="24"/>
          <w:lang w:val="en-US" w:eastAsia="zh-CN"/>
        </w:rPr>
        <w:t>比赛取用时最短一次记为最终成绩。</w:t>
      </w:r>
    </w:p>
    <w:p w14:paraId="1DF047FD">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二、组队说明</w:t>
      </w:r>
    </w:p>
    <w:p w14:paraId="342BB95A">
      <w:pPr>
        <w:spacing w:line="48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参赛选手以小组形式组队参赛（每</w:t>
      </w:r>
      <w:r>
        <w:rPr>
          <w:rFonts w:hint="eastAsia" w:ascii="Times New Roman" w:hAnsi="Times New Roman" w:cs="Times New Roman"/>
          <w:color w:val="auto"/>
          <w:sz w:val="24"/>
          <w:szCs w:val="24"/>
          <w:lang w:val="en-US" w:eastAsia="zh-CN"/>
        </w:rPr>
        <w:t>队</w:t>
      </w:r>
      <w:r>
        <w:rPr>
          <w:rFonts w:hint="default" w:ascii="Times New Roman" w:hAnsi="Times New Roman" w:cs="Times New Roman"/>
          <w:color w:val="auto"/>
          <w:sz w:val="24"/>
          <w:szCs w:val="24"/>
        </w:rPr>
        <w:t>2-3人），比赛按照学段分为小学组、初中组、高中组。</w:t>
      </w:r>
    </w:p>
    <w:p w14:paraId="13B42427">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三、材料及制作要求</w:t>
      </w:r>
    </w:p>
    <w:p w14:paraId="33702AC4">
      <w:pPr>
        <w:numPr>
          <w:ilvl w:val="0"/>
          <w:numId w:val="35"/>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比赛材料</w:t>
      </w:r>
    </w:p>
    <w:p w14:paraId="45B8AA73">
      <w:pPr>
        <w:keepNext w:val="0"/>
        <w:keepLines w:val="0"/>
        <w:pageBreakBefore w:val="0"/>
        <w:widowControl w:val="0"/>
        <w:numPr>
          <w:ilvl w:val="0"/>
          <w:numId w:val="36"/>
        </w:numPr>
        <w:kinsoku/>
        <w:wordWrap/>
        <w:overflowPunct/>
        <w:topLinePunct w:val="0"/>
        <w:autoSpaceDE/>
        <w:autoSpaceDN/>
        <w:bidi w:val="0"/>
        <w:adjustRightInd/>
        <w:snapToGrid/>
        <w:spacing w:line="480" w:lineRule="exact"/>
        <w:ind w:left="725" w:leftChars="0" w:hanging="425" w:firstLineChar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选手自备材料：</w:t>
      </w:r>
    </w:p>
    <w:p w14:paraId="3C6B068B">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left="300" w:leftChars="0" w:firstLine="480" w:firstLineChars="20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车体</w:t>
      </w:r>
      <w:r>
        <w:rPr>
          <w:rFonts w:hint="eastAsia" w:ascii="Times New Roman" w:hAnsi="Times New Roman" w:cs="Times New Roman"/>
          <w:color w:val="auto"/>
          <w:sz w:val="24"/>
          <w:szCs w:val="24"/>
          <w:lang w:eastAsia="zh-CN"/>
        </w:rPr>
        <w:t>部分</w:t>
      </w:r>
      <w:r>
        <w:rPr>
          <w:rFonts w:hint="default" w:ascii="Times New Roman" w:hAnsi="Times New Roman" w:cs="Times New Roman"/>
          <w:color w:val="auto"/>
          <w:sz w:val="24"/>
          <w:szCs w:val="24"/>
        </w:rPr>
        <w:t>：轮子、马达、车轴、齿轮、电池槽、电池架等可提前加工，但要求小车所有配件均为散件，不得提前组装。车架要求携带不小于200mm*200mm板材现场加工，不得提前加工。</w:t>
      </w:r>
    </w:p>
    <w:p w14:paraId="30DA4FFF">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left="300" w:leftChars="0" w:firstLine="480" w:firstLineChars="20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电路及控制部分：</w:t>
      </w:r>
      <w:r>
        <w:rPr>
          <w:rFonts w:hint="eastAsia" w:ascii="Times New Roman" w:hAnsi="Times New Roman" w:cs="Times New Roman"/>
          <w:color w:val="auto"/>
          <w:sz w:val="24"/>
          <w:szCs w:val="24"/>
          <w:lang w:val="en-US" w:eastAsia="zh-CN"/>
        </w:rPr>
        <w:t>所有</w:t>
      </w:r>
      <w:r>
        <w:rPr>
          <w:rFonts w:hint="default" w:ascii="Times New Roman" w:hAnsi="Times New Roman" w:cs="Times New Roman"/>
          <w:color w:val="auto"/>
          <w:sz w:val="24"/>
          <w:szCs w:val="24"/>
        </w:rPr>
        <w:t>小车电路只允许包含</w:t>
      </w:r>
      <w:r>
        <w:rPr>
          <w:rFonts w:hint="default" w:ascii="Times New Roman" w:hAnsi="Times New Roman" w:cs="Times New Roman"/>
          <w:color w:val="auto"/>
          <w:sz w:val="24"/>
          <w:szCs w:val="24"/>
          <w:lang w:val="en-US" w:eastAsia="zh-CN"/>
        </w:rPr>
        <w:t>原电池</w:t>
      </w:r>
      <w:r>
        <w:rPr>
          <w:rFonts w:hint="default" w:ascii="Times New Roman" w:hAnsi="Times New Roman" w:cs="Times New Roman"/>
          <w:color w:val="auto"/>
          <w:sz w:val="24"/>
          <w:szCs w:val="24"/>
        </w:rPr>
        <w:t>、电线、开关、马达</w:t>
      </w:r>
      <w:r>
        <w:rPr>
          <w:rFonts w:hint="eastAsia" w:ascii="Times New Roman" w:hAnsi="Times New Roman" w:cs="Times New Roman"/>
          <w:color w:val="auto"/>
          <w:sz w:val="24"/>
          <w:szCs w:val="24"/>
          <w:lang w:eastAsia="zh-CN"/>
        </w:rPr>
        <w:t>、</w:t>
      </w:r>
      <w:r>
        <w:rPr>
          <w:rFonts w:hint="eastAsia" w:ascii="Times New Roman" w:hAnsi="Times New Roman" w:cs="Times New Roman"/>
          <w:color w:val="auto"/>
          <w:sz w:val="24"/>
          <w:szCs w:val="24"/>
          <w:lang w:val="en-US" w:eastAsia="zh-CN"/>
        </w:rPr>
        <w:t>鳄鱼夹</w:t>
      </w:r>
      <w:r>
        <w:rPr>
          <w:rFonts w:hint="default" w:ascii="Times New Roman" w:hAnsi="Times New Roman" w:cs="Times New Roman"/>
          <w:color w:val="auto"/>
          <w:sz w:val="24"/>
          <w:szCs w:val="24"/>
        </w:rPr>
        <w:t>等元件，不得加入成品电池、电容等储电元件。</w:t>
      </w:r>
    </w:p>
    <w:p w14:paraId="4A710886">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left="300" w:leftChars="0" w:firstLine="480" w:firstLineChars="200"/>
        <w:textAlignment w:val="auto"/>
        <w:rPr>
          <w:rFonts w:hint="default" w:ascii="Times New Roman" w:hAnsi="Times New Roman" w:cs="Times New Roman"/>
          <w:color w:val="auto"/>
          <w:sz w:val="24"/>
          <w:szCs w:val="24"/>
        </w:rPr>
      </w:pPr>
      <w:r>
        <w:rPr>
          <w:rFonts w:hint="eastAsia" w:ascii="Times New Roman" w:hAnsi="Times New Roman" w:cs="Times New Roman"/>
          <w:color w:val="auto"/>
          <w:sz w:val="24"/>
          <w:szCs w:val="24"/>
          <w:lang w:val="en-US" w:eastAsia="zh-CN"/>
        </w:rPr>
        <w:t>电池制作</w:t>
      </w:r>
      <w:r>
        <w:rPr>
          <w:rFonts w:hint="default" w:ascii="Times New Roman" w:hAnsi="Times New Roman" w:cs="Times New Roman"/>
          <w:color w:val="auto"/>
          <w:sz w:val="24"/>
          <w:szCs w:val="24"/>
        </w:rPr>
        <w:t>参考材料：石墨、碳、铝、铜、锌、镁、铁</w:t>
      </w:r>
      <w:r>
        <w:rPr>
          <w:rFonts w:hint="eastAsia" w:ascii="Times New Roman" w:hAnsi="Times New Roman" w:cs="Times New Roman"/>
          <w:color w:val="auto"/>
          <w:sz w:val="24"/>
          <w:szCs w:val="24"/>
          <w:lang w:eastAsia="zh-CN"/>
        </w:rPr>
        <w:t>、</w:t>
      </w:r>
      <w:r>
        <w:rPr>
          <w:rFonts w:hint="eastAsia" w:ascii="Times New Roman" w:hAnsi="Times New Roman" w:cs="Times New Roman"/>
          <w:color w:val="auto"/>
          <w:sz w:val="24"/>
          <w:szCs w:val="24"/>
          <w:lang w:val="en-US" w:eastAsia="zh-CN"/>
        </w:rPr>
        <w:t>食用盐</w:t>
      </w:r>
      <w:r>
        <w:rPr>
          <w:rFonts w:hint="default" w:ascii="Times New Roman" w:hAnsi="Times New Roman" w:cs="Times New Roman"/>
          <w:color w:val="auto"/>
          <w:sz w:val="24"/>
          <w:szCs w:val="24"/>
        </w:rPr>
        <w:t>等。</w:t>
      </w:r>
    </w:p>
    <w:p w14:paraId="51CEC715">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left="300" w:leftChars="0" w:firstLine="480" w:firstLineChars="20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以上材料</w:t>
      </w:r>
      <w:r>
        <w:rPr>
          <w:rFonts w:hint="eastAsia" w:ascii="Times New Roman" w:hAnsi="Times New Roman" w:cs="Times New Roman"/>
          <w:color w:val="auto"/>
          <w:sz w:val="24"/>
          <w:szCs w:val="24"/>
          <w:lang w:val="en-US" w:eastAsia="zh-CN"/>
        </w:rPr>
        <w:t>除马达与鳄鱼夹可提前连好电线，其它自备材料</w:t>
      </w:r>
      <w:r>
        <w:rPr>
          <w:rFonts w:hint="default" w:ascii="Times New Roman" w:hAnsi="Times New Roman" w:cs="Times New Roman"/>
          <w:color w:val="auto"/>
          <w:sz w:val="24"/>
          <w:szCs w:val="24"/>
        </w:rPr>
        <w:t>要求均为散件，不得提前组装。</w:t>
      </w:r>
    </w:p>
    <w:p w14:paraId="176254D4">
      <w:pPr>
        <w:keepNext w:val="0"/>
        <w:keepLines w:val="0"/>
        <w:pageBreakBefore w:val="0"/>
        <w:widowControl w:val="0"/>
        <w:numPr>
          <w:ilvl w:val="0"/>
          <w:numId w:val="36"/>
        </w:numPr>
        <w:kinsoku/>
        <w:wordWrap/>
        <w:overflowPunct/>
        <w:topLinePunct w:val="0"/>
        <w:autoSpaceDE/>
        <w:autoSpaceDN/>
        <w:bidi w:val="0"/>
        <w:adjustRightInd/>
        <w:snapToGrid/>
        <w:spacing w:line="480" w:lineRule="exact"/>
        <w:ind w:left="725" w:leftChars="0" w:hanging="425" w:firstLineChar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统一提供材料：</w:t>
      </w:r>
    </w:p>
    <w:p w14:paraId="7FA0F8B7">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left="300" w:leftChars="0" w:firstLine="480" w:firstLineChars="200"/>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cs="Times New Roman"/>
          <w:color w:val="auto"/>
          <w:sz w:val="24"/>
          <w:szCs w:val="24"/>
        </w:rPr>
        <w:t>固体硫酸钠</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Na₂SO₄</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、固体氯化钠</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NaCl</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、固体二氧化锰（</w:t>
      </w:r>
      <w:r>
        <w:rPr>
          <w:rFonts w:hint="default" w:ascii="Times New Roman" w:hAnsi="Times New Roman" w:cs="Times New Roman"/>
          <w:color w:val="auto"/>
          <w:sz w:val="22"/>
          <w:szCs w:val="22"/>
        </w:rPr>
        <w:t>MnO₂</w:t>
      </w:r>
      <w:r>
        <w:rPr>
          <w:rFonts w:hint="default" w:ascii="Times New Roman" w:hAnsi="Times New Roman" w:cs="Times New Roman"/>
          <w:color w:val="auto"/>
          <w:sz w:val="24"/>
          <w:szCs w:val="24"/>
        </w:rPr>
        <w:t>）、淀粉、纯净水、过氧化氢溶液（H₂O₂）浓度为</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w:t>
      </w:r>
      <w:r>
        <w:rPr>
          <w:rFonts w:hint="default" w:ascii="Times New Roman" w:hAnsi="Times New Roman" w:cs="Times New Roman"/>
          <w:color w:val="auto"/>
          <w:sz w:val="24"/>
          <w:szCs w:val="24"/>
          <w:lang w:val="en-US" w:eastAsia="zh-CN"/>
        </w:rPr>
        <w:t>5</w:t>
      </w:r>
      <w:r>
        <w:rPr>
          <w:rFonts w:hint="default" w:ascii="Times New Roman" w:hAnsi="Times New Roman" w:cs="Times New Roman"/>
          <w:color w:val="auto"/>
          <w:sz w:val="24"/>
          <w:szCs w:val="24"/>
        </w:rPr>
        <w:t>%、醋酸（CH₃COOH）浓度为5%-8%、502胶水。</w:t>
      </w:r>
      <w:r>
        <w:rPr>
          <w:rFonts w:hint="eastAsia" w:ascii="Times New Roman" w:hAnsi="Times New Roman" w:cs="Times New Roman"/>
          <w:color w:val="auto"/>
          <w:sz w:val="24"/>
          <w:szCs w:val="24"/>
          <w:lang w:val="en-US" w:eastAsia="zh-CN"/>
        </w:rPr>
        <w:t>以上材料不得自带。</w:t>
      </w:r>
    </w:p>
    <w:p w14:paraId="03BC2D55">
      <w:pPr>
        <w:keepNext w:val="0"/>
        <w:keepLines w:val="0"/>
        <w:pageBreakBefore w:val="0"/>
        <w:widowControl w:val="0"/>
        <w:numPr>
          <w:ilvl w:val="0"/>
          <w:numId w:val="36"/>
        </w:numPr>
        <w:kinsoku/>
        <w:wordWrap/>
        <w:overflowPunct/>
        <w:topLinePunct w:val="0"/>
        <w:autoSpaceDE/>
        <w:autoSpaceDN/>
        <w:bidi w:val="0"/>
        <w:adjustRightInd/>
        <w:snapToGrid/>
        <w:spacing w:line="480" w:lineRule="exact"/>
        <w:ind w:left="725" w:leftChars="0" w:hanging="425" w:firstLineChar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自制电池要求：比赛</w:t>
      </w:r>
      <w:r>
        <w:rPr>
          <w:rFonts w:hint="default" w:ascii="Times New Roman" w:hAnsi="Times New Roman" w:cs="Times New Roman"/>
          <w:color w:val="auto"/>
          <w:sz w:val="24"/>
          <w:szCs w:val="24"/>
          <w:lang w:eastAsia="zh-CN"/>
        </w:rPr>
        <w:t>新能源</w:t>
      </w:r>
      <w:r>
        <w:rPr>
          <w:rFonts w:hint="eastAsia" w:ascii="Times New Roman" w:hAnsi="Times New Roman" w:cs="Times New Roman"/>
          <w:color w:val="auto"/>
          <w:sz w:val="24"/>
          <w:szCs w:val="24"/>
          <w:lang w:val="en-US" w:eastAsia="zh-CN"/>
        </w:rPr>
        <w:t>小车的</w:t>
      </w:r>
      <w:r>
        <w:rPr>
          <w:rFonts w:hint="default" w:ascii="Times New Roman" w:hAnsi="Times New Roman" w:cs="Times New Roman"/>
          <w:color w:val="auto"/>
          <w:sz w:val="24"/>
          <w:szCs w:val="24"/>
        </w:rPr>
        <w:t>电压要求在8</w:t>
      </w:r>
      <w:r>
        <w:rPr>
          <w:rFonts w:hint="eastAsia" w:ascii="Times New Roman" w:hAnsi="Times New Roman" w:cs="Times New Roman"/>
          <w:color w:val="auto"/>
          <w:sz w:val="24"/>
          <w:szCs w:val="24"/>
          <w:lang w:val="en-US" w:eastAsia="zh-CN"/>
        </w:rPr>
        <w:t>V</w:t>
      </w:r>
      <w:r>
        <w:rPr>
          <w:rFonts w:hint="default" w:ascii="Times New Roman" w:hAnsi="Times New Roman" w:cs="Times New Roman"/>
          <w:color w:val="auto"/>
          <w:sz w:val="24"/>
          <w:szCs w:val="24"/>
        </w:rPr>
        <w:t>（空载电压）以内，可以是充电电池、也可以是一次性电池。制作充电电池的小组，充电设备自备（现场提供3-12v可调充电器），充电电压不得超过8v。不得使用氯化钠</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NaCl</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制作充电电池，不得使用锂电池。</w:t>
      </w:r>
    </w:p>
    <w:p w14:paraId="3C84F244">
      <w:pPr>
        <w:spacing w:line="480" w:lineRule="exact"/>
        <w:ind w:firstLine="482" w:firstLineChars="200"/>
        <w:rPr>
          <w:rFonts w:hint="default" w:ascii="Times New Roman" w:hAnsi="Times New Roman" w:cs="Times New Roman"/>
          <w:color w:val="auto"/>
          <w:sz w:val="24"/>
          <w:szCs w:val="24"/>
        </w:rPr>
      </w:pPr>
      <w:r>
        <w:rPr>
          <w:rFonts w:hint="default" w:ascii="Times New Roman" w:hAnsi="Times New Roman" w:cs="Times New Roman"/>
          <w:b/>
          <w:bCs/>
          <w:color w:val="auto"/>
          <w:sz w:val="24"/>
          <w:szCs w:val="24"/>
        </w:rPr>
        <w:t>特别说明：</w:t>
      </w:r>
      <w:r>
        <w:rPr>
          <w:rFonts w:hint="default" w:ascii="Times New Roman" w:hAnsi="Times New Roman" w:cs="Times New Roman"/>
          <w:color w:val="auto"/>
          <w:sz w:val="24"/>
          <w:szCs w:val="24"/>
        </w:rPr>
        <w:t>除组委会统一提供材料外，选手不得携带</w:t>
      </w:r>
      <w:r>
        <w:rPr>
          <w:rFonts w:hint="default" w:ascii="Times New Roman" w:hAnsi="Times New Roman" w:cs="Times New Roman"/>
          <w:b/>
          <w:bCs/>
          <w:color w:val="auto"/>
          <w:sz w:val="24"/>
          <w:szCs w:val="24"/>
        </w:rPr>
        <w:t>任何液体材料</w:t>
      </w:r>
      <w:r>
        <w:rPr>
          <w:rFonts w:hint="default" w:ascii="Times New Roman" w:hAnsi="Times New Roman" w:cs="Times New Roman"/>
          <w:color w:val="auto"/>
          <w:sz w:val="24"/>
          <w:szCs w:val="24"/>
        </w:rPr>
        <w:t>（含502等液体胶）。尤其涉及盐酸（HCl）、硫酸（H₂SO₄）、硝酸（HNO₃）</w:t>
      </w:r>
      <w:r>
        <w:rPr>
          <w:rFonts w:hint="eastAsia" w:ascii="Times New Roman" w:hAnsi="Times New Roman" w:cs="Times New Roman"/>
          <w:color w:val="auto"/>
          <w:sz w:val="24"/>
          <w:szCs w:val="24"/>
          <w:lang w:eastAsia="zh-CN"/>
        </w:rPr>
        <w:t>、氢氧化钠(NaOH)、氢氧化钾</w:t>
      </w:r>
      <w:r>
        <w:rPr>
          <w:rFonts w:hint="default" w:ascii="Times New Roman" w:hAnsi="Times New Roman" w:cs="Times New Roman"/>
          <w:color w:val="auto"/>
          <w:sz w:val="24"/>
          <w:szCs w:val="24"/>
        </w:rPr>
        <w:t>等(KOH)等强酸和强碱的强腐蚀性溶液，均不得带入比赛场地，私自带入比赛场地者，一经发现，取消比赛资格。比赛过程中不能产生刺激性和有毒气体。</w:t>
      </w:r>
    </w:p>
    <w:p w14:paraId="53688DAE">
      <w:pPr>
        <w:numPr>
          <w:ilvl w:val="0"/>
          <w:numId w:val="35"/>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比赛工具</w:t>
      </w:r>
    </w:p>
    <w:p w14:paraId="40C4477F">
      <w:pPr>
        <w:spacing w:line="480" w:lineRule="exact"/>
        <w:ind w:firstLine="540"/>
        <w:rPr>
          <w:rFonts w:hint="default" w:ascii="Times New Roman" w:hAnsi="Times New Roman" w:cs="Times New Roman"/>
          <w:color w:val="auto"/>
          <w:sz w:val="24"/>
          <w:szCs w:val="24"/>
        </w:rPr>
      </w:pPr>
      <w:r>
        <w:rPr>
          <w:rFonts w:hint="eastAsia" w:ascii="Times New Roman" w:hAnsi="Times New Roman" w:cs="Times New Roman"/>
          <w:color w:val="auto"/>
          <w:sz w:val="24"/>
          <w:szCs w:val="24"/>
          <w:lang w:eastAsia="zh-CN"/>
        </w:rPr>
        <w:t>制作</w:t>
      </w:r>
      <w:r>
        <w:rPr>
          <w:rFonts w:hint="default" w:ascii="Times New Roman" w:hAnsi="Times New Roman" w:cs="Times New Roman"/>
          <w:color w:val="auto"/>
          <w:sz w:val="24"/>
          <w:szCs w:val="24"/>
        </w:rPr>
        <w:t>工具由选手自备</w:t>
      </w:r>
      <w:r>
        <w:rPr>
          <w:rFonts w:hint="eastAsia" w:ascii="Times New Roman" w:hAnsi="Times New Roman" w:cs="Times New Roman"/>
          <w:color w:val="auto"/>
          <w:sz w:val="24"/>
          <w:szCs w:val="24"/>
          <w:lang w:eastAsia="zh-CN"/>
        </w:rPr>
        <w:t>。</w:t>
      </w:r>
      <w:r>
        <w:rPr>
          <w:rFonts w:hint="default" w:ascii="Times New Roman" w:hAnsi="Times New Roman" w:cs="Times New Roman"/>
          <w:color w:val="auto"/>
          <w:sz w:val="24"/>
          <w:szCs w:val="24"/>
        </w:rPr>
        <w:t>参考工具：热熔胶枪、万用表、充电器、电烙铁、美工刀、钢直尺、尖嘴钳、砂纸、手电钻、护目镜、橡胶手套等。制作场地提供22</w:t>
      </w:r>
      <w:r>
        <w:rPr>
          <w:rFonts w:hint="eastAsia" w:ascii="Times New Roman" w:hAnsi="Times New Roman" w:cs="Times New Roman"/>
          <w:color w:val="auto"/>
          <w:sz w:val="24"/>
          <w:szCs w:val="24"/>
          <w:lang w:val="en-US" w:eastAsia="zh-CN"/>
        </w:rPr>
        <w:t>0</w:t>
      </w:r>
      <w:r>
        <w:rPr>
          <w:rFonts w:hint="default" w:ascii="Times New Roman" w:hAnsi="Times New Roman" w:cs="Times New Roman"/>
          <w:color w:val="auto"/>
          <w:sz w:val="24"/>
          <w:szCs w:val="24"/>
        </w:rPr>
        <w:t>V电源。</w:t>
      </w:r>
    </w:p>
    <w:p w14:paraId="0DF28CEA">
      <w:pPr>
        <w:numPr>
          <w:ilvl w:val="0"/>
          <w:numId w:val="35"/>
        </w:numPr>
        <w:spacing w:line="480" w:lineRule="exact"/>
        <w:ind w:left="900" w:leftChars="0" w:hanging="600" w:firstLineChars="0"/>
        <w:rPr>
          <w:rFonts w:hint="default" w:ascii="Times New Roman" w:hAnsi="Times New Roman" w:eastAsia="宋体" w:cs="Times New Roman"/>
          <w:bCs/>
          <w:color w:val="auto"/>
          <w:sz w:val="24"/>
          <w:szCs w:val="24"/>
        </w:rPr>
      </w:pPr>
      <w:r>
        <w:rPr>
          <w:rFonts w:hint="eastAsia" w:ascii="Times New Roman" w:hAnsi="Times New Roman" w:eastAsia="宋体" w:cs="Times New Roman"/>
          <w:bCs/>
          <w:color w:val="auto"/>
          <w:sz w:val="24"/>
          <w:szCs w:val="24"/>
          <w:lang w:val="en-US" w:eastAsia="zh-CN"/>
        </w:rPr>
        <w:t>作品</w:t>
      </w:r>
      <w:r>
        <w:rPr>
          <w:rFonts w:hint="default" w:ascii="Times New Roman" w:hAnsi="Times New Roman" w:eastAsia="宋体" w:cs="Times New Roman"/>
          <w:bCs/>
          <w:color w:val="auto"/>
          <w:sz w:val="24"/>
          <w:szCs w:val="24"/>
        </w:rPr>
        <w:t>要求</w:t>
      </w:r>
    </w:p>
    <w:p w14:paraId="061401B7">
      <w:pPr>
        <w:keepNext w:val="0"/>
        <w:keepLines w:val="0"/>
        <w:pageBreakBefore w:val="0"/>
        <w:widowControl w:val="0"/>
        <w:numPr>
          <w:ilvl w:val="0"/>
          <w:numId w:val="37"/>
        </w:numPr>
        <w:kinsoku/>
        <w:wordWrap/>
        <w:overflowPunct/>
        <w:topLinePunct w:val="0"/>
        <w:autoSpaceDE/>
        <w:autoSpaceDN/>
        <w:bidi w:val="0"/>
        <w:adjustRightInd/>
        <w:snapToGrid/>
        <w:spacing w:line="480" w:lineRule="exact"/>
        <w:ind w:left="725" w:leftChars="0" w:hanging="425" w:firstLineChar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所有</w:t>
      </w:r>
      <w:r>
        <w:rPr>
          <w:rFonts w:hint="eastAsia" w:ascii="Times New Roman" w:hAnsi="Times New Roman" w:cs="Times New Roman"/>
          <w:color w:val="auto"/>
          <w:sz w:val="24"/>
          <w:szCs w:val="24"/>
          <w:lang w:eastAsia="zh-CN"/>
        </w:rPr>
        <w:t>参赛</w:t>
      </w:r>
      <w:r>
        <w:rPr>
          <w:rFonts w:hint="default" w:ascii="Times New Roman" w:hAnsi="Times New Roman" w:cs="Times New Roman"/>
          <w:color w:val="auto"/>
          <w:sz w:val="24"/>
          <w:szCs w:val="24"/>
        </w:rPr>
        <w:t>选手在制作和比赛过程中必须</w:t>
      </w:r>
      <w:r>
        <w:rPr>
          <w:rFonts w:hint="eastAsia" w:ascii="Times New Roman" w:hAnsi="Times New Roman" w:cs="Times New Roman"/>
          <w:color w:val="auto"/>
          <w:sz w:val="24"/>
          <w:szCs w:val="24"/>
          <w:lang w:eastAsia="zh-CN"/>
        </w:rPr>
        <w:t>穿戴</w:t>
      </w:r>
      <w:r>
        <w:rPr>
          <w:rFonts w:hint="default" w:ascii="Times New Roman" w:hAnsi="Times New Roman" w:cs="Times New Roman"/>
          <w:color w:val="auto"/>
          <w:sz w:val="24"/>
          <w:szCs w:val="24"/>
        </w:rPr>
        <w:t>化学实验服</w:t>
      </w:r>
      <w:r>
        <w:rPr>
          <w:rFonts w:hint="eastAsia" w:ascii="Times New Roman" w:hAnsi="Times New Roman" w:cs="Times New Roman"/>
          <w:color w:val="auto"/>
          <w:sz w:val="24"/>
          <w:szCs w:val="24"/>
          <w:lang w:eastAsia="zh-CN"/>
        </w:rPr>
        <w:t>、</w:t>
      </w:r>
      <w:r>
        <w:rPr>
          <w:rFonts w:hint="default" w:ascii="Times New Roman" w:hAnsi="Times New Roman" w:cs="Times New Roman"/>
          <w:color w:val="auto"/>
          <w:sz w:val="24"/>
          <w:szCs w:val="24"/>
        </w:rPr>
        <w:t>橡胶手套、口罩</w:t>
      </w:r>
      <w:r>
        <w:rPr>
          <w:rFonts w:hint="eastAsia" w:ascii="Times New Roman" w:hAnsi="Times New Roman" w:cs="Times New Roman"/>
          <w:color w:val="auto"/>
          <w:sz w:val="24"/>
          <w:szCs w:val="24"/>
          <w:lang w:eastAsia="zh-CN"/>
        </w:rPr>
        <w:t>及</w:t>
      </w:r>
      <w:r>
        <w:rPr>
          <w:rFonts w:hint="default" w:ascii="Times New Roman" w:hAnsi="Times New Roman" w:cs="Times New Roman"/>
          <w:color w:val="auto"/>
          <w:sz w:val="24"/>
          <w:szCs w:val="24"/>
        </w:rPr>
        <w:t>护目镜</w:t>
      </w:r>
      <w:r>
        <w:rPr>
          <w:rFonts w:hint="eastAsia" w:ascii="Times New Roman" w:hAnsi="Times New Roman" w:cs="Times New Roman"/>
          <w:color w:val="auto"/>
          <w:sz w:val="24"/>
          <w:szCs w:val="24"/>
          <w:lang w:eastAsia="zh-CN"/>
        </w:rPr>
        <w:t>，</w:t>
      </w:r>
      <w:r>
        <w:rPr>
          <w:rFonts w:hint="eastAsia" w:ascii="Times New Roman" w:hAnsi="Times New Roman" w:cs="Times New Roman"/>
          <w:color w:val="auto"/>
          <w:sz w:val="24"/>
          <w:szCs w:val="24"/>
          <w:lang w:val="en-US" w:eastAsia="zh-CN"/>
        </w:rPr>
        <w:t>以上物品由主办方</w:t>
      </w:r>
      <w:r>
        <w:rPr>
          <w:rFonts w:hint="default" w:ascii="Times New Roman" w:hAnsi="Times New Roman" w:cs="Times New Roman"/>
          <w:color w:val="auto"/>
          <w:sz w:val="24"/>
          <w:szCs w:val="24"/>
        </w:rPr>
        <w:t>统一提供。</w:t>
      </w:r>
    </w:p>
    <w:p w14:paraId="7F1014E1">
      <w:pPr>
        <w:keepNext w:val="0"/>
        <w:keepLines w:val="0"/>
        <w:pageBreakBefore w:val="0"/>
        <w:widowControl w:val="0"/>
        <w:numPr>
          <w:ilvl w:val="0"/>
          <w:numId w:val="37"/>
        </w:numPr>
        <w:kinsoku/>
        <w:wordWrap/>
        <w:overflowPunct/>
        <w:topLinePunct w:val="0"/>
        <w:autoSpaceDE/>
        <w:autoSpaceDN/>
        <w:bidi w:val="0"/>
        <w:adjustRightInd/>
        <w:snapToGrid/>
        <w:spacing w:line="480" w:lineRule="exact"/>
        <w:ind w:left="725" w:leftChars="0" w:hanging="425" w:firstLineChar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选手在比赛过程中</w:t>
      </w:r>
      <w:r>
        <w:rPr>
          <w:rFonts w:hint="eastAsia" w:ascii="Times New Roman" w:hAnsi="Times New Roman" w:cs="Times New Roman"/>
          <w:color w:val="auto"/>
          <w:sz w:val="24"/>
          <w:szCs w:val="24"/>
          <w:lang w:eastAsia="zh-CN"/>
        </w:rPr>
        <w:t>不允许</w:t>
      </w:r>
      <w:r>
        <w:rPr>
          <w:rFonts w:hint="default" w:ascii="Times New Roman" w:hAnsi="Times New Roman" w:cs="Times New Roman"/>
          <w:color w:val="auto"/>
          <w:sz w:val="24"/>
          <w:szCs w:val="24"/>
        </w:rPr>
        <w:t>借用其他材料及工具。</w:t>
      </w:r>
    </w:p>
    <w:p w14:paraId="387B2AAB">
      <w:pPr>
        <w:keepNext w:val="0"/>
        <w:keepLines w:val="0"/>
        <w:pageBreakBefore w:val="0"/>
        <w:widowControl w:val="0"/>
        <w:numPr>
          <w:ilvl w:val="0"/>
          <w:numId w:val="37"/>
        </w:numPr>
        <w:kinsoku/>
        <w:wordWrap/>
        <w:overflowPunct/>
        <w:topLinePunct w:val="0"/>
        <w:autoSpaceDE/>
        <w:autoSpaceDN/>
        <w:bidi w:val="0"/>
        <w:adjustRightInd/>
        <w:snapToGrid/>
        <w:spacing w:line="480" w:lineRule="exact"/>
        <w:ind w:left="725" w:leftChars="0" w:hanging="425" w:firstLineChars="0"/>
        <w:textAlignment w:val="auto"/>
        <w:rPr>
          <w:rFonts w:hint="default" w:ascii="Times New Roman" w:hAnsi="Times New Roman" w:cs="Times New Roman"/>
          <w:color w:val="auto"/>
          <w:sz w:val="28"/>
          <w:szCs w:val="24"/>
        </w:rPr>
      </w:pPr>
      <w:r>
        <w:rPr>
          <w:rFonts w:hint="default" w:ascii="Times New Roman" w:hAnsi="Times New Roman" w:cs="Times New Roman"/>
          <w:color w:val="auto"/>
          <w:sz w:val="24"/>
          <w:szCs w:val="24"/>
        </w:rPr>
        <w:t>各小组可制作多套电池或电池组，但小车车体（包含车架、车轴及车轮，不含固定电池的支架或电池槽）只能上交一个。比赛过程中允许更换电池组，制作时间截止后，各小组统一上交比赛作品（小车及电池）至规定区域。</w:t>
      </w:r>
    </w:p>
    <w:p w14:paraId="07EBA830">
      <w:pPr>
        <w:keepNext w:val="0"/>
        <w:keepLines w:val="0"/>
        <w:pageBreakBefore w:val="0"/>
        <w:widowControl w:val="0"/>
        <w:numPr>
          <w:ilvl w:val="0"/>
          <w:numId w:val="37"/>
        </w:numPr>
        <w:kinsoku/>
        <w:wordWrap/>
        <w:overflowPunct/>
        <w:topLinePunct w:val="0"/>
        <w:autoSpaceDE/>
        <w:autoSpaceDN/>
        <w:bidi w:val="0"/>
        <w:adjustRightInd/>
        <w:snapToGrid/>
        <w:spacing w:line="480" w:lineRule="exact"/>
        <w:ind w:left="725" w:leftChars="0" w:hanging="425" w:firstLineChar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若因光电门需有一定遮挡区域才能正常工作，对于无法被光电门检测到的小车，需在车体上增加30×30mm以上的挡光片。</w:t>
      </w:r>
    </w:p>
    <w:p w14:paraId="022DB3E6">
      <w:pPr>
        <w:keepNext w:val="0"/>
        <w:keepLines w:val="0"/>
        <w:pageBreakBefore w:val="0"/>
        <w:widowControl w:val="0"/>
        <w:numPr>
          <w:ilvl w:val="0"/>
          <w:numId w:val="37"/>
        </w:numPr>
        <w:kinsoku/>
        <w:wordWrap/>
        <w:overflowPunct/>
        <w:topLinePunct w:val="0"/>
        <w:autoSpaceDE/>
        <w:autoSpaceDN/>
        <w:bidi w:val="0"/>
        <w:adjustRightInd/>
        <w:snapToGrid/>
        <w:spacing w:line="480" w:lineRule="exact"/>
        <w:ind w:left="725" w:leftChars="0" w:hanging="425" w:firstLineChar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制作时间结束，应立即停止制作，并按要求将小车及电池放置到指定位置，不得再对小车和电池进行修改制作。</w:t>
      </w:r>
    </w:p>
    <w:p w14:paraId="0B0B4AA9">
      <w:pPr>
        <w:numPr>
          <w:ilvl w:val="0"/>
          <w:numId w:val="35"/>
        </w:numPr>
        <w:spacing w:line="480" w:lineRule="exact"/>
        <w:ind w:left="900" w:leftChars="0" w:hanging="600" w:firstLineChars="0"/>
        <w:rPr>
          <w:rFonts w:hint="default" w:ascii="Times New Roman" w:hAnsi="Times New Roman" w:cs="Times New Roman"/>
          <w:color w:val="auto"/>
          <w:sz w:val="24"/>
          <w:szCs w:val="24"/>
        </w:rPr>
      </w:pPr>
      <w:r>
        <w:rPr>
          <w:rFonts w:hint="eastAsia" w:ascii="Times New Roman" w:hAnsi="Times New Roman" w:cs="Times New Roman"/>
          <w:color w:val="auto"/>
          <w:sz w:val="24"/>
          <w:szCs w:val="24"/>
          <w:lang w:val="en-US" w:eastAsia="zh-CN"/>
        </w:rPr>
        <w:t>制作时间</w:t>
      </w:r>
    </w:p>
    <w:p w14:paraId="54CBED08">
      <w:pPr>
        <w:numPr>
          <w:ilvl w:val="0"/>
          <w:numId w:val="0"/>
        </w:numPr>
        <w:spacing w:line="480" w:lineRule="exact"/>
        <w:ind w:left="300" w:leftChars="0" w:firstLine="418" w:firstLineChars="0"/>
        <w:rPr>
          <w:rFonts w:hint="default" w:ascii="Times New Roman" w:hAnsi="Times New Roman" w:eastAsia="宋体" w:cs="Times New Roman"/>
          <w:color w:val="auto"/>
          <w:sz w:val="24"/>
          <w:szCs w:val="24"/>
          <w:lang w:val="en-US" w:eastAsia="zh-CN"/>
        </w:rPr>
      </w:pPr>
      <w:r>
        <w:rPr>
          <w:rFonts w:hint="eastAsia" w:ascii="Times New Roman" w:hAnsi="Times New Roman" w:cs="Times New Roman"/>
          <w:color w:val="auto"/>
          <w:sz w:val="24"/>
          <w:szCs w:val="24"/>
          <w:lang w:val="en-US" w:eastAsia="zh-CN"/>
        </w:rPr>
        <w:t>制作时间为90分钟（含调试时间）。</w:t>
      </w:r>
    </w:p>
    <w:p w14:paraId="65EBDF61">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四、比赛细则</w:t>
      </w:r>
    </w:p>
    <w:p w14:paraId="3B14BB9F">
      <w:pPr>
        <w:spacing w:line="480" w:lineRule="exact"/>
        <w:ind w:firstLine="480" w:firstLineChars="200"/>
        <w:rPr>
          <w:rFonts w:hint="default" w:ascii="Times New Roman" w:hAnsi="Times New Roman" w:cs="Times New Roman"/>
          <w:b w:val="0"/>
          <w:bCs w:val="0"/>
          <w:color w:val="auto"/>
          <w:sz w:val="24"/>
          <w:szCs w:val="24"/>
        </w:rPr>
      </w:pPr>
      <w:r>
        <w:rPr>
          <w:rFonts w:hint="default" w:ascii="Times New Roman" w:hAnsi="Times New Roman" w:cs="Times New Roman"/>
          <w:b w:val="0"/>
          <w:bCs w:val="0"/>
          <w:color w:val="auto"/>
          <w:sz w:val="24"/>
          <w:szCs w:val="24"/>
        </w:rPr>
        <w:t>每个参赛队有90分钟制作时间，期间参赛者可在赛道上进行自由调试（制作调试阶段可用干电池做电源测试），制作时间结束所有小组立即停止制作和调试，贴好标签，统一上交作品</w:t>
      </w:r>
      <w:r>
        <w:rPr>
          <w:rFonts w:hint="default" w:ascii="Times New Roman" w:hAnsi="Times New Roman" w:cs="Times New Roman"/>
          <w:b w:val="0"/>
          <w:bCs w:val="0"/>
          <w:color w:val="auto"/>
          <w:sz w:val="24"/>
        </w:rPr>
        <w:t>至规定区域，</w:t>
      </w:r>
      <w:r>
        <w:rPr>
          <w:rFonts w:hint="default" w:ascii="Times New Roman" w:hAnsi="Times New Roman" w:cs="Times New Roman"/>
          <w:b w:val="0"/>
          <w:bCs w:val="0"/>
          <w:color w:val="auto"/>
          <w:sz w:val="24"/>
          <w:szCs w:val="24"/>
        </w:rPr>
        <w:t>经检测，小车不符合制作要求的，直接取消其竞速资格。</w:t>
      </w:r>
    </w:p>
    <w:p w14:paraId="6BCBC207">
      <w:pPr>
        <w:spacing w:line="480" w:lineRule="exact"/>
        <w:ind w:firstLine="480" w:firstLineChars="200"/>
        <w:rPr>
          <w:rFonts w:hint="default" w:ascii="Times New Roman" w:hAnsi="Times New Roman" w:cs="Times New Roman"/>
          <w:b w:val="0"/>
          <w:bCs w:val="0"/>
          <w:color w:val="auto"/>
          <w:sz w:val="24"/>
          <w:szCs w:val="24"/>
        </w:rPr>
      </w:pPr>
      <w:r>
        <w:rPr>
          <w:rFonts w:hint="default" w:ascii="Times New Roman" w:hAnsi="Times New Roman" w:cs="Times New Roman"/>
          <w:b w:val="0"/>
          <w:bCs w:val="0"/>
          <w:color w:val="auto"/>
          <w:sz w:val="24"/>
          <w:szCs w:val="24"/>
        </w:rPr>
        <w:t>比赛具体要求如下：</w:t>
      </w:r>
    </w:p>
    <w:p w14:paraId="5A628F72">
      <w:pPr>
        <w:numPr>
          <w:ilvl w:val="0"/>
          <w:numId w:val="38"/>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比赛时，各小组按照</w:t>
      </w:r>
      <w:r>
        <w:rPr>
          <w:rFonts w:hint="eastAsia" w:ascii="Times New Roman" w:hAnsi="Times New Roman" w:eastAsia="宋体" w:cs="Times New Roman"/>
          <w:bCs/>
          <w:color w:val="auto"/>
          <w:sz w:val="24"/>
          <w:szCs w:val="24"/>
          <w:lang w:val="en-US" w:eastAsia="zh-CN"/>
        </w:rPr>
        <w:t>系统抽签</w:t>
      </w:r>
      <w:r>
        <w:rPr>
          <w:rFonts w:hint="default" w:ascii="Times New Roman" w:hAnsi="Times New Roman" w:eastAsia="宋体" w:cs="Times New Roman"/>
          <w:bCs/>
          <w:color w:val="auto"/>
          <w:sz w:val="24"/>
          <w:szCs w:val="24"/>
        </w:rPr>
        <w:t>决定</w:t>
      </w:r>
      <w:r>
        <w:rPr>
          <w:rFonts w:hint="eastAsia" w:ascii="Times New Roman" w:hAnsi="Times New Roman" w:eastAsia="宋体" w:cs="Times New Roman"/>
          <w:bCs/>
          <w:color w:val="auto"/>
          <w:sz w:val="24"/>
          <w:szCs w:val="24"/>
          <w:lang w:val="en-US" w:eastAsia="zh-CN"/>
        </w:rPr>
        <w:t>测试</w:t>
      </w:r>
      <w:r>
        <w:rPr>
          <w:rFonts w:hint="default" w:ascii="Times New Roman" w:hAnsi="Times New Roman" w:eastAsia="宋体" w:cs="Times New Roman"/>
          <w:bCs/>
          <w:color w:val="auto"/>
          <w:sz w:val="24"/>
          <w:szCs w:val="24"/>
        </w:rPr>
        <w:t>顺序。使用充电电池小组有10分钟准备时间，非充电电池小组有2分钟准备时间。每个参赛队有150秒测试时间，选手可申请放弃准备时间，直接进行150秒测试。准备时间选手可以调节小车和电池等，若是充电电池，选手必须在准备10分钟内充好电。150秒测试时间内可进行多次测试，记小车通过起点至终点的时间为有效成绩，取最好的一次成绩作为最终成绩。当裁判发出</w:t>
      </w:r>
      <w:r>
        <w:rPr>
          <w:rFonts w:hint="default" w:ascii="Times New Roman" w:hAnsi="Times New Roman" w:eastAsia="宋体" w:cs="Times New Roman"/>
          <w:bCs/>
          <w:color w:val="auto"/>
          <w:sz w:val="24"/>
          <w:szCs w:val="24"/>
          <w:lang w:eastAsia="zh-CN"/>
        </w:rPr>
        <w:t>“</w:t>
      </w:r>
      <w:r>
        <w:rPr>
          <w:rFonts w:hint="default" w:ascii="Times New Roman" w:hAnsi="Times New Roman" w:eastAsia="宋体" w:cs="Times New Roman"/>
          <w:bCs/>
          <w:color w:val="auto"/>
          <w:sz w:val="24"/>
          <w:szCs w:val="24"/>
        </w:rPr>
        <w:t>开始</w:t>
      </w:r>
      <w:r>
        <w:rPr>
          <w:rFonts w:hint="default" w:ascii="Times New Roman" w:hAnsi="Times New Roman" w:eastAsia="宋体" w:cs="Times New Roman"/>
          <w:bCs/>
          <w:color w:val="auto"/>
          <w:sz w:val="24"/>
          <w:szCs w:val="24"/>
          <w:lang w:eastAsia="zh-CN"/>
        </w:rPr>
        <w:t>”</w:t>
      </w:r>
      <w:r>
        <w:rPr>
          <w:rFonts w:hint="default" w:ascii="Times New Roman" w:hAnsi="Times New Roman" w:eastAsia="宋体" w:cs="Times New Roman"/>
          <w:bCs/>
          <w:color w:val="auto"/>
          <w:sz w:val="24"/>
          <w:szCs w:val="24"/>
        </w:rPr>
        <w:t>口令后，开始150秒倒计时，车辆通过起跑线触发光电门自动计时（计时精确到0.01秒）。当裁判发出</w:t>
      </w:r>
      <w:r>
        <w:rPr>
          <w:rFonts w:hint="default" w:ascii="Times New Roman" w:hAnsi="Times New Roman" w:eastAsia="宋体" w:cs="Times New Roman"/>
          <w:bCs/>
          <w:color w:val="auto"/>
          <w:sz w:val="24"/>
          <w:szCs w:val="24"/>
          <w:lang w:eastAsia="zh-CN"/>
        </w:rPr>
        <w:t>“</w:t>
      </w:r>
      <w:r>
        <w:rPr>
          <w:rFonts w:hint="default" w:ascii="Times New Roman" w:hAnsi="Times New Roman" w:eastAsia="宋体" w:cs="Times New Roman"/>
          <w:bCs/>
          <w:color w:val="auto"/>
          <w:sz w:val="24"/>
          <w:szCs w:val="24"/>
        </w:rPr>
        <w:t>停止</w:t>
      </w:r>
      <w:r>
        <w:rPr>
          <w:rFonts w:hint="default" w:ascii="Times New Roman" w:hAnsi="Times New Roman" w:eastAsia="宋体" w:cs="Times New Roman"/>
          <w:bCs/>
          <w:color w:val="auto"/>
          <w:sz w:val="24"/>
          <w:szCs w:val="24"/>
          <w:lang w:eastAsia="zh-CN"/>
        </w:rPr>
        <w:t>”</w:t>
      </w:r>
      <w:r>
        <w:rPr>
          <w:rFonts w:hint="default" w:ascii="Times New Roman" w:hAnsi="Times New Roman" w:eastAsia="宋体" w:cs="Times New Roman"/>
          <w:bCs/>
          <w:color w:val="auto"/>
          <w:sz w:val="24"/>
          <w:szCs w:val="24"/>
        </w:rPr>
        <w:t>口令后，比赛立刻终止，此后通过终点线的成绩视为无效。150秒测试时间内（不暂停），选手可以调节小车、更换电池、添加电解液等操作。每次更换电池和增加电解液都要重新测试电压，电压不超过8v（空载电压）后才能继续进行。</w:t>
      </w:r>
    </w:p>
    <w:p w14:paraId="46477BDB">
      <w:pPr>
        <w:numPr>
          <w:ilvl w:val="0"/>
          <w:numId w:val="38"/>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小车出发时，选手不得以任何方式推动小车，小车触发起点光电门后，若选手接触小车或脚踏入赛道内，不计本次测试成绩。比赛过程中，如果小车被卡住、翻车、倒行等情况而致使的未能测出成绩时，参赛队员可以取回小车，不计本次测试成绩。</w:t>
      </w:r>
    </w:p>
    <w:p w14:paraId="7342BA4A">
      <w:pPr>
        <w:numPr>
          <w:ilvl w:val="0"/>
          <w:numId w:val="38"/>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比赛期间，参赛者不得带小车离开赛区，比赛结束后，参赛者签字确认成绩无误后方可领回自己的小车。</w:t>
      </w:r>
    </w:p>
    <w:p w14:paraId="1D95DE4D">
      <w:pPr>
        <w:numPr>
          <w:ilvl w:val="0"/>
          <w:numId w:val="38"/>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比赛过程中，小车因冲撞轨道挡板而导致的车体损坏，责任由参赛者自行承担。若</w:t>
      </w:r>
      <w:r>
        <w:rPr>
          <w:rFonts w:hint="default" w:ascii="Times New Roman" w:hAnsi="Times New Roman" w:eastAsia="宋体" w:cs="Times New Roman"/>
          <w:bCs/>
          <w:color w:val="auto"/>
          <w:sz w:val="24"/>
          <w:szCs w:val="24"/>
          <w:lang w:eastAsia="zh-CN"/>
        </w:rPr>
        <w:t>新能源</w:t>
      </w:r>
      <w:r>
        <w:rPr>
          <w:rFonts w:hint="default" w:ascii="Times New Roman" w:hAnsi="Times New Roman" w:eastAsia="宋体" w:cs="Times New Roman"/>
          <w:bCs/>
          <w:color w:val="auto"/>
          <w:sz w:val="24"/>
          <w:szCs w:val="24"/>
        </w:rPr>
        <w:t>液体泄漏，选手可以使用吸水材料（布、纸巾等）擦干净再释放。</w:t>
      </w:r>
    </w:p>
    <w:p w14:paraId="040F10D3">
      <w:pPr>
        <w:numPr>
          <w:ilvl w:val="0"/>
          <w:numId w:val="38"/>
        </w:numPr>
        <w:spacing w:line="480" w:lineRule="exact"/>
        <w:ind w:left="900" w:leftChars="0" w:hanging="600" w:firstLineChars="0"/>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所有参赛者必须听从现场裁判长统一指挥，凡提出申诉者，由裁判组统一仲裁，如若发现有干扰比赛的情况，不听从裁判员劝导，将对干扰比赛的参赛者取消当次比赛成绩，情况严重恶劣的，将取消其比赛资格。</w:t>
      </w:r>
    </w:p>
    <w:p w14:paraId="14B95122">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五、比赛场地要求</w:t>
      </w:r>
    </w:p>
    <w:p w14:paraId="5BE2A763">
      <w:pPr>
        <w:spacing w:line="480" w:lineRule="exact"/>
        <w:ind w:firstLine="480" w:firstLineChars="200"/>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场地要求如</w:t>
      </w:r>
      <w:r>
        <w:rPr>
          <w:rFonts w:hint="eastAsia" w:ascii="Times New Roman" w:hAnsi="Times New Roman" w:eastAsia="宋体" w:cs="Times New Roman"/>
          <w:color w:val="auto"/>
          <w:sz w:val="24"/>
          <w:szCs w:val="24"/>
          <w:lang w:eastAsia="zh-CN"/>
        </w:rPr>
        <w:t>图</w:t>
      </w:r>
      <w:r>
        <w:rPr>
          <w:rFonts w:hint="eastAsia" w:ascii="Times New Roman" w:hAnsi="Times New Roman" w:eastAsia="宋体" w:cs="Times New Roman"/>
          <w:color w:val="auto"/>
          <w:sz w:val="24"/>
          <w:szCs w:val="24"/>
          <w:lang w:val="en-US" w:eastAsia="zh-CN"/>
        </w:rPr>
        <w:t>1和图2</w:t>
      </w:r>
      <w:r>
        <w:rPr>
          <w:rFonts w:hint="default" w:ascii="Times New Roman" w:hAnsi="Times New Roman" w:eastAsia="宋体" w:cs="Times New Roman"/>
          <w:color w:val="auto"/>
          <w:sz w:val="24"/>
          <w:szCs w:val="24"/>
        </w:rPr>
        <w:t>所示：分为启动区、跑道（场地地板）、起点计时区、终点计时区、跑道挡板等5个部分。</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1F9C0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0" w:hRule="atLeast"/>
          <w:jc w:val="center"/>
        </w:trPr>
        <w:tc>
          <w:tcPr>
            <w:tcW w:w="9220" w:type="dxa"/>
            <w:tcBorders>
              <w:top w:val="nil"/>
              <w:left w:val="nil"/>
              <w:bottom w:val="nil"/>
              <w:right w:val="nil"/>
            </w:tcBorders>
            <w:noWrap w:val="0"/>
            <w:vAlign w:val="top"/>
          </w:tcPr>
          <w:p w14:paraId="7E2E69D6">
            <w:pPr>
              <w:spacing w:line="240" w:lineRule="auto"/>
              <w:jc w:val="center"/>
              <w:rPr>
                <w:rFonts w:hint="default" w:ascii="Times New Roman" w:hAnsi="Times New Roman" w:cs="Times New Roman"/>
                <w:color w:val="auto"/>
                <w:sz w:val="24"/>
                <w:szCs w:val="24"/>
                <w:vertAlign w:val="baseline"/>
              </w:rPr>
            </w:pPr>
            <w:r>
              <w:rPr>
                <w:rFonts w:hint="default" w:ascii="Times New Roman" w:hAnsi="Times New Roman" w:cs="Times New Roman"/>
                <w:color w:val="auto"/>
              </w:rPr>
              <w:drawing>
                <wp:inline distT="0" distB="0" distL="114300" distR="114300">
                  <wp:extent cx="4476115" cy="1184910"/>
                  <wp:effectExtent l="0" t="0" r="6985" b="8890"/>
                  <wp:docPr id="10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图片 33"/>
                          <pic:cNvPicPr>
                            <a:picLocks noChangeAspect="1"/>
                          </pic:cNvPicPr>
                        </pic:nvPicPr>
                        <pic:blipFill>
                          <a:blip r:embed="rId25"/>
                          <a:srcRect b="1852"/>
                          <a:stretch>
                            <a:fillRect/>
                          </a:stretch>
                        </pic:blipFill>
                        <pic:spPr>
                          <a:xfrm>
                            <a:off x="0" y="0"/>
                            <a:ext cx="4476115" cy="1184910"/>
                          </a:xfrm>
                          <a:prstGeom prst="rect">
                            <a:avLst/>
                          </a:prstGeom>
                          <a:noFill/>
                          <a:ln>
                            <a:noFill/>
                          </a:ln>
                        </pic:spPr>
                      </pic:pic>
                    </a:graphicData>
                  </a:graphic>
                </wp:inline>
              </w:drawing>
            </w:r>
          </w:p>
        </w:tc>
      </w:tr>
      <w:tr w14:paraId="3115C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0" w:hRule="atLeast"/>
          <w:jc w:val="center"/>
        </w:trPr>
        <w:tc>
          <w:tcPr>
            <w:tcW w:w="9220" w:type="dxa"/>
            <w:tcBorders>
              <w:top w:val="nil"/>
              <w:left w:val="nil"/>
              <w:bottom w:val="nil"/>
              <w:right w:val="nil"/>
            </w:tcBorders>
            <w:noWrap w:val="0"/>
            <w:vAlign w:val="top"/>
          </w:tcPr>
          <w:p w14:paraId="07A826C4">
            <w:pPr>
              <w:spacing w:line="240" w:lineRule="auto"/>
              <w:jc w:val="center"/>
              <w:rPr>
                <w:rFonts w:hint="default" w:ascii="Times New Roman" w:hAnsi="Times New Roman" w:cs="Times New Roman"/>
                <w:color w:val="auto"/>
                <w:sz w:val="24"/>
                <w:szCs w:val="24"/>
                <w:vertAlign w:val="baseline"/>
                <w:lang w:val="en-US" w:eastAsia="zh-CN"/>
              </w:rPr>
            </w:pPr>
            <w:r>
              <w:rPr>
                <w:rFonts w:hint="default" w:ascii="Times New Roman" w:hAnsi="Times New Roman" w:cs="Times New Roman"/>
                <w:color w:val="auto"/>
                <w:sz w:val="24"/>
                <w:szCs w:val="24"/>
                <w:vertAlign w:val="baseline"/>
                <w:lang w:val="en-US" w:eastAsia="zh-CN"/>
              </w:rPr>
              <w:t>图1</w:t>
            </w:r>
          </w:p>
        </w:tc>
        <w:bookmarkStart w:id="22" w:name="_bookmark6"/>
      </w:tr>
      <w:tr w14:paraId="36278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6" w:hRule="atLeast"/>
          <w:jc w:val="center"/>
        </w:trPr>
        <w:tc>
          <w:tcPr>
            <w:tcW w:w="9220" w:type="dxa"/>
            <w:tcBorders>
              <w:top w:val="nil"/>
              <w:left w:val="nil"/>
              <w:bottom w:val="nil"/>
              <w:right w:val="nil"/>
            </w:tcBorders>
            <w:noWrap w:val="0"/>
            <w:vAlign w:val="top"/>
          </w:tcPr>
          <w:p w14:paraId="5903AD07">
            <w:pPr>
              <w:spacing w:line="240" w:lineRule="auto"/>
              <w:jc w:val="center"/>
              <w:rPr>
                <w:rFonts w:hint="default" w:ascii="Times New Roman" w:hAnsi="Times New Roman" w:cs="Times New Roman"/>
                <w:color w:val="auto"/>
              </w:rPr>
            </w:pPr>
            <w:r>
              <w:rPr>
                <w:rFonts w:hint="default" w:ascii="Times New Roman" w:hAnsi="Times New Roman" w:cs="Times New Roman"/>
                <w:color w:val="auto"/>
              </w:rPr>
              <w:drawing>
                <wp:inline distT="0" distB="0" distL="114300" distR="114300">
                  <wp:extent cx="4352925" cy="1585595"/>
                  <wp:effectExtent l="0" t="0" r="3175" b="1905"/>
                  <wp:docPr id="104" name="图片 34" descr="装配体-跑道示意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图片 34" descr="装配体-跑道示意图"/>
                          <pic:cNvPicPr>
                            <a:picLocks noChangeAspect="1"/>
                          </pic:cNvPicPr>
                        </pic:nvPicPr>
                        <pic:blipFill>
                          <a:blip r:embed="rId26"/>
                          <a:srcRect t="5243"/>
                          <a:stretch>
                            <a:fillRect/>
                          </a:stretch>
                        </pic:blipFill>
                        <pic:spPr>
                          <a:xfrm>
                            <a:off x="0" y="0"/>
                            <a:ext cx="4352925" cy="1585595"/>
                          </a:xfrm>
                          <a:prstGeom prst="rect">
                            <a:avLst/>
                          </a:prstGeom>
                          <a:noFill/>
                          <a:ln>
                            <a:noFill/>
                          </a:ln>
                        </pic:spPr>
                      </pic:pic>
                    </a:graphicData>
                  </a:graphic>
                </wp:inline>
              </w:drawing>
            </w:r>
          </w:p>
        </w:tc>
      </w:tr>
      <w:tr w14:paraId="56B010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0" w:hRule="atLeast"/>
          <w:jc w:val="center"/>
        </w:trPr>
        <w:tc>
          <w:tcPr>
            <w:tcW w:w="9220" w:type="dxa"/>
            <w:tcBorders>
              <w:top w:val="nil"/>
              <w:left w:val="nil"/>
              <w:bottom w:val="nil"/>
              <w:right w:val="nil"/>
            </w:tcBorders>
            <w:noWrap w:val="0"/>
            <w:vAlign w:val="top"/>
          </w:tcPr>
          <w:p w14:paraId="10EB515E">
            <w:pPr>
              <w:spacing w:line="240" w:lineRule="auto"/>
              <w:jc w:val="center"/>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sz w:val="24"/>
                <w:szCs w:val="24"/>
                <w:vertAlign w:val="baseline"/>
                <w:lang w:val="en-US" w:eastAsia="zh-CN"/>
              </w:rPr>
              <w:t>图2</w:t>
            </w:r>
          </w:p>
        </w:tc>
      </w:tr>
      <w:bookmarkEnd w:id="20"/>
      <w:bookmarkEnd w:id="21"/>
      <w:bookmarkEnd w:id="22"/>
    </w:tbl>
    <w:p w14:paraId="27FA15E0">
      <w:pPr>
        <w:keepNext w:val="0"/>
        <w:keepLines w:val="0"/>
        <w:pageBreakBefore w:val="0"/>
        <w:widowControl/>
        <w:suppressLineNumbers w:val="0"/>
        <w:kinsoku/>
        <w:wordWrap/>
        <w:overflowPunct/>
        <w:topLinePunct w:val="0"/>
        <w:autoSpaceDE/>
        <w:autoSpaceDN/>
        <w:bidi w:val="0"/>
        <w:adjustRightInd/>
        <w:snapToGrid/>
        <w:spacing w:before="240" w:after="120" w:line="480" w:lineRule="auto"/>
        <w:jc w:val="center"/>
        <w:textAlignment w:val="auto"/>
        <w:outlineLvl w:val="0"/>
        <w:rPr>
          <w:rFonts w:hint="default" w:ascii="Times New Roman" w:hAnsi="Times New Roman" w:eastAsia="宋体" w:cs="Times New Roman"/>
          <w:b/>
          <w:bCs/>
          <w:color w:val="auto"/>
          <w:kern w:val="0"/>
          <w:sz w:val="44"/>
          <w:szCs w:val="44"/>
          <w:lang w:val="en-US" w:eastAsia="zh-CN" w:bidi="ar"/>
        </w:rPr>
      </w:pPr>
      <w:r>
        <w:rPr>
          <w:rFonts w:hint="default" w:ascii="Times New Roman" w:hAnsi="Times New Roman" w:eastAsia="宋体" w:cs="Times New Roman"/>
          <w:b/>
          <w:bCs/>
          <w:color w:val="auto"/>
          <w:kern w:val="0"/>
          <w:sz w:val="44"/>
          <w:szCs w:val="44"/>
          <w:lang w:val="en-US" w:eastAsia="zh-CN" w:bidi="ar"/>
        </w:rPr>
        <w:br w:type="page"/>
      </w:r>
    </w:p>
    <w:p w14:paraId="0B71400B">
      <w:pPr>
        <w:keepNext w:val="0"/>
        <w:keepLines w:val="0"/>
        <w:pageBreakBefore w:val="0"/>
        <w:widowControl/>
        <w:suppressLineNumbers w:val="0"/>
        <w:kinsoku/>
        <w:wordWrap/>
        <w:overflowPunct/>
        <w:topLinePunct w:val="0"/>
        <w:autoSpaceDE/>
        <w:autoSpaceDN/>
        <w:bidi w:val="0"/>
        <w:adjustRightInd/>
        <w:snapToGrid/>
        <w:spacing w:before="240" w:after="120" w:line="480" w:lineRule="auto"/>
        <w:jc w:val="center"/>
        <w:textAlignment w:val="auto"/>
        <w:outlineLvl w:val="0"/>
        <w:rPr>
          <w:rFonts w:hint="default" w:ascii="Times New Roman" w:hAnsi="Times New Roman" w:eastAsia="宋体" w:cs="Times New Roman"/>
          <w:b/>
          <w:bCs/>
          <w:color w:val="auto"/>
          <w:kern w:val="0"/>
          <w:sz w:val="44"/>
          <w:szCs w:val="44"/>
          <w:lang w:val="en-US" w:eastAsia="zh-CN" w:bidi="ar"/>
        </w:rPr>
      </w:pPr>
    </w:p>
    <w:p w14:paraId="4C5FC422">
      <w:pPr>
        <w:keepNext w:val="0"/>
        <w:keepLines w:val="0"/>
        <w:pageBreakBefore w:val="0"/>
        <w:widowControl/>
        <w:suppressLineNumbers w:val="0"/>
        <w:kinsoku/>
        <w:wordWrap/>
        <w:overflowPunct/>
        <w:topLinePunct w:val="0"/>
        <w:autoSpaceDE/>
        <w:autoSpaceDN/>
        <w:bidi w:val="0"/>
        <w:adjustRightInd/>
        <w:snapToGrid/>
        <w:spacing w:before="240" w:after="120" w:line="480" w:lineRule="auto"/>
        <w:jc w:val="center"/>
        <w:textAlignment w:val="auto"/>
        <w:outlineLvl w:val="0"/>
        <w:rPr>
          <w:rStyle w:val="33"/>
          <w:rFonts w:hint="eastAsia" w:ascii="方正小标宋简体" w:hAnsi="方正小标宋简体" w:eastAsia="方正小标宋简体" w:cs="方正小标宋简体"/>
          <w:b w:val="0"/>
          <w:bCs w:val="0"/>
          <w:color w:val="auto"/>
          <w:sz w:val="43"/>
          <w:szCs w:val="43"/>
          <w:lang w:val="en-US" w:eastAsia="zh-CN"/>
        </w:rPr>
      </w:pPr>
      <w:bookmarkStart w:id="23" w:name="_Toc18786"/>
      <w:r>
        <w:rPr>
          <w:rStyle w:val="33"/>
          <w:rFonts w:hint="eastAsia" w:ascii="方正小标宋简体" w:hAnsi="方正小标宋简体" w:eastAsia="方正小标宋简体" w:cs="方正小标宋简体"/>
          <w:b w:val="0"/>
          <w:bCs w:val="0"/>
          <w:color w:val="auto"/>
          <w:sz w:val="43"/>
          <w:szCs w:val="43"/>
          <w:lang w:val="en-US" w:eastAsia="zh-CN"/>
        </w:rPr>
        <w:t>气垫冰壶比赛方案</w:t>
      </w:r>
      <w:bookmarkEnd w:id="23"/>
    </w:p>
    <w:p w14:paraId="6C565B20">
      <w:pPr>
        <w:keepNext w:val="0"/>
        <w:keepLines w:val="0"/>
        <w:widowControl/>
        <w:suppressLineNumbers w:val="0"/>
        <w:spacing w:line="360" w:lineRule="auto"/>
        <w:jc w:val="left"/>
        <w:rPr>
          <w:rFonts w:hint="default" w:ascii="Times New Roman" w:hAnsi="Times New Roman" w:cs="Times New Roman"/>
          <w:color w:val="auto"/>
        </w:rPr>
      </w:pPr>
      <w:r>
        <w:rPr>
          <w:rFonts w:hint="default" w:ascii="Times New Roman" w:hAnsi="Times New Roman" w:eastAsia="宋体" w:cs="Times New Roman"/>
          <w:b/>
          <w:bCs/>
          <w:color w:val="auto"/>
          <w:kern w:val="0"/>
          <w:sz w:val="28"/>
          <w:szCs w:val="28"/>
          <w:lang w:val="en-US" w:eastAsia="zh-CN" w:bidi="ar"/>
        </w:rPr>
        <w:t>一、项目概述</w:t>
      </w:r>
    </w:p>
    <w:p w14:paraId="05B2837E">
      <w:pPr>
        <w:spacing w:line="480" w:lineRule="exact"/>
        <w:ind w:firstLine="480" w:firstLineChars="200"/>
        <w:rPr>
          <w:rFonts w:hint="default" w:ascii="Times New Roman" w:hAnsi="Times New Roman" w:eastAsia="宋体" w:cs="Times New Roman"/>
          <w:bCs/>
          <w:color w:val="auto"/>
          <w:sz w:val="24"/>
          <w:lang w:val="en-US" w:eastAsia="zh-CN"/>
        </w:rPr>
      </w:pPr>
      <w:r>
        <w:rPr>
          <w:rFonts w:hint="eastAsia" w:ascii="Times New Roman" w:hAnsi="Times New Roman" w:eastAsia="宋体" w:cs="Times New Roman"/>
          <w:bCs/>
          <w:color w:val="auto"/>
          <w:sz w:val="24"/>
          <w:lang w:val="en-US" w:eastAsia="zh-CN"/>
        </w:rPr>
        <w:t>该项目要求</w:t>
      </w:r>
      <w:r>
        <w:rPr>
          <w:rFonts w:hint="default" w:ascii="Times New Roman" w:hAnsi="Times New Roman" w:eastAsia="宋体" w:cs="Times New Roman"/>
          <w:bCs/>
          <w:color w:val="auto"/>
          <w:sz w:val="24"/>
          <w:lang w:val="en-US" w:eastAsia="zh-CN"/>
        </w:rPr>
        <w:t>参赛选手在120分钟内制作1-2个可遥控控制的气垫“冰壶”，</w:t>
      </w:r>
      <w:r>
        <w:rPr>
          <w:rFonts w:hint="eastAsia" w:ascii="Times New Roman" w:hAnsi="Times New Roman" w:eastAsia="宋体" w:cs="Times New Roman"/>
          <w:bCs/>
          <w:color w:val="auto"/>
          <w:sz w:val="24"/>
          <w:lang w:val="en-US" w:eastAsia="zh-CN"/>
        </w:rPr>
        <w:t>通过遥控器控制“冰壶”在指定场地</w:t>
      </w:r>
      <w:r>
        <w:rPr>
          <w:rFonts w:hint="default" w:ascii="Times New Roman" w:hAnsi="Times New Roman" w:eastAsia="宋体" w:cs="Times New Roman"/>
          <w:bCs/>
          <w:color w:val="auto"/>
          <w:sz w:val="24"/>
          <w:lang w:val="en-US" w:eastAsia="zh-CN"/>
        </w:rPr>
        <w:t>与对手</w:t>
      </w:r>
      <w:r>
        <w:rPr>
          <w:rFonts w:hint="eastAsia" w:ascii="Times New Roman" w:hAnsi="Times New Roman" w:eastAsia="宋体" w:cs="Times New Roman"/>
          <w:bCs/>
          <w:color w:val="auto"/>
          <w:sz w:val="24"/>
          <w:lang w:val="en-US" w:eastAsia="zh-CN"/>
        </w:rPr>
        <w:t>进行运动</w:t>
      </w:r>
      <w:r>
        <w:rPr>
          <w:rFonts w:hint="default" w:ascii="Times New Roman" w:hAnsi="Times New Roman" w:eastAsia="宋体" w:cs="Times New Roman"/>
          <w:bCs/>
          <w:color w:val="auto"/>
          <w:sz w:val="24"/>
          <w:lang w:val="en-US" w:eastAsia="zh-CN"/>
        </w:rPr>
        <w:t>对抗</w:t>
      </w:r>
      <w:r>
        <w:rPr>
          <w:rFonts w:hint="eastAsia" w:ascii="Times New Roman" w:hAnsi="Times New Roman" w:eastAsia="宋体" w:cs="Times New Roman"/>
          <w:bCs/>
          <w:color w:val="auto"/>
          <w:sz w:val="24"/>
          <w:lang w:val="en-US" w:eastAsia="zh-CN"/>
        </w:rPr>
        <w:t>，尽力</w:t>
      </w:r>
      <w:r>
        <w:rPr>
          <w:rFonts w:hint="default" w:ascii="Times New Roman" w:hAnsi="Times New Roman" w:eastAsia="宋体" w:cs="Times New Roman"/>
          <w:bCs/>
          <w:color w:val="auto"/>
          <w:sz w:val="24"/>
          <w:lang w:val="en-US" w:eastAsia="zh-CN"/>
        </w:rPr>
        <w:t>使己方 “冰壶” 靠近</w:t>
      </w:r>
      <w:r>
        <w:rPr>
          <w:rFonts w:hint="eastAsia" w:ascii="Times New Roman" w:hAnsi="Times New Roman" w:eastAsia="宋体" w:cs="Times New Roman"/>
          <w:bCs/>
          <w:color w:val="auto"/>
          <w:sz w:val="24"/>
          <w:lang w:val="en-US" w:eastAsia="zh-CN"/>
        </w:rPr>
        <w:t>场地</w:t>
      </w:r>
      <w:r>
        <w:rPr>
          <w:rFonts w:hint="default" w:ascii="Times New Roman" w:hAnsi="Times New Roman" w:eastAsia="宋体" w:cs="Times New Roman"/>
          <w:bCs/>
          <w:color w:val="auto"/>
          <w:sz w:val="24"/>
          <w:lang w:val="en-US" w:eastAsia="zh-CN"/>
        </w:rPr>
        <w:t>圆心或把对方 “冰壶”撞离圆心，</w:t>
      </w:r>
      <w:r>
        <w:rPr>
          <w:rFonts w:hint="eastAsia" w:ascii="Times New Roman" w:hAnsi="Times New Roman" w:eastAsia="宋体" w:cs="Times New Roman"/>
          <w:bCs/>
          <w:color w:val="auto"/>
          <w:sz w:val="24"/>
          <w:lang w:val="en-US" w:eastAsia="zh-CN"/>
        </w:rPr>
        <w:t>最后</w:t>
      </w:r>
      <w:r>
        <w:rPr>
          <w:rFonts w:hint="default" w:ascii="Times New Roman" w:hAnsi="Times New Roman" w:eastAsia="宋体" w:cs="Times New Roman"/>
          <w:bCs/>
          <w:color w:val="auto"/>
          <w:sz w:val="24"/>
          <w:lang w:val="en-US" w:eastAsia="zh-CN"/>
        </w:rPr>
        <w:t>以</w:t>
      </w:r>
      <w:r>
        <w:rPr>
          <w:rFonts w:hint="eastAsia" w:ascii="Times New Roman" w:hAnsi="Times New Roman" w:eastAsia="宋体" w:cs="Times New Roman"/>
          <w:bCs/>
          <w:color w:val="auto"/>
          <w:sz w:val="24"/>
          <w:lang w:val="en-US" w:eastAsia="zh-CN"/>
        </w:rPr>
        <w:t>哪一方</w:t>
      </w:r>
      <w:r>
        <w:rPr>
          <w:rFonts w:hint="default" w:ascii="Times New Roman" w:hAnsi="Times New Roman" w:eastAsia="宋体" w:cs="Times New Roman"/>
          <w:bCs/>
          <w:color w:val="auto"/>
          <w:sz w:val="24"/>
          <w:lang w:val="en-US" w:eastAsia="zh-CN"/>
        </w:rPr>
        <w:t xml:space="preserve"> “冰壶”最靠近圆心</w:t>
      </w:r>
      <w:r>
        <w:rPr>
          <w:rFonts w:hint="eastAsia" w:ascii="Times New Roman" w:hAnsi="Times New Roman" w:eastAsia="宋体" w:cs="Times New Roman"/>
          <w:bCs/>
          <w:color w:val="auto"/>
          <w:sz w:val="24"/>
          <w:lang w:val="en-US" w:eastAsia="zh-CN"/>
        </w:rPr>
        <w:t>为标准判定胜负</w:t>
      </w:r>
      <w:r>
        <w:rPr>
          <w:rFonts w:hint="default" w:ascii="Times New Roman" w:hAnsi="Times New Roman" w:eastAsia="宋体" w:cs="Times New Roman"/>
          <w:bCs/>
          <w:color w:val="auto"/>
          <w:sz w:val="24"/>
          <w:lang w:val="en-US" w:eastAsia="zh-CN"/>
        </w:rPr>
        <w:t>。</w:t>
      </w:r>
    </w:p>
    <w:p w14:paraId="4B4666A1">
      <w:pPr>
        <w:keepNext w:val="0"/>
        <w:keepLines w:val="0"/>
        <w:widowControl/>
        <w:suppressLineNumbers w:val="0"/>
        <w:spacing w:line="360" w:lineRule="auto"/>
        <w:jc w:val="left"/>
        <w:rPr>
          <w:rFonts w:hint="default" w:ascii="Times New Roman" w:hAnsi="Times New Roman" w:cs="Times New Roman"/>
          <w:color w:val="auto"/>
        </w:rPr>
      </w:pPr>
      <w:r>
        <w:rPr>
          <w:rFonts w:hint="default" w:ascii="Times New Roman" w:hAnsi="Times New Roman" w:eastAsia="宋体" w:cs="Times New Roman"/>
          <w:b/>
          <w:bCs/>
          <w:color w:val="auto"/>
          <w:kern w:val="0"/>
          <w:sz w:val="28"/>
          <w:szCs w:val="28"/>
          <w:lang w:val="en-US" w:eastAsia="zh-CN" w:bidi="ar"/>
        </w:rPr>
        <w:t>二、组队说明</w:t>
      </w:r>
    </w:p>
    <w:p w14:paraId="6BE525DA">
      <w:pPr>
        <w:spacing w:line="48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参赛选手以小组形式组队参赛（每组2-3人），比赛按照学段分为小学组、初中组、高中组。</w:t>
      </w:r>
    </w:p>
    <w:p w14:paraId="0A9B00BE">
      <w:pPr>
        <w:keepNext w:val="0"/>
        <w:keepLines w:val="0"/>
        <w:widowControl/>
        <w:suppressLineNumbers w:val="0"/>
        <w:spacing w:line="360" w:lineRule="auto"/>
        <w:jc w:val="left"/>
        <w:rPr>
          <w:rFonts w:hint="default" w:ascii="Times New Roman" w:hAnsi="Times New Roman" w:cs="Times New Roman"/>
          <w:color w:val="auto"/>
        </w:rPr>
      </w:pPr>
      <w:r>
        <w:rPr>
          <w:rFonts w:hint="default" w:ascii="Times New Roman" w:hAnsi="Times New Roman" w:eastAsia="宋体" w:cs="Times New Roman"/>
          <w:b/>
          <w:bCs/>
          <w:color w:val="auto"/>
          <w:kern w:val="0"/>
          <w:sz w:val="28"/>
          <w:szCs w:val="28"/>
          <w:lang w:val="en-US" w:eastAsia="zh-CN" w:bidi="ar"/>
        </w:rPr>
        <w:t>三、制作要求</w:t>
      </w:r>
    </w:p>
    <w:p w14:paraId="1B00ADB4">
      <w:pPr>
        <w:numPr>
          <w:ilvl w:val="0"/>
          <w:numId w:val="39"/>
        </w:numPr>
        <w:spacing w:line="480" w:lineRule="exact"/>
        <w:ind w:left="900" w:leftChars="0" w:hanging="600" w:firstLineChars="0"/>
        <w:rPr>
          <w:rFonts w:hint="default" w:ascii="Times New Roman" w:hAnsi="Times New Roman" w:eastAsia="宋体" w:cs="Times New Roman"/>
          <w:bCs/>
          <w:color w:val="auto"/>
          <w:sz w:val="24"/>
          <w:szCs w:val="24"/>
          <w:lang w:val="en-US" w:eastAsia="zh-CN"/>
        </w:rPr>
      </w:pPr>
      <w:r>
        <w:rPr>
          <w:rFonts w:hint="default" w:ascii="Times New Roman" w:hAnsi="Times New Roman" w:eastAsia="宋体" w:cs="Times New Roman"/>
          <w:bCs/>
          <w:color w:val="auto"/>
          <w:sz w:val="24"/>
          <w:szCs w:val="24"/>
          <w:lang w:val="en-US" w:eastAsia="zh-CN"/>
        </w:rPr>
        <w:t>制作材料</w:t>
      </w:r>
    </w:p>
    <w:p w14:paraId="3F487169">
      <w:pPr>
        <w:keepNext w:val="0"/>
        <w:keepLines w:val="0"/>
        <w:pageBreakBefore w:val="0"/>
        <w:widowControl/>
        <w:numPr>
          <w:ilvl w:val="0"/>
          <w:numId w:val="40"/>
        </w:numPr>
        <w:suppressLineNumbers w:val="0"/>
        <w:kinsoku/>
        <w:wordWrap/>
        <w:overflowPunct/>
        <w:topLinePunct w:val="0"/>
        <w:autoSpaceDE/>
        <w:autoSpaceDN/>
        <w:bidi w:val="0"/>
        <w:adjustRightInd/>
        <w:snapToGrid/>
        <w:spacing w:line="360" w:lineRule="auto"/>
        <w:ind w:left="1025" w:leftChars="0" w:hanging="425" w:firstLineChars="0"/>
        <w:jc w:val="left"/>
        <w:textAlignment w:val="auto"/>
        <w:rPr>
          <w:rFonts w:hint="default" w:ascii="Times New Roman" w:hAnsi="Times New Roman" w:eastAsia="宋体" w:cs="Times New Roman"/>
          <w:color w:val="000000"/>
          <w:kern w:val="0"/>
          <w:sz w:val="24"/>
          <w:szCs w:val="24"/>
          <w:lang w:val="en-US" w:eastAsia="zh-CN" w:bidi="ar"/>
        </w:rPr>
      </w:pPr>
      <w:r>
        <w:rPr>
          <w:rFonts w:hint="default" w:ascii="Times New Roman" w:hAnsi="Times New Roman" w:eastAsia="宋体" w:cs="Times New Roman"/>
          <w:color w:val="000000"/>
          <w:kern w:val="0"/>
          <w:sz w:val="24"/>
          <w:szCs w:val="24"/>
          <w:lang w:val="en-US" w:eastAsia="zh-CN" w:bidi="ar"/>
        </w:rPr>
        <w:t>统一提供材料：</w:t>
      </w:r>
    </w:p>
    <w:p w14:paraId="1C87B94B">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PVC发泡板</w:t>
      </w:r>
      <w:r>
        <w:rPr>
          <w:rFonts w:hint="default" w:ascii="Times New Roman" w:hAnsi="Times New Roman" w:eastAsia="宋体" w:cs="Times New Roman"/>
          <w:color w:val="000000"/>
          <w:kern w:val="0"/>
          <w:sz w:val="24"/>
          <w:szCs w:val="24"/>
          <w:lang w:val="en-US" w:eastAsia="zh-CN" w:bidi="ar"/>
        </w:rPr>
        <w:t>6张（规格：长200mm*宽200mm*厚2.8mm）、硬质纸板2张（规格：长600mm*宽200mm，300g/m</w:t>
      </w:r>
      <w:r>
        <w:rPr>
          <w:rFonts w:hint="default" w:ascii="Times New Roman" w:hAnsi="Times New Roman" w:eastAsia="宋体" w:cs="Times New Roman"/>
          <w:color w:val="000000"/>
          <w:kern w:val="0"/>
          <w:sz w:val="24"/>
          <w:szCs w:val="24"/>
          <w:vertAlign w:val="superscript"/>
          <w:lang w:val="en-US" w:eastAsia="zh-CN" w:bidi="ar"/>
        </w:rPr>
        <w:t>2</w:t>
      </w:r>
      <w:r>
        <w:rPr>
          <w:rFonts w:hint="default" w:ascii="Times New Roman" w:hAnsi="Times New Roman" w:eastAsia="宋体" w:cs="Times New Roman"/>
          <w:color w:val="000000"/>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风轮2个（规格：</w:t>
      </w:r>
      <w:r>
        <w:rPr>
          <w:rFonts w:hint="eastAsia" w:ascii="Times New Roman" w:hAnsi="Times New Roman" w:eastAsia="宋体" w:cs="Times New Roman"/>
          <w:color w:val="auto"/>
          <w:kern w:val="0"/>
          <w:sz w:val="24"/>
          <w:szCs w:val="24"/>
          <w:lang w:val="en-US" w:eastAsia="zh-CN" w:bidi="ar"/>
        </w:rPr>
        <w:t>如图1</w:t>
      </w:r>
      <w:r>
        <w:rPr>
          <w:rFonts w:hint="default" w:ascii="Times New Roman" w:hAnsi="Times New Roman" w:eastAsia="宋体" w:cs="Times New Roman"/>
          <w:color w:val="auto"/>
          <w:kern w:val="0"/>
          <w:sz w:val="24"/>
          <w:szCs w:val="24"/>
          <w:lang w:val="en-US" w:eastAsia="zh-CN" w:bidi="ar"/>
        </w:rPr>
        <w:t>），以上材料不得自带。</w:t>
      </w:r>
    </w:p>
    <w:tbl>
      <w:tblPr>
        <w:tblStyle w:val="1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556"/>
      </w:tblGrid>
      <w:tr w14:paraId="1C54C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18" w:hRule="atLeast"/>
          <w:jc w:val="center"/>
        </w:trPr>
        <w:tc>
          <w:tcPr>
            <w:tcW w:w="3636" w:type="dxa"/>
            <w:noWrap w:val="0"/>
            <w:vAlign w:val="top"/>
          </w:tcPr>
          <w:p w14:paraId="16E9BC3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4"/>
                <w:szCs w:val="24"/>
                <w:vertAlign w:val="baseline"/>
                <w:lang w:val="en-US" w:eastAsia="zh-CN" w:bidi="ar"/>
              </w:rPr>
            </w:pPr>
            <w:r>
              <w:drawing>
                <wp:inline distT="0" distB="0" distL="114300" distR="114300">
                  <wp:extent cx="2750820" cy="1885950"/>
                  <wp:effectExtent l="0" t="0" r="5080" b="6350"/>
                  <wp:docPr id="99"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图片 35"/>
                          <pic:cNvPicPr>
                            <a:picLocks noChangeAspect="1"/>
                          </pic:cNvPicPr>
                        </pic:nvPicPr>
                        <pic:blipFill>
                          <a:blip r:embed="rId27"/>
                          <a:stretch>
                            <a:fillRect/>
                          </a:stretch>
                        </pic:blipFill>
                        <pic:spPr>
                          <a:xfrm>
                            <a:off x="0" y="0"/>
                            <a:ext cx="2750820" cy="1885950"/>
                          </a:xfrm>
                          <a:prstGeom prst="rect">
                            <a:avLst/>
                          </a:prstGeom>
                          <a:noFill/>
                          <a:ln>
                            <a:noFill/>
                          </a:ln>
                        </pic:spPr>
                      </pic:pic>
                    </a:graphicData>
                  </a:graphic>
                </wp:inline>
              </w:drawing>
            </w:r>
            <w:r>
              <w:rPr>
                <w:rFonts w:hint="default" w:ascii="Times New Roman" w:hAnsi="Times New Roman" w:eastAsia="宋体" w:cs="Times New Roman"/>
                <w:color w:val="auto"/>
                <w:kern w:val="0"/>
                <w:sz w:val="24"/>
                <w:szCs w:val="24"/>
                <w:vertAlign w:val="baseline"/>
                <w:lang w:val="en-US" w:eastAsia="zh-CN" w:bidi="ar"/>
              </w:rPr>
              <w:t>图1</w:t>
            </w:r>
          </w:p>
        </w:tc>
      </w:tr>
    </w:tbl>
    <w:p w14:paraId="76936F2C">
      <w:pPr>
        <w:keepNext w:val="0"/>
        <w:keepLines w:val="0"/>
        <w:pageBreakBefore w:val="0"/>
        <w:widowControl/>
        <w:numPr>
          <w:ilvl w:val="0"/>
          <w:numId w:val="40"/>
        </w:numPr>
        <w:suppressLineNumbers w:val="0"/>
        <w:kinsoku/>
        <w:wordWrap/>
        <w:overflowPunct/>
        <w:topLinePunct w:val="0"/>
        <w:autoSpaceDE/>
        <w:autoSpaceDN/>
        <w:bidi w:val="0"/>
        <w:adjustRightInd/>
        <w:snapToGrid/>
        <w:spacing w:line="360" w:lineRule="auto"/>
        <w:ind w:left="1025" w:leftChars="0" w:hanging="425" w:firstLineChars="0"/>
        <w:jc w:val="left"/>
        <w:textAlignment w:val="auto"/>
        <w:rPr>
          <w:rFonts w:hint="default" w:ascii="Times New Roman" w:hAnsi="Times New Roman" w:eastAsia="宋体" w:cs="Times New Roman"/>
          <w:color w:val="000000"/>
          <w:kern w:val="0"/>
          <w:sz w:val="24"/>
          <w:szCs w:val="24"/>
          <w:lang w:val="en-US" w:eastAsia="zh-CN" w:bidi="ar"/>
        </w:rPr>
      </w:pPr>
      <w:r>
        <w:rPr>
          <w:rFonts w:hint="eastAsia" w:ascii="Times New Roman" w:hAnsi="Times New Roman" w:eastAsia="宋体" w:cs="Times New Roman"/>
          <w:color w:val="000000"/>
          <w:kern w:val="0"/>
          <w:sz w:val="24"/>
          <w:szCs w:val="24"/>
          <w:lang w:val="en-US" w:eastAsia="zh-CN" w:bidi="ar"/>
        </w:rPr>
        <w:t>选手</w:t>
      </w:r>
      <w:r>
        <w:rPr>
          <w:rFonts w:hint="default" w:ascii="Times New Roman" w:hAnsi="Times New Roman" w:eastAsia="宋体" w:cs="Times New Roman"/>
          <w:color w:val="000000"/>
          <w:kern w:val="0"/>
          <w:sz w:val="24"/>
          <w:szCs w:val="24"/>
          <w:lang w:val="en-US" w:eastAsia="zh-CN" w:bidi="ar"/>
        </w:rPr>
        <w:t>自</w:t>
      </w:r>
      <w:r>
        <w:rPr>
          <w:rFonts w:hint="eastAsia" w:ascii="Times New Roman" w:hAnsi="Times New Roman" w:eastAsia="宋体" w:cs="Times New Roman"/>
          <w:color w:val="000000"/>
          <w:kern w:val="0"/>
          <w:sz w:val="24"/>
          <w:szCs w:val="24"/>
          <w:lang w:val="en-US" w:eastAsia="zh-CN" w:bidi="ar"/>
        </w:rPr>
        <w:t>备</w:t>
      </w:r>
      <w:r>
        <w:rPr>
          <w:rFonts w:hint="default" w:ascii="Times New Roman" w:hAnsi="Times New Roman" w:eastAsia="宋体" w:cs="Times New Roman"/>
          <w:color w:val="000000"/>
          <w:kern w:val="0"/>
          <w:sz w:val="24"/>
          <w:szCs w:val="24"/>
          <w:lang w:val="en-US" w:eastAsia="zh-CN" w:bidi="ar"/>
        </w:rPr>
        <w:t>材料：</w:t>
      </w:r>
    </w:p>
    <w:p w14:paraId="079FA5CB">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电池（干电池或充电电池均可）、电池盒、电机（马达）、开关、电机支架等可携带成品（规格</w:t>
      </w:r>
      <w:r>
        <w:rPr>
          <w:rFonts w:hint="eastAsia" w:ascii="Times New Roman" w:hAnsi="Times New Roman" w:eastAsia="宋体" w:cs="Times New Roman"/>
          <w:color w:val="auto"/>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型号不限）</w:t>
      </w:r>
      <w:r>
        <w:rPr>
          <w:rFonts w:hint="eastAsia" w:ascii="Times New Roman" w:hAnsi="Times New Roman" w:eastAsia="宋体" w:cs="Times New Roman"/>
          <w:color w:val="auto"/>
          <w:kern w:val="0"/>
          <w:sz w:val="24"/>
          <w:szCs w:val="24"/>
          <w:lang w:val="en-US" w:eastAsia="zh-CN" w:bidi="ar"/>
        </w:rPr>
        <w:t>，携带材料要求均为散件，不得提前连接</w:t>
      </w:r>
      <w:r>
        <w:rPr>
          <w:rFonts w:hint="default" w:ascii="Times New Roman" w:hAnsi="Times New Roman" w:eastAsia="宋体" w:cs="Times New Roman"/>
          <w:color w:val="auto"/>
          <w:kern w:val="0"/>
          <w:sz w:val="24"/>
          <w:szCs w:val="24"/>
          <w:lang w:val="en-US" w:eastAsia="zh-CN" w:bidi="ar"/>
        </w:rPr>
        <w:t>。</w:t>
      </w:r>
    </w:p>
    <w:p w14:paraId="2B7E5B47">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遥控系统：选手可以在每个作品上安装控制气垫“冰壶”</w:t>
      </w:r>
      <w:r>
        <w:rPr>
          <w:rFonts w:hint="eastAsia" w:ascii="Times New Roman" w:hAnsi="Times New Roman" w:eastAsia="宋体" w:cs="Times New Roman"/>
          <w:color w:val="auto"/>
          <w:kern w:val="0"/>
          <w:sz w:val="24"/>
          <w:szCs w:val="24"/>
          <w:lang w:val="en-US" w:eastAsia="zh-CN" w:bidi="ar"/>
        </w:rPr>
        <w:t>运动</w:t>
      </w:r>
      <w:r>
        <w:rPr>
          <w:rFonts w:hint="default" w:ascii="Times New Roman" w:hAnsi="Times New Roman" w:eastAsia="宋体" w:cs="Times New Roman"/>
          <w:color w:val="auto"/>
          <w:kern w:val="0"/>
          <w:sz w:val="24"/>
          <w:szCs w:val="24"/>
          <w:lang w:val="en-US" w:eastAsia="zh-CN" w:bidi="ar"/>
        </w:rPr>
        <w:t>的遥控系统，以实现转向或推进功能。</w:t>
      </w:r>
    </w:p>
    <w:p w14:paraId="76081489">
      <w:pPr>
        <w:keepNext w:val="0"/>
        <w:keepLines w:val="0"/>
        <w:pageBreakBefore w:val="0"/>
        <w:widowControl/>
        <w:numPr>
          <w:ilvl w:val="0"/>
          <w:numId w:val="41"/>
        </w:numPr>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遥控系统由参赛选手自带。</w:t>
      </w:r>
    </w:p>
    <w:p w14:paraId="5759E43F">
      <w:pPr>
        <w:keepNext w:val="0"/>
        <w:keepLines w:val="0"/>
        <w:pageBreakBefore w:val="0"/>
        <w:widowControl/>
        <w:numPr>
          <w:ilvl w:val="0"/>
          <w:numId w:val="41"/>
        </w:numPr>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遥控系统可带成品参加，无需现场制作。</w:t>
      </w:r>
    </w:p>
    <w:p w14:paraId="42CE5662">
      <w:pPr>
        <w:keepNext w:val="0"/>
        <w:keepLines w:val="0"/>
        <w:pageBreakBefore w:val="0"/>
        <w:widowControl/>
        <w:numPr>
          <w:ilvl w:val="0"/>
          <w:numId w:val="41"/>
        </w:numPr>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遥控系统要求可对码，以</w:t>
      </w:r>
      <w:r>
        <w:rPr>
          <w:rFonts w:hint="eastAsia" w:ascii="Times New Roman" w:hAnsi="Times New Roman" w:eastAsia="宋体" w:cs="Times New Roman"/>
          <w:color w:val="auto"/>
          <w:kern w:val="0"/>
          <w:sz w:val="24"/>
          <w:szCs w:val="24"/>
          <w:lang w:val="en-US" w:eastAsia="zh-CN" w:bidi="ar"/>
        </w:rPr>
        <w:t>便于小组</w:t>
      </w:r>
      <w:r>
        <w:rPr>
          <w:rFonts w:hint="default" w:ascii="Times New Roman" w:hAnsi="Times New Roman" w:eastAsia="宋体" w:cs="Times New Roman"/>
          <w:color w:val="auto"/>
          <w:kern w:val="0"/>
          <w:sz w:val="24"/>
          <w:szCs w:val="24"/>
          <w:lang w:val="en-US" w:eastAsia="zh-CN" w:bidi="ar"/>
        </w:rPr>
        <w:t>之间发生串码后可修改编码。</w:t>
      </w:r>
    </w:p>
    <w:p w14:paraId="570BF449">
      <w:pPr>
        <w:numPr>
          <w:ilvl w:val="0"/>
          <w:numId w:val="39"/>
        </w:numPr>
        <w:spacing w:line="480" w:lineRule="exact"/>
        <w:ind w:left="900" w:leftChars="0" w:hanging="600" w:firstLineChars="0"/>
        <w:rPr>
          <w:rFonts w:hint="default" w:ascii="Times New Roman" w:hAnsi="Times New Roman" w:eastAsia="宋体" w:cs="Times New Roman"/>
          <w:bCs/>
          <w:color w:val="auto"/>
          <w:sz w:val="24"/>
          <w:szCs w:val="24"/>
          <w:lang w:val="en-US" w:eastAsia="zh-CN"/>
        </w:rPr>
      </w:pPr>
      <w:r>
        <w:rPr>
          <w:rFonts w:hint="default" w:ascii="Times New Roman" w:hAnsi="Times New Roman" w:eastAsia="宋体" w:cs="Times New Roman"/>
          <w:bCs/>
          <w:color w:val="auto"/>
          <w:sz w:val="24"/>
          <w:szCs w:val="24"/>
          <w:lang w:val="en-US" w:eastAsia="zh-CN"/>
        </w:rPr>
        <w:t>制作工具</w:t>
      </w:r>
    </w:p>
    <w:p w14:paraId="17F2F03B">
      <w:pPr>
        <w:keepNext w:val="0"/>
        <w:keepLines w:val="0"/>
        <w:widowControl/>
        <w:suppressLineNumbers w:val="0"/>
        <w:spacing w:line="360" w:lineRule="auto"/>
        <w:ind w:firstLine="420" w:firstLineChars="0"/>
        <w:jc w:val="left"/>
        <w:rPr>
          <w:rFonts w:hint="default" w:ascii="Times New Roman" w:hAnsi="Times New Roman" w:eastAsia="宋体" w:cs="Times New Roman"/>
          <w:color w:val="auto"/>
          <w:kern w:val="0"/>
          <w:sz w:val="24"/>
          <w:szCs w:val="24"/>
          <w:lang w:val="en-US" w:eastAsia="zh-CN" w:bidi="ar"/>
        </w:rPr>
      </w:pPr>
      <w:r>
        <w:rPr>
          <w:rFonts w:hint="default" w:ascii="Times New Roman" w:hAnsi="Times New Roman" w:cs="Times New Roman"/>
          <w:bCs/>
          <w:color w:val="auto"/>
          <w:sz w:val="24"/>
          <w:szCs w:val="24"/>
        </w:rPr>
        <w:t>制作工具选手自备</w:t>
      </w:r>
      <w:r>
        <w:rPr>
          <w:rFonts w:hint="eastAsia" w:ascii="Times New Roman" w:hAnsi="Times New Roman" w:cs="Times New Roman"/>
          <w:bCs/>
          <w:color w:val="auto"/>
          <w:sz w:val="24"/>
          <w:szCs w:val="24"/>
          <w:lang w:eastAsia="zh-CN"/>
        </w:rPr>
        <w:t>。</w:t>
      </w:r>
      <w:r>
        <w:rPr>
          <w:rFonts w:hint="default" w:ascii="Times New Roman" w:hAnsi="Times New Roman" w:eastAsia="宋体" w:cs="Times New Roman"/>
          <w:color w:val="auto"/>
          <w:kern w:val="0"/>
          <w:sz w:val="24"/>
          <w:szCs w:val="24"/>
          <w:lang w:val="en-US" w:eastAsia="zh-CN" w:bidi="ar"/>
        </w:rPr>
        <w:t>参考工具：热熔胶枪、直尺、剪刀、美工刀、电烙铁、记号笔、圆规、圆规刀等（场地提供220V电源）。</w:t>
      </w:r>
    </w:p>
    <w:p w14:paraId="1A3B4D00">
      <w:pPr>
        <w:numPr>
          <w:ilvl w:val="0"/>
          <w:numId w:val="39"/>
        </w:numPr>
        <w:spacing w:line="480" w:lineRule="exact"/>
        <w:ind w:left="900" w:leftChars="0" w:hanging="600" w:firstLineChars="0"/>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bCs/>
          <w:color w:val="auto"/>
          <w:sz w:val="24"/>
          <w:szCs w:val="24"/>
          <w:lang w:val="en-US" w:eastAsia="zh-CN"/>
        </w:rPr>
        <w:t>制作时间：120分钟。</w:t>
      </w:r>
    </w:p>
    <w:p w14:paraId="3E3E83FC">
      <w:pPr>
        <w:numPr>
          <w:ilvl w:val="0"/>
          <w:numId w:val="39"/>
        </w:numPr>
        <w:spacing w:line="480" w:lineRule="exact"/>
        <w:ind w:left="900" w:leftChars="0" w:hanging="600" w:firstLineChars="0"/>
        <w:rPr>
          <w:rFonts w:hint="default" w:ascii="Times New Roman" w:hAnsi="Times New Roman" w:eastAsia="宋体" w:cs="Times New Roman"/>
          <w:bCs/>
          <w:color w:val="auto"/>
          <w:sz w:val="24"/>
          <w:szCs w:val="24"/>
          <w:lang w:val="en-US" w:eastAsia="zh-CN"/>
        </w:rPr>
      </w:pPr>
      <w:r>
        <w:rPr>
          <w:rFonts w:hint="default" w:ascii="Times New Roman" w:hAnsi="Times New Roman" w:eastAsia="宋体" w:cs="Times New Roman"/>
          <w:bCs/>
          <w:color w:val="auto"/>
          <w:sz w:val="24"/>
          <w:szCs w:val="24"/>
          <w:lang w:val="en-US" w:eastAsia="zh-CN"/>
        </w:rPr>
        <w:t>作品要求</w:t>
      </w:r>
    </w:p>
    <w:p w14:paraId="496247F7">
      <w:pPr>
        <w:keepNext w:val="0"/>
        <w:keepLines w:val="0"/>
        <w:pageBreakBefore w:val="0"/>
        <w:widowControl/>
        <w:numPr>
          <w:ilvl w:val="0"/>
          <w:numId w:val="42"/>
        </w:numPr>
        <w:suppressLineNumbers w:val="0"/>
        <w:kinsoku/>
        <w:wordWrap/>
        <w:overflowPunct/>
        <w:topLinePunct w:val="0"/>
        <w:autoSpaceDE/>
        <w:autoSpaceDN/>
        <w:bidi w:val="0"/>
        <w:adjustRightInd/>
        <w:snapToGrid/>
        <w:spacing w:line="360" w:lineRule="auto"/>
        <w:ind w:left="780" w:leftChars="0" w:hanging="480" w:firstLineChars="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制作时间结束后，每个小组上交1-2个作品到指定区域，未上交的作品或半成品统一放到指定区域保管。</w:t>
      </w:r>
    </w:p>
    <w:p w14:paraId="600519C6">
      <w:pPr>
        <w:keepNext w:val="0"/>
        <w:keepLines w:val="0"/>
        <w:pageBreakBefore w:val="0"/>
        <w:widowControl/>
        <w:numPr>
          <w:ilvl w:val="0"/>
          <w:numId w:val="42"/>
        </w:numPr>
        <w:suppressLineNumbers w:val="0"/>
        <w:kinsoku/>
        <w:wordWrap/>
        <w:overflowPunct/>
        <w:topLinePunct w:val="0"/>
        <w:autoSpaceDE/>
        <w:autoSpaceDN/>
        <w:bidi w:val="0"/>
        <w:adjustRightInd/>
        <w:snapToGrid/>
        <w:spacing w:line="360" w:lineRule="auto"/>
        <w:ind w:left="780" w:leftChars="0" w:hanging="480" w:firstLineChars="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气垫“冰壶”的尺寸（含控制系统）不得超过20cm*20cm*20cm，重量不得超过500g。</w:t>
      </w:r>
    </w:p>
    <w:p w14:paraId="06190037">
      <w:pPr>
        <w:keepNext w:val="0"/>
        <w:keepLines w:val="0"/>
        <w:pageBreakBefore w:val="0"/>
        <w:widowControl/>
        <w:numPr>
          <w:ilvl w:val="0"/>
          <w:numId w:val="42"/>
        </w:numPr>
        <w:suppressLineNumbers w:val="0"/>
        <w:kinsoku/>
        <w:wordWrap/>
        <w:overflowPunct/>
        <w:topLinePunct w:val="0"/>
        <w:autoSpaceDE/>
        <w:autoSpaceDN/>
        <w:bidi w:val="0"/>
        <w:adjustRightInd/>
        <w:snapToGrid/>
        <w:spacing w:line="360" w:lineRule="auto"/>
        <w:ind w:left="780" w:leftChars="0" w:hanging="480" w:firstLineChars="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气垫“冰壶”外壳（含底部）只能用提供的材料制作，不能用3D打印或其它成品配件。</w:t>
      </w:r>
    </w:p>
    <w:p w14:paraId="6CAC0E50">
      <w:pPr>
        <w:keepNext w:val="0"/>
        <w:keepLines w:val="0"/>
        <w:pageBreakBefore w:val="0"/>
        <w:widowControl/>
        <w:numPr>
          <w:ilvl w:val="0"/>
          <w:numId w:val="42"/>
        </w:numPr>
        <w:suppressLineNumbers w:val="0"/>
        <w:kinsoku/>
        <w:wordWrap/>
        <w:overflowPunct/>
        <w:topLinePunct w:val="0"/>
        <w:autoSpaceDE/>
        <w:autoSpaceDN/>
        <w:bidi w:val="0"/>
        <w:adjustRightInd/>
        <w:snapToGrid/>
        <w:spacing w:line="360" w:lineRule="auto"/>
        <w:ind w:left="780" w:leftChars="0" w:hanging="480" w:firstLineChars="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气垫“冰壶”内部</w:t>
      </w:r>
      <w:r>
        <w:rPr>
          <w:rFonts w:hint="eastAsia" w:ascii="Times New Roman" w:hAnsi="Times New Roman" w:eastAsia="宋体" w:cs="Times New Roman"/>
          <w:color w:val="auto"/>
          <w:kern w:val="0"/>
          <w:sz w:val="24"/>
          <w:szCs w:val="24"/>
          <w:lang w:val="en-US" w:eastAsia="zh-CN" w:bidi="ar"/>
        </w:rPr>
        <w:t>电机固定部分</w:t>
      </w:r>
      <w:r>
        <w:rPr>
          <w:rFonts w:hint="default" w:ascii="Times New Roman" w:hAnsi="Times New Roman" w:eastAsia="宋体" w:cs="Times New Roman"/>
          <w:color w:val="auto"/>
          <w:kern w:val="0"/>
          <w:sz w:val="24"/>
          <w:szCs w:val="24"/>
          <w:lang w:val="en-US" w:eastAsia="zh-CN" w:bidi="ar"/>
        </w:rPr>
        <w:t>可用成品配件</w:t>
      </w:r>
      <w:r>
        <w:rPr>
          <w:rFonts w:hint="eastAsia" w:ascii="Times New Roman" w:hAnsi="Times New Roman" w:eastAsia="宋体" w:cs="Times New Roman"/>
          <w:color w:val="auto"/>
          <w:kern w:val="0"/>
          <w:sz w:val="24"/>
          <w:szCs w:val="24"/>
          <w:lang w:val="en-US" w:eastAsia="zh-CN" w:bidi="ar"/>
        </w:rPr>
        <w:t>，但不得密封形成腔体</w:t>
      </w:r>
      <w:r>
        <w:rPr>
          <w:rFonts w:hint="default" w:ascii="Times New Roman" w:hAnsi="Times New Roman" w:eastAsia="宋体" w:cs="Times New Roman"/>
          <w:color w:val="auto"/>
          <w:kern w:val="0"/>
          <w:sz w:val="24"/>
          <w:szCs w:val="24"/>
          <w:lang w:val="en-US" w:eastAsia="zh-CN" w:bidi="ar"/>
        </w:rPr>
        <w:t>。</w:t>
      </w:r>
    </w:p>
    <w:p w14:paraId="00539F3C">
      <w:pPr>
        <w:keepNext w:val="0"/>
        <w:keepLines w:val="0"/>
        <w:pageBreakBefore w:val="0"/>
        <w:widowControl/>
        <w:numPr>
          <w:ilvl w:val="0"/>
          <w:numId w:val="42"/>
        </w:numPr>
        <w:suppressLineNumbers w:val="0"/>
        <w:kinsoku/>
        <w:wordWrap/>
        <w:overflowPunct/>
        <w:topLinePunct w:val="0"/>
        <w:autoSpaceDE/>
        <w:autoSpaceDN/>
        <w:bidi w:val="0"/>
        <w:adjustRightInd/>
        <w:snapToGrid/>
        <w:spacing w:line="360" w:lineRule="auto"/>
        <w:ind w:left="780" w:leftChars="0" w:hanging="480" w:firstLineChars="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遥控控制电路部分和气垫升力电路部分不可共用同一电源。</w:t>
      </w:r>
    </w:p>
    <w:p w14:paraId="55F7F8BD">
      <w:pPr>
        <w:keepNext w:val="0"/>
        <w:keepLines w:val="0"/>
        <w:pageBreakBefore w:val="0"/>
        <w:widowControl/>
        <w:numPr>
          <w:ilvl w:val="0"/>
          <w:numId w:val="42"/>
        </w:numPr>
        <w:suppressLineNumbers w:val="0"/>
        <w:kinsoku/>
        <w:wordWrap/>
        <w:overflowPunct/>
        <w:topLinePunct w:val="0"/>
        <w:autoSpaceDE/>
        <w:autoSpaceDN/>
        <w:bidi w:val="0"/>
        <w:adjustRightInd/>
        <w:snapToGrid/>
        <w:spacing w:line="360" w:lineRule="auto"/>
        <w:ind w:left="780" w:leftChars="0" w:hanging="480" w:firstLineChars="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要求提供升力的电机直接连接开关和电源，不得调节速度大小或者中途停止转动。</w:t>
      </w:r>
    </w:p>
    <w:p w14:paraId="6C034E2D">
      <w:pPr>
        <w:keepNext w:val="0"/>
        <w:keepLines w:val="0"/>
        <w:widowControl/>
        <w:suppressLineNumbers w:val="0"/>
        <w:spacing w:line="360" w:lineRule="auto"/>
        <w:jc w:val="left"/>
        <w:rPr>
          <w:rFonts w:hint="default" w:ascii="Times New Roman" w:hAnsi="Times New Roman" w:cs="Times New Roman"/>
          <w:color w:val="auto"/>
        </w:rPr>
      </w:pPr>
      <w:r>
        <w:rPr>
          <w:rFonts w:hint="default" w:ascii="Times New Roman" w:hAnsi="Times New Roman" w:eastAsia="宋体" w:cs="Times New Roman"/>
          <w:b/>
          <w:bCs/>
          <w:color w:val="auto"/>
          <w:kern w:val="0"/>
          <w:sz w:val="28"/>
          <w:szCs w:val="28"/>
          <w:lang w:val="en-US" w:eastAsia="zh-CN" w:bidi="ar"/>
        </w:rPr>
        <w:t xml:space="preserve">四、比赛细则 </w:t>
      </w:r>
    </w:p>
    <w:p w14:paraId="0E1725F4">
      <w:pPr>
        <w:keepNext w:val="0"/>
        <w:keepLines w:val="0"/>
        <w:widowControl/>
        <w:numPr>
          <w:ilvl w:val="0"/>
          <w:numId w:val="43"/>
        </w:numPr>
        <w:suppressLineNumbers w:val="0"/>
        <w:spacing w:line="360" w:lineRule="auto"/>
        <w:ind w:left="725" w:leftChars="0" w:hanging="425" w:firstLineChars="0"/>
        <w:jc w:val="left"/>
        <w:rPr>
          <w:rFonts w:hint="default" w:ascii="Times New Roman" w:hAnsi="Times New Roman" w:eastAsia="宋体" w:cs="Times New Roman"/>
          <w:color w:val="auto"/>
          <w:kern w:val="0"/>
          <w:sz w:val="24"/>
          <w:szCs w:val="24"/>
          <w:lang w:val="en-US" w:eastAsia="zh-CN" w:bidi="ar"/>
        </w:rPr>
      </w:pPr>
      <w:r>
        <w:rPr>
          <w:rFonts w:hint="default" w:ascii="Times New Roman" w:hAnsi="Times New Roman" w:cs="Times New Roman"/>
          <w:color w:val="auto"/>
          <w:sz w:val="30"/>
        </w:rPr>
        <mc:AlternateContent>
          <mc:Choice Requires="wpg">
            <w:drawing>
              <wp:anchor distT="0" distB="0" distL="114300" distR="114300" simplePos="0" relativeHeight="251670528" behindDoc="0" locked="0" layoutInCell="1" allowOverlap="1">
                <wp:simplePos x="0" y="0"/>
                <wp:positionH relativeFrom="column">
                  <wp:posOffset>4291330</wp:posOffset>
                </wp:positionH>
                <wp:positionV relativeFrom="paragraph">
                  <wp:posOffset>151765</wp:posOffset>
                </wp:positionV>
                <wp:extent cx="1737995" cy="1644650"/>
                <wp:effectExtent l="0" t="0" r="1905" b="6350"/>
                <wp:wrapSquare wrapText="bothSides"/>
                <wp:docPr id="69" name="组合 69"/>
                <wp:cNvGraphicFramePr/>
                <a:graphic xmlns:a="http://schemas.openxmlformats.org/drawingml/2006/main">
                  <a:graphicData uri="http://schemas.microsoft.com/office/word/2010/wordprocessingGroup">
                    <wpg:wgp>
                      <wpg:cNvGrpSpPr/>
                      <wpg:grpSpPr>
                        <a:xfrm>
                          <a:off x="0" y="0"/>
                          <a:ext cx="1737995" cy="1644650"/>
                          <a:chOff x="9393" y="333900"/>
                          <a:chExt cx="2346" cy="2268"/>
                        </a:xfrm>
                      </wpg:grpSpPr>
                      <pic:pic xmlns:pic="http://schemas.openxmlformats.org/drawingml/2006/picture">
                        <pic:nvPicPr>
                          <pic:cNvPr id="67" name="图片 723"/>
                          <pic:cNvPicPr>
                            <a:picLocks noChangeAspect="1"/>
                          </pic:cNvPicPr>
                        </pic:nvPicPr>
                        <pic:blipFill>
                          <a:blip r:embed="rId28"/>
                          <a:stretch>
                            <a:fillRect/>
                          </a:stretch>
                        </pic:blipFill>
                        <pic:spPr>
                          <a:xfrm>
                            <a:off x="9393" y="333900"/>
                            <a:ext cx="2346" cy="2268"/>
                          </a:xfrm>
                          <a:prstGeom prst="rect">
                            <a:avLst/>
                          </a:prstGeom>
                          <a:noFill/>
                          <a:ln>
                            <a:noFill/>
                          </a:ln>
                        </pic:spPr>
                      </pic:pic>
                      <wps:wsp>
                        <wps:cNvPr id="68" name="直接连接符 68"/>
                        <wps:cNvCnPr/>
                        <wps:spPr>
                          <a:xfrm>
                            <a:off x="10615" y="334218"/>
                            <a:ext cx="329" cy="100"/>
                          </a:xfrm>
                          <a:prstGeom prst="line">
                            <a:avLst/>
                          </a:prstGeom>
                          <a:ln w="38100" cap="flat" cmpd="sng">
                            <a:solidFill>
                              <a:srgbClr val="558ED5"/>
                            </a:solidFill>
                            <a:prstDash val="solid"/>
                            <a:headEnd type="none" w="med" len="med"/>
                            <a:tailEnd type="arrow" w="med" len="med"/>
                          </a:ln>
                        </wps:spPr>
                        <wps:bodyPr upright="1"/>
                      </wps:wsp>
                    </wpg:wgp>
                  </a:graphicData>
                </a:graphic>
              </wp:anchor>
            </w:drawing>
          </mc:Choice>
          <mc:Fallback>
            <w:pict>
              <v:group id="_x0000_s1026" o:spid="_x0000_s1026" o:spt="203" style="position:absolute;left:0pt;margin-left:337.9pt;margin-top:11.95pt;height:129.5pt;width:136.85pt;mso-wrap-distance-bottom:0pt;mso-wrap-distance-left:9pt;mso-wrap-distance-right:9pt;mso-wrap-distance-top:0pt;z-index:251670528;mso-width-relative:page;mso-height-relative:page;" coordorigin="9393,333900" coordsize="2346,2268" o:gfxdata="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">
                <o:lock v:ext="edit" aspectratio="f"/>
                <v:shape id="图片 723" o:spid="_x0000_s1026" o:spt="75" type="#_x0000_t75" style="position:absolute;left:9393;top:333900;height:2268;width:2346;" filled="f" o:preferrelative="t" stroked="f" coordsize="21600,21600" o:gfxdata="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y6NQi/&#10;AAAA2wAAAA8AAAAAAAAAAQAgAAAAIgAAAGRycy9kb3ducmV2LnhtbFBLAQIUABQAAAAIAIdO4kAz&#10;LwWeOwAAADkAAAAQAAAAAAAAAAEAIAAAAA4BAABkcnMvc2hhcGV4bWwueG1sUEsFBgAAAAAGAAYA&#10;WwEAALgDAAAAAA==&#10;">
                  <v:fill on="f" focussize="0,0"/>
                  <v:stroke on="f"/>
                  <v:imagedata r:id="rId28" o:title=""/>
                  <o:lock v:ext="edit" aspectratio="t"/>
                </v:shape>
                <v:line id="_x0000_s1026" o:spid="_x0000_s1026" o:spt="20" style="position:absolute;left:10615;top:334218;height:100;width:329;" filled="f" stroked="t" coordsize="21600,21600" o:gfxdata="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cyqcLsAAADb&#10;AAAADwAAAAAAAAABACAAAAAiAAAAZHJzL2Rvd25yZXYueG1sUEsBAhQAFAAAAAgAh07iQDMvBZ47&#10;AAAAOQAAABAAAAAAAAAAAQAgAAAACgEAAGRycy9zaGFwZXhtbC54bWxQSwUGAAAAAAYABgBbAQAA&#10;tAMAAAAA&#10;">
                  <v:fill on="f" focussize="0,0"/>
                  <v:stroke weight="3pt" color="#558ED5" joinstyle="round" endarrow="open"/>
                  <v:imagedata o:title=""/>
                  <o:lock v:ext="edit" aspectratio="f"/>
                </v:line>
                <w10:wrap type="square"/>
              </v:group>
            </w:pict>
          </mc:Fallback>
        </mc:AlternateContent>
      </w:r>
      <w:r>
        <w:rPr>
          <w:rFonts w:hint="default" w:ascii="Times New Roman" w:hAnsi="Times New Roman" w:eastAsia="宋体" w:cs="Times New Roman"/>
          <w:color w:val="auto"/>
          <w:kern w:val="0"/>
          <w:sz w:val="24"/>
          <w:szCs w:val="24"/>
          <w:lang w:val="en-US" w:eastAsia="zh-CN" w:bidi="ar"/>
        </w:rPr>
        <w:t>参赛</w:t>
      </w:r>
      <w:r>
        <w:rPr>
          <w:rFonts w:hint="eastAsia" w:ascii="Times New Roman" w:hAnsi="Times New Roman" w:eastAsia="宋体" w:cs="Times New Roman"/>
          <w:color w:val="auto"/>
          <w:kern w:val="0"/>
          <w:sz w:val="24"/>
          <w:szCs w:val="24"/>
          <w:lang w:val="en-US" w:eastAsia="zh-CN" w:bidi="ar"/>
        </w:rPr>
        <w:t>总</w:t>
      </w:r>
      <w:r>
        <w:rPr>
          <w:rFonts w:hint="default" w:ascii="Times New Roman" w:hAnsi="Times New Roman" w:eastAsia="宋体" w:cs="Times New Roman"/>
          <w:color w:val="auto"/>
          <w:kern w:val="0"/>
          <w:sz w:val="24"/>
          <w:szCs w:val="24"/>
          <w:lang w:val="en-US" w:eastAsia="zh-CN" w:bidi="ar"/>
        </w:rPr>
        <w:t>组数不超过4组</w:t>
      </w:r>
      <w:r>
        <w:rPr>
          <w:rFonts w:hint="eastAsia" w:ascii="Times New Roman" w:hAnsi="Times New Roman" w:eastAsia="宋体" w:cs="Times New Roman"/>
          <w:color w:val="auto"/>
          <w:kern w:val="0"/>
          <w:sz w:val="24"/>
          <w:szCs w:val="24"/>
          <w:lang w:val="en-US" w:eastAsia="zh-CN" w:bidi="ar"/>
        </w:rPr>
        <w:t>时</w:t>
      </w:r>
      <w:r>
        <w:rPr>
          <w:rFonts w:hint="default" w:ascii="Times New Roman" w:hAnsi="Times New Roman" w:eastAsia="宋体" w:cs="Times New Roman"/>
          <w:color w:val="auto"/>
          <w:kern w:val="0"/>
          <w:sz w:val="24"/>
          <w:szCs w:val="24"/>
          <w:lang w:val="en-US" w:eastAsia="zh-CN" w:bidi="ar"/>
        </w:rPr>
        <w:t>，比赛直接</w:t>
      </w:r>
      <w:r>
        <w:rPr>
          <w:rFonts w:hint="eastAsia" w:ascii="Times New Roman" w:hAnsi="Times New Roman" w:eastAsia="宋体" w:cs="Times New Roman"/>
          <w:color w:val="auto"/>
          <w:kern w:val="0"/>
          <w:sz w:val="24"/>
          <w:szCs w:val="24"/>
          <w:lang w:val="en-US" w:eastAsia="zh-CN" w:bidi="ar"/>
        </w:rPr>
        <w:t>采用</w:t>
      </w:r>
      <w:r>
        <w:rPr>
          <w:rFonts w:hint="default" w:ascii="Times New Roman" w:hAnsi="Times New Roman" w:eastAsia="宋体" w:cs="Times New Roman"/>
          <w:color w:val="auto"/>
          <w:kern w:val="0"/>
          <w:sz w:val="24"/>
          <w:szCs w:val="24"/>
          <w:lang w:val="en-US" w:eastAsia="zh-CN" w:bidi="ar"/>
        </w:rPr>
        <w:t>淘汰赛</w:t>
      </w:r>
      <w:r>
        <w:rPr>
          <w:rFonts w:hint="eastAsia" w:ascii="Times New Roman" w:hAnsi="Times New Roman" w:eastAsia="宋体" w:cs="Times New Roman"/>
          <w:color w:val="auto"/>
          <w:kern w:val="0"/>
          <w:sz w:val="24"/>
          <w:szCs w:val="24"/>
          <w:lang w:val="en-US" w:eastAsia="zh-CN" w:bidi="ar"/>
        </w:rPr>
        <w:t>制</w:t>
      </w:r>
      <w:r>
        <w:rPr>
          <w:rFonts w:hint="default" w:ascii="Times New Roman" w:hAnsi="Times New Roman" w:eastAsia="宋体" w:cs="Times New Roman"/>
          <w:color w:val="auto"/>
          <w:kern w:val="0"/>
          <w:sz w:val="24"/>
          <w:szCs w:val="24"/>
          <w:lang w:val="en-US" w:eastAsia="zh-CN" w:bidi="ar"/>
        </w:rPr>
        <w:t>。</w:t>
      </w:r>
      <w:r>
        <w:rPr>
          <w:rFonts w:hint="eastAsia" w:ascii="Times New Roman" w:hAnsi="Times New Roman" w:eastAsia="宋体" w:cs="Times New Roman"/>
          <w:color w:val="auto"/>
          <w:kern w:val="0"/>
          <w:sz w:val="24"/>
          <w:szCs w:val="24"/>
          <w:lang w:val="en-US" w:eastAsia="zh-CN" w:bidi="ar"/>
        </w:rPr>
        <w:t>当</w:t>
      </w:r>
      <w:r>
        <w:rPr>
          <w:rFonts w:hint="default" w:ascii="Times New Roman" w:hAnsi="Times New Roman" w:eastAsia="宋体" w:cs="Times New Roman"/>
          <w:color w:val="auto"/>
          <w:kern w:val="0"/>
          <w:sz w:val="24"/>
          <w:szCs w:val="24"/>
          <w:lang w:val="en-US" w:eastAsia="zh-CN" w:bidi="ar"/>
        </w:rPr>
        <w:t>参赛</w:t>
      </w:r>
      <w:r>
        <w:rPr>
          <w:rFonts w:hint="eastAsia" w:ascii="Times New Roman" w:hAnsi="Times New Roman" w:eastAsia="宋体" w:cs="Times New Roman"/>
          <w:color w:val="auto"/>
          <w:kern w:val="0"/>
          <w:sz w:val="24"/>
          <w:szCs w:val="24"/>
          <w:lang w:val="en-US" w:eastAsia="zh-CN" w:bidi="ar"/>
        </w:rPr>
        <w:t>总</w:t>
      </w:r>
      <w:r>
        <w:rPr>
          <w:rFonts w:hint="default" w:ascii="Times New Roman" w:hAnsi="Times New Roman" w:eastAsia="宋体" w:cs="Times New Roman"/>
          <w:color w:val="auto"/>
          <w:kern w:val="0"/>
          <w:sz w:val="24"/>
          <w:szCs w:val="24"/>
          <w:lang w:val="en-US" w:eastAsia="zh-CN" w:bidi="ar"/>
        </w:rPr>
        <w:t>组数</w:t>
      </w:r>
      <w:r>
        <w:rPr>
          <w:rFonts w:hint="eastAsia" w:ascii="Times New Roman" w:hAnsi="Times New Roman" w:eastAsia="宋体" w:cs="Times New Roman"/>
          <w:color w:val="auto"/>
          <w:kern w:val="0"/>
          <w:sz w:val="24"/>
          <w:szCs w:val="24"/>
          <w:lang w:val="en-US" w:eastAsia="zh-CN" w:bidi="ar"/>
        </w:rPr>
        <w:t>达到</w:t>
      </w:r>
      <w:r>
        <w:rPr>
          <w:rFonts w:hint="default" w:ascii="Times New Roman" w:hAnsi="Times New Roman" w:eastAsia="宋体" w:cs="Times New Roman"/>
          <w:color w:val="auto"/>
          <w:kern w:val="0"/>
          <w:sz w:val="24"/>
          <w:szCs w:val="24"/>
          <w:lang w:val="en-US" w:eastAsia="zh-CN" w:bidi="ar"/>
        </w:rPr>
        <w:t>5组及以上</w:t>
      </w:r>
      <w:r>
        <w:rPr>
          <w:rFonts w:hint="eastAsia" w:ascii="Times New Roman" w:hAnsi="Times New Roman" w:eastAsia="宋体" w:cs="Times New Roman"/>
          <w:color w:val="auto"/>
          <w:kern w:val="0"/>
          <w:sz w:val="24"/>
          <w:szCs w:val="24"/>
          <w:lang w:val="en-US" w:eastAsia="zh-CN" w:bidi="ar"/>
        </w:rPr>
        <w:t>时</w:t>
      </w:r>
      <w:r>
        <w:rPr>
          <w:rFonts w:hint="default" w:ascii="Times New Roman" w:hAnsi="Times New Roman" w:eastAsia="宋体" w:cs="Times New Roman"/>
          <w:color w:val="auto"/>
          <w:kern w:val="0"/>
          <w:sz w:val="24"/>
          <w:szCs w:val="24"/>
          <w:lang w:val="en-US" w:eastAsia="zh-CN" w:bidi="ar"/>
        </w:rPr>
        <w:t>，则</w:t>
      </w:r>
      <w:r>
        <w:rPr>
          <w:rFonts w:hint="eastAsia" w:ascii="Times New Roman" w:hAnsi="Times New Roman" w:eastAsia="宋体" w:cs="Times New Roman"/>
          <w:color w:val="auto"/>
          <w:kern w:val="0"/>
          <w:sz w:val="24"/>
          <w:szCs w:val="24"/>
          <w:lang w:val="en-US" w:eastAsia="zh-CN" w:bidi="ar"/>
        </w:rPr>
        <w:t>采用积分+淘汰赛制，</w:t>
      </w:r>
      <w:r>
        <w:rPr>
          <w:rFonts w:hint="default" w:ascii="Times New Roman" w:hAnsi="Times New Roman" w:eastAsia="宋体" w:cs="Times New Roman"/>
          <w:color w:val="auto"/>
          <w:kern w:val="0"/>
          <w:sz w:val="24"/>
          <w:szCs w:val="24"/>
          <w:lang w:val="en-US" w:eastAsia="zh-CN" w:bidi="ar"/>
        </w:rPr>
        <w:t>所有小组先进行积分赛排名，</w:t>
      </w:r>
      <w:r>
        <w:rPr>
          <w:rFonts w:hint="eastAsia" w:ascii="Times New Roman" w:hAnsi="Times New Roman" w:eastAsia="宋体" w:cs="Times New Roman"/>
          <w:color w:val="auto"/>
          <w:kern w:val="0"/>
          <w:sz w:val="24"/>
          <w:szCs w:val="24"/>
          <w:lang w:val="en-US" w:eastAsia="zh-CN" w:bidi="ar"/>
        </w:rPr>
        <w:t>后</w:t>
      </w:r>
      <w:r>
        <w:rPr>
          <w:rFonts w:hint="default" w:ascii="Times New Roman" w:hAnsi="Times New Roman" w:eastAsia="宋体" w:cs="Times New Roman"/>
          <w:color w:val="auto"/>
          <w:kern w:val="0"/>
          <w:sz w:val="24"/>
          <w:szCs w:val="24"/>
          <w:lang w:val="en-US" w:eastAsia="zh-CN" w:bidi="ar"/>
        </w:rPr>
        <w:t>按排名晋级淘汰赛。</w:t>
      </w:r>
    </w:p>
    <w:p w14:paraId="4E0954EC">
      <w:pPr>
        <w:keepNext w:val="0"/>
        <w:keepLines w:val="0"/>
        <w:widowControl/>
        <w:numPr>
          <w:ilvl w:val="0"/>
          <w:numId w:val="43"/>
        </w:numPr>
        <w:suppressLineNumbers w:val="0"/>
        <w:spacing w:line="360" w:lineRule="auto"/>
        <w:ind w:left="725" w:leftChars="0" w:hanging="425" w:firstLineChars="0"/>
        <w:jc w:val="left"/>
        <w:rPr>
          <w:rFonts w:hint="default" w:ascii="Times New Roman" w:hAnsi="Times New Roman" w:eastAsia="宋体" w:cs="Times New Roman"/>
          <w:color w:val="auto"/>
          <w:kern w:val="0"/>
          <w:sz w:val="24"/>
          <w:szCs w:val="24"/>
          <w:lang w:val="en-US" w:eastAsia="zh-CN" w:bidi="ar"/>
        </w:rPr>
      </w:pPr>
      <w:r>
        <w:rPr>
          <w:rFonts w:hint="default" w:ascii="Times New Roman" w:hAnsi="Times New Roman" w:cs="Times New Roman"/>
          <w:sz w:val="24"/>
        </w:rPr>
        <mc:AlternateContent>
          <mc:Choice Requires="wps">
            <w:drawing>
              <wp:anchor distT="0" distB="0" distL="114300" distR="114300" simplePos="0" relativeHeight="251672576" behindDoc="0" locked="0" layoutInCell="1" allowOverlap="1">
                <wp:simplePos x="0" y="0"/>
                <wp:positionH relativeFrom="column">
                  <wp:posOffset>4809490</wp:posOffset>
                </wp:positionH>
                <wp:positionV relativeFrom="paragraph">
                  <wp:posOffset>1075055</wp:posOffset>
                </wp:positionV>
                <wp:extent cx="716915" cy="321310"/>
                <wp:effectExtent l="0" t="0" r="0" b="0"/>
                <wp:wrapNone/>
                <wp:docPr id="97" name="文本框 97"/>
                <wp:cNvGraphicFramePr/>
                <a:graphic xmlns:a="http://schemas.openxmlformats.org/drawingml/2006/main">
                  <a:graphicData uri="http://schemas.microsoft.com/office/word/2010/wordprocessingShape">
                    <wps:wsp>
                      <wps:cNvSpPr txBox="1"/>
                      <wps:spPr>
                        <a:xfrm>
                          <a:off x="0" y="0"/>
                          <a:ext cx="716915" cy="321310"/>
                        </a:xfrm>
                        <a:prstGeom prst="rect">
                          <a:avLst/>
                        </a:prstGeom>
                        <a:noFill/>
                        <a:ln>
                          <a:noFill/>
                        </a:ln>
                      </wps:spPr>
                      <wps:txbx>
                        <w:txbxContent>
                          <w:p w14:paraId="49A8D1B7">
                            <w:pPr>
                              <w:jc w:val="center"/>
                              <w:rPr>
                                <w:rFonts w:hint="default" w:eastAsia="宋体"/>
                                <w:sz w:val="24"/>
                                <w:szCs w:val="24"/>
                                <w:lang w:val="en-US" w:eastAsia="zh-CN"/>
                              </w:rPr>
                            </w:pPr>
                            <w:r>
                              <w:rPr>
                                <w:rFonts w:hint="eastAsia"/>
                                <w:sz w:val="24"/>
                                <w:szCs w:val="24"/>
                                <w:lang w:val="en-US" w:eastAsia="zh-CN"/>
                              </w:rPr>
                              <w:t>图2</w:t>
                            </w:r>
                          </w:p>
                        </w:txbxContent>
                      </wps:txbx>
                      <wps:bodyPr upright="1"/>
                    </wps:wsp>
                  </a:graphicData>
                </a:graphic>
              </wp:anchor>
            </w:drawing>
          </mc:Choice>
          <mc:Fallback>
            <w:pict>
              <v:shape id="_x0000_s1026" o:spid="_x0000_s1026" o:spt="202" type="#_x0000_t202" style="position:absolute;left:0pt;margin-left:378.7pt;margin-top:84.65pt;height:25.3pt;width:56.45pt;z-index:251672576;mso-width-relative:page;mso-height-relative:page;" filled="f" stroked="f" coordsize="21600,21600" o:gfxdata="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ASW8/j&#10;2AAAAAsBAAAPAAAAAAAAAAEAIAAAACIAAABkcnMvZG93bnJldi54bWxQSwECFAAUAAAACACHTuJA&#10;5Vg+Fq8BAABPAwAADgAAAAAAAAABACAAAAAnAQAAZHJzL2Uyb0RvYy54bWxQSwUGAAAAAAYABgBZ&#10;AQAASAUAAAAA&#10;">
                <v:fill on="f" focussize="0,0"/>
                <v:stroke on="f"/>
                <v:imagedata o:title=""/>
                <o:lock v:ext="edit" aspectratio="f"/>
                <v:textbox>
                  <w:txbxContent>
                    <w:p w14:paraId="49A8D1B7">
                      <w:pPr>
                        <w:jc w:val="center"/>
                        <w:rPr>
                          <w:rFonts w:hint="default" w:eastAsia="宋体"/>
                          <w:sz w:val="24"/>
                          <w:szCs w:val="24"/>
                          <w:lang w:val="en-US" w:eastAsia="zh-CN"/>
                        </w:rPr>
                      </w:pPr>
                      <w:r>
                        <w:rPr>
                          <w:rFonts w:hint="eastAsia"/>
                          <w:sz w:val="24"/>
                          <w:szCs w:val="24"/>
                          <w:lang w:val="en-US" w:eastAsia="zh-CN"/>
                        </w:rPr>
                        <w:t>图2</w:t>
                      </w:r>
                    </w:p>
                  </w:txbxContent>
                </v:textbox>
              </v:shape>
            </w:pict>
          </mc:Fallback>
        </mc:AlternateContent>
      </w:r>
      <w:r>
        <w:rPr>
          <w:rFonts w:hint="default" w:ascii="Times New Roman" w:hAnsi="Times New Roman" w:eastAsia="宋体" w:cs="Times New Roman"/>
          <w:color w:val="auto"/>
          <w:kern w:val="0"/>
          <w:sz w:val="24"/>
          <w:szCs w:val="24"/>
          <w:lang w:val="en-US" w:eastAsia="zh-CN" w:bidi="ar"/>
        </w:rPr>
        <w:t>积分赛比赛场地</w:t>
      </w:r>
      <w:r>
        <w:rPr>
          <w:rFonts w:hint="eastAsia" w:ascii="Times New Roman" w:hAnsi="Times New Roman" w:eastAsia="宋体" w:cs="Times New Roman"/>
          <w:color w:val="auto"/>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如图</w:t>
      </w:r>
      <w:r>
        <w:rPr>
          <w:rFonts w:hint="eastAsia" w:ascii="Times New Roman" w:hAnsi="Times New Roman" w:eastAsia="宋体" w:cs="Times New Roman"/>
          <w:color w:val="auto"/>
          <w:kern w:val="0"/>
          <w:sz w:val="24"/>
          <w:szCs w:val="24"/>
          <w:lang w:val="en-US" w:eastAsia="zh-CN" w:bidi="ar"/>
        </w:rPr>
        <w:t>2）</w:t>
      </w:r>
      <w:r>
        <w:rPr>
          <w:rFonts w:hint="default" w:ascii="Times New Roman" w:hAnsi="Times New Roman" w:eastAsia="宋体" w:cs="Times New Roman"/>
          <w:color w:val="auto"/>
          <w:kern w:val="0"/>
          <w:sz w:val="24"/>
          <w:szCs w:val="24"/>
          <w:lang w:val="en-US" w:eastAsia="zh-CN" w:bidi="ar"/>
        </w:rPr>
        <w:t>，小组共有3次机会，每次1分钟，选手可以控制“冰壶”在环形跑道上前进，前进距离越长（按角度分割线）成绩越好，成绩以3次测试成绩之和为总成绩。</w:t>
      </w:r>
      <w:r>
        <w:rPr>
          <w:rFonts w:hint="eastAsia" w:ascii="Times New Roman" w:hAnsi="Times New Roman" w:eastAsia="宋体" w:cs="Times New Roman"/>
          <w:color w:val="auto"/>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积分赛场地尺寸：外径1000mm，内径300mm，厚度5mm</w:t>
      </w:r>
      <w:r>
        <w:rPr>
          <w:rFonts w:hint="eastAsia" w:ascii="Times New Roman" w:hAnsi="Times New Roman" w:eastAsia="宋体" w:cs="Times New Roman"/>
          <w:color w:val="auto"/>
          <w:kern w:val="0"/>
          <w:sz w:val="24"/>
          <w:szCs w:val="24"/>
          <w:lang w:val="en-US" w:eastAsia="zh-CN" w:bidi="ar"/>
        </w:rPr>
        <w:t>）。</w:t>
      </w:r>
    </w:p>
    <w:p w14:paraId="29BFC1C6">
      <w:pPr>
        <w:keepNext w:val="0"/>
        <w:keepLines w:val="0"/>
        <w:widowControl/>
        <w:numPr>
          <w:ilvl w:val="0"/>
          <w:numId w:val="43"/>
        </w:numPr>
        <w:suppressLineNumbers w:val="0"/>
        <w:spacing w:line="360" w:lineRule="auto"/>
        <w:ind w:left="725" w:leftChars="0" w:hanging="425" w:firstLineChars="0"/>
        <w:jc w:val="left"/>
        <w:rPr>
          <w:rFonts w:hint="default" w:ascii="Times New Roman" w:hAnsi="Times New Roman" w:eastAsia="宋体" w:cs="Times New Roman"/>
          <w:color w:val="auto"/>
          <w:kern w:val="0"/>
          <w:sz w:val="24"/>
          <w:szCs w:val="24"/>
          <w:lang w:val="en-US" w:eastAsia="zh-CN" w:bidi="ar"/>
        </w:rPr>
      </w:pPr>
      <w:r>
        <w:rPr>
          <w:rFonts w:hint="eastAsia" w:ascii="Times New Roman" w:hAnsi="Times New Roman" w:eastAsia="宋体" w:cs="Times New Roman"/>
          <w:color w:val="auto"/>
          <w:kern w:val="0"/>
          <w:sz w:val="24"/>
          <w:szCs w:val="24"/>
          <w:lang w:val="en-US" w:eastAsia="zh-CN" w:bidi="ar"/>
        </w:rPr>
        <w:t>晋级淘汰赛小组按抽签序号进行比赛。</w:t>
      </w:r>
      <w:r>
        <w:rPr>
          <w:rFonts w:hint="default" w:ascii="Times New Roman" w:hAnsi="Times New Roman" w:eastAsia="宋体" w:cs="Times New Roman"/>
          <w:color w:val="auto"/>
          <w:kern w:val="0"/>
          <w:sz w:val="24"/>
          <w:szCs w:val="24"/>
          <w:lang w:val="en-US" w:eastAsia="zh-CN" w:bidi="ar"/>
        </w:rPr>
        <w:t>积分赛与淘汰赛每轮晋级方案如下表。</w:t>
      </w:r>
    </w:p>
    <w:tbl>
      <w:tblPr>
        <w:tblStyle w:val="14"/>
        <w:tblW w:w="8796" w:type="dxa"/>
        <w:tblInd w:w="339"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308"/>
        <w:gridCol w:w="1876"/>
        <w:gridCol w:w="1403"/>
        <w:gridCol w:w="1403"/>
        <w:gridCol w:w="1403"/>
        <w:gridCol w:w="1403"/>
      </w:tblGrid>
      <w:tr w14:paraId="7DDDDE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trPr>
        <w:tc>
          <w:tcPr>
            <w:tcW w:w="1308" w:type="dxa"/>
            <w:tcBorders>
              <w:top w:val="single" w:color="000000" w:sz="4" w:space="0"/>
              <w:left w:val="single" w:color="000000" w:sz="4" w:space="0"/>
              <w:bottom w:val="single" w:color="000000" w:sz="4" w:space="0"/>
              <w:right w:val="single" w:color="000000" w:sz="4" w:space="0"/>
            </w:tcBorders>
            <w:noWrap/>
            <w:vAlign w:val="center"/>
          </w:tcPr>
          <w:p w14:paraId="35DE88EB">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赛制</w:t>
            </w:r>
          </w:p>
        </w:tc>
        <w:tc>
          <w:tcPr>
            <w:tcW w:w="1876" w:type="dxa"/>
            <w:tcBorders>
              <w:top w:val="single" w:color="000000" w:sz="4" w:space="0"/>
              <w:left w:val="single" w:color="000000" w:sz="4" w:space="0"/>
              <w:bottom w:val="single" w:color="000000" w:sz="4" w:space="0"/>
              <w:right w:val="single" w:color="000000" w:sz="4" w:space="0"/>
            </w:tcBorders>
            <w:noWrap w:val="0"/>
            <w:vAlign w:val="center"/>
          </w:tcPr>
          <w:p w14:paraId="6E0ACF85">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第1轮比赛（即比赛队数）</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06C05083">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第2轮比赛</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69DCA8F0">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第3轮比赛</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66CD99EB">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第4轮比赛</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2EE200AC">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第5轮比赛</w:t>
            </w:r>
          </w:p>
        </w:tc>
      </w:tr>
      <w:tr w14:paraId="48D540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3" w:hRule="atLeast"/>
        </w:trPr>
        <w:tc>
          <w:tcPr>
            <w:tcW w:w="1308" w:type="dxa"/>
            <w:tcBorders>
              <w:top w:val="single" w:color="000000" w:sz="4" w:space="0"/>
              <w:left w:val="single" w:color="000000" w:sz="4" w:space="0"/>
              <w:bottom w:val="single" w:color="000000" w:sz="4" w:space="0"/>
              <w:right w:val="single" w:color="000000" w:sz="4" w:space="0"/>
            </w:tcBorders>
            <w:noWrap/>
            <w:vAlign w:val="center"/>
          </w:tcPr>
          <w:p w14:paraId="4159CB8A">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淘汰</w:t>
            </w:r>
          </w:p>
        </w:tc>
        <w:tc>
          <w:tcPr>
            <w:tcW w:w="1876" w:type="dxa"/>
            <w:tcBorders>
              <w:top w:val="single" w:color="000000" w:sz="4" w:space="0"/>
              <w:left w:val="single" w:color="000000" w:sz="4" w:space="0"/>
              <w:bottom w:val="single" w:color="000000" w:sz="4" w:space="0"/>
              <w:right w:val="single" w:color="000000" w:sz="4" w:space="0"/>
            </w:tcBorders>
            <w:noWrap w:val="0"/>
            <w:vAlign w:val="center"/>
          </w:tcPr>
          <w:p w14:paraId="68910AD5">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0C0B1ABD">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17C20491">
            <w:pPr>
              <w:jc w:val="center"/>
              <w:rPr>
                <w:rFonts w:hint="default" w:ascii="Times New Roman" w:hAnsi="Times New Roman" w:eastAsia="宋体" w:cs="Times New Roman"/>
                <w:i w:val="0"/>
                <w:iCs w:val="0"/>
                <w:color w:val="000000"/>
                <w:sz w:val="22"/>
                <w:szCs w:val="22"/>
                <w:u w:val="none"/>
              </w:rPr>
            </w:pP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1BBF47C2">
            <w:pPr>
              <w:jc w:val="center"/>
              <w:rPr>
                <w:rFonts w:hint="default" w:ascii="Times New Roman" w:hAnsi="Times New Roman" w:eastAsia="宋体" w:cs="Times New Roman"/>
                <w:i w:val="0"/>
                <w:iCs w:val="0"/>
                <w:color w:val="000000"/>
                <w:sz w:val="22"/>
                <w:szCs w:val="22"/>
                <w:u w:val="none"/>
              </w:rPr>
            </w:pP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742DF19D">
            <w:pPr>
              <w:jc w:val="center"/>
              <w:rPr>
                <w:rFonts w:hint="default" w:ascii="Times New Roman" w:hAnsi="Times New Roman" w:eastAsia="宋体" w:cs="Times New Roman"/>
                <w:i w:val="0"/>
                <w:iCs w:val="0"/>
                <w:color w:val="000000"/>
                <w:sz w:val="22"/>
                <w:szCs w:val="22"/>
                <w:u w:val="none"/>
              </w:rPr>
            </w:pPr>
          </w:p>
        </w:tc>
      </w:tr>
      <w:tr w14:paraId="16F878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3" w:hRule="atLeast"/>
        </w:trPr>
        <w:tc>
          <w:tcPr>
            <w:tcW w:w="1308" w:type="dxa"/>
            <w:tcBorders>
              <w:top w:val="single" w:color="000000" w:sz="4" w:space="0"/>
              <w:left w:val="single" w:color="000000" w:sz="4" w:space="0"/>
              <w:bottom w:val="single" w:color="000000" w:sz="4" w:space="0"/>
              <w:right w:val="single" w:color="000000" w:sz="4" w:space="0"/>
            </w:tcBorders>
            <w:noWrap/>
            <w:vAlign w:val="center"/>
          </w:tcPr>
          <w:p w14:paraId="52A3D0BD">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淘汰</w:t>
            </w:r>
          </w:p>
        </w:tc>
        <w:tc>
          <w:tcPr>
            <w:tcW w:w="1876" w:type="dxa"/>
            <w:tcBorders>
              <w:top w:val="single" w:color="000000" w:sz="4" w:space="0"/>
              <w:left w:val="single" w:color="000000" w:sz="4" w:space="0"/>
              <w:bottom w:val="single" w:color="000000" w:sz="4" w:space="0"/>
              <w:right w:val="single" w:color="000000" w:sz="4" w:space="0"/>
            </w:tcBorders>
            <w:noWrap w:val="0"/>
            <w:vAlign w:val="center"/>
          </w:tcPr>
          <w:p w14:paraId="7ED9BC69">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3</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271861CE">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0DEB55A1">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5B17C201">
            <w:pPr>
              <w:jc w:val="center"/>
              <w:rPr>
                <w:rFonts w:hint="default" w:ascii="Times New Roman" w:hAnsi="Times New Roman" w:eastAsia="宋体" w:cs="Times New Roman"/>
                <w:i w:val="0"/>
                <w:iCs w:val="0"/>
                <w:color w:val="000000"/>
                <w:sz w:val="22"/>
                <w:szCs w:val="22"/>
                <w:u w:val="none"/>
              </w:rPr>
            </w:pP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48ECEB93">
            <w:pPr>
              <w:jc w:val="center"/>
              <w:rPr>
                <w:rFonts w:hint="default" w:ascii="Times New Roman" w:hAnsi="Times New Roman" w:eastAsia="宋体" w:cs="Times New Roman"/>
                <w:i w:val="0"/>
                <w:iCs w:val="0"/>
                <w:color w:val="000000"/>
                <w:sz w:val="22"/>
                <w:szCs w:val="22"/>
                <w:u w:val="none"/>
              </w:rPr>
            </w:pPr>
          </w:p>
        </w:tc>
      </w:tr>
      <w:tr w14:paraId="290160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3" w:hRule="atLeast"/>
        </w:trPr>
        <w:tc>
          <w:tcPr>
            <w:tcW w:w="1308" w:type="dxa"/>
            <w:tcBorders>
              <w:top w:val="single" w:color="000000" w:sz="4" w:space="0"/>
              <w:left w:val="single" w:color="000000" w:sz="4" w:space="0"/>
              <w:bottom w:val="single" w:color="000000" w:sz="4" w:space="0"/>
              <w:right w:val="single" w:color="000000" w:sz="4" w:space="0"/>
            </w:tcBorders>
            <w:noWrap/>
            <w:vAlign w:val="center"/>
          </w:tcPr>
          <w:p w14:paraId="538DACEF">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淘汰</w:t>
            </w:r>
          </w:p>
        </w:tc>
        <w:tc>
          <w:tcPr>
            <w:tcW w:w="1876" w:type="dxa"/>
            <w:tcBorders>
              <w:top w:val="single" w:color="000000" w:sz="4" w:space="0"/>
              <w:left w:val="single" w:color="000000" w:sz="4" w:space="0"/>
              <w:bottom w:val="single" w:color="000000" w:sz="4" w:space="0"/>
              <w:right w:val="single" w:color="000000" w:sz="4" w:space="0"/>
            </w:tcBorders>
            <w:noWrap w:val="0"/>
            <w:vAlign w:val="center"/>
          </w:tcPr>
          <w:p w14:paraId="26F991F3">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4</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6CA90AB1">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1ADE0DA5">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41F75E06">
            <w:pPr>
              <w:jc w:val="center"/>
              <w:rPr>
                <w:rFonts w:hint="default" w:ascii="Times New Roman" w:hAnsi="Times New Roman" w:eastAsia="宋体" w:cs="Times New Roman"/>
                <w:i w:val="0"/>
                <w:iCs w:val="0"/>
                <w:color w:val="000000"/>
                <w:sz w:val="22"/>
                <w:szCs w:val="22"/>
                <w:u w:val="none"/>
              </w:rPr>
            </w:pP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54A1B7E8">
            <w:pPr>
              <w:jc w:val="center"/>
              <w:rPr>
                <w:rFonts w:hint="default" w:ascii="Times New Roman" w:hAnsi="Times New Roman" w:eastAsia="宋体" w:cs="Times New Roman"/>
                <w:i w:val="0"/>
                <w:iCs w:val="0"/>
                <w:color w:val="000000"/>
                <w:sz w:val="22"/>
                <w:szCs w:val="22"/>
                <w:u w:val="none"/>
              </w:rPr>
            </w:pPr>
          </w:p>
        </w:tc>
      </w:tr>
      <w:tr w14:paraId="1F4F8D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3" w:hRule="atLeast"/>
        </w:trPr>
        <w:tc>
          <w:tcPr>
            <w:tcW w:w="1308" w:type="dxa"/>
            <w:tcBorders>
              <w:top w:val="single" w:color="000000" w:sz="4" w:space="0"/>
              <w:left w:val="single" w:color="000000" w:sz="4" w:space="0"/>
              <w:bottom w:val="single" w:color="000000" w:sz="4" w:space="0"/>
              <w:right w:val="single" w:color="000000" w:sz="4" w:space="0"/>
            </w:tcBorders>
            <w:noWrap/>
            <w:vAlign w:val="center"/>
          </w:tcPr>
          <w:p w14:paraId="38E683A8">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积分+淘汰</w:t>
            </w:r>
          </w:p>
        </w:tc>
        <w:tc>
          <w:tcPr>
            <w:tcW w:w="1876" w:type="dxa"/>
            <w:tcBorders>
              <w:top w:val="single" w:color="000000" w:sz="4" w:space="0"/>
              <w:left w:val="single" w:color="000000" w:sz="4" w:space="0"/>
              <w:bottom w:val="single" w:color="000000" w:sz="4" w:space="0"/>
              <w:right w:val="single" w:color="000000" w:sz="4" w:space="0"/>
            </w:tcBorders>
            <w:noWrap w:val="0"/>
            <w:vAlign w:val="center"/>
          </w:tcPr>
          <w:p w14:paraId="54E86EBE">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5-6</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7E86BB63">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3</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3BB402AE">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22B9C25D">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786B983E">
            <w:pPr>
              <w:jc w:val="center"/>
              <w:rPr>
                <w:rFonts w:hint="default" w:ascii="Times New Roman" w:hAnsi="Times New Roman" w:eastAsia="宋体" w:cs="Times New Roman"/>
                <w:i w:val="0"/>
                <w:iCs w:val="0"/>
                <w:color w:val="000000"/>
                <w:sz w:val="22"/>
                <w:szCs w:val="22"/>
                <w:u w:val="none"/>
              </w:rPr>
            </w:pPr>
          </w:p>
        </w:tc>
      </w:tr>
      <w:tr w14:paraId="68E08E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3" w:hRule="atLeast"/>
        </w:trPr>
        <w:tc>
          <w:tcPr>
            <w:tcW w:w="1308" w:type="dxa"/>
            <w:tcBorders>
              <w:top w:val="single" w:color="000000" w:sz="4" w:space="0"/>
              <w:left w:val="single" w:color="000000" w:sz="4" w:space="0"/>
              <w:bottom w:val="single" w:color="000000" w:sz="4" w:space="0"/>
              <w:right w:val="single" w:color="000000" w:sz="4" w:space="0"/>
            </w:tcBorders>
            <w:noWrap/>
            <w:vAlign w:val="center"/>
          </w:tcPr>
          <w:p w14:paraId="7B9ED26F">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积分+淘汰</w:t>
            </w:r>
          </w:p>
        </w:tc>
        <w:tc>
          <w:tcPr>
            <w:tcW w:w="1876" w:type="dxa"/>
            <w:tcBorders>
              <w:top w:val="single" w:color="000000" w:sz="4" w:space="0"/>
              <w:left w:val="single" w:color="000000" w:sz="4" w:space="0"/>
              <w:bottom w:val="single" w:color="000000" w:sz="4" w:space="0"/>
              <w:right w:val="single" w:color="000000" w:sz="4" w:space="0"/>
            </w:tcBorders>
            <w:noWrap w:val="0"/>
            <w:vAlign w:val="center"/>
          </w:tcPr>
          <w:p w14:paraId="0CE57435">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7-8</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51EE1FF4">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4</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049F53C2">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0BAB5919">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3C47B767">
            <w:pPr>
              <w:jc w:val="center"/>
              <w:rPr>
                <w:rFonts w:hint="default" w:ascii="Times New Roman" w:hAnsi="Times New Roman" w:eastAsia="宋体" w:cs="Times New Roman"/>
                <w:i w:val="0"/>
                <w:iCs w:val="0"/>
                <w:color w:val="000000"/>
                <w:sz w:val="22"/>
                <w:szCs w:val="22"/>
                <w:u w:val="none"/>
              </w:rPr>
            </w:pPr>
          </w:p>
        </w:tc>
      </w:tr>
      <w:tr w14:paraId="3C3481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3" w:hRule="atLeast"/>
        </w:trPr>
        <w:tc>
          <w:tcPr>
            <w:tcW w:w="1308" w:type="dxa"/>
            <w:tcBorders>
              <w:top w:val="single" w:color="000000" w:sz="4" w:space="0"/>
              <w:left w:val="single" w:color="000000" w:sz="4" w:space="0"/>
              <w:bottom w:val="single" w:color="000000" w:sz="4" w:space="0"/>
              <w:right w:val="single" w:color="000000" w:sz="4" w:space="0"/>
            </w:tcBorders>
            <w:noWrap/>
            <w:vAlign w:val="center"/>
          </w:tcPr>
          <w:p w14:paraId="5FF282BB">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积分+淘汰</w:t>
            </w:r>
          </w:p>
        </w:tc>
        <w:tc>
          <w:tcPr>
            <w:tcW w:w="1876" w:type="dxa"/>
            <w:tcBorders>
              <w:top w:val="single" w:color="000000" w:sz="4" w:space="0"/>
              <w:left w:val="single" w:color="000000" w:sz="4" w:space="0"/>
              <w:bottom w:val="single" w:color="000000" w:sz="4" w:space="0"/>
              <w:right w:val="single" w:color="000000" w:sz="4" w:space="0"/>
            </w:tcBorders>
            <w:noWrap w:val="0"/>
            <w:vAlign w:val="center"/>
          </w:tcPr>
          <w:p w14:paraId="04DB3AC0">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9-12</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26D6987C">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6</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32943A03">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4BB0EB26">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58AA9091">
            <w:pPr>
              <w:jc w:val="center"/>
              <w:rPr>
                <w:rFonts w:hint="default" w:ascii="Times New Roman" w:hAnsi="Times New Roman" w:eastAsia="宋体" w:cs="Times New Roman"/>
                <w:i w:val="0"/>
                <w:iCs w:val="0"/>
                <w:color w:val="000000"/>
                <w:sz w:val="22"/>
                <w:szCs w:val="22"/>
                <w:u w:val="none"/>
              </w:rPr>
            </w:pPr>
          </w:p>
        </w:tc>
      </w:tr>
      <w:tr w14:paraId="0EE7E9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3" w:hRule="atLeast"/>
        </w:trPr>
        <w:tc>
          <w:tcPr>
            <w:tcW w:w="1308" w:type="dxa"/>
            <w:tcBorders>
              <w:top w:val="single" w:color="000000" w:sz="4" w:space="0"/>
              <w:left w:val="single" w:color="000000" w:sz="4" w:space="0"/>
              <w:bottom w:val="single" w:color="000000" w:sz="4" w:space="0"/>
              <w:right w:val="single" w:color="000000" w:sz="4" w:space="0"/>
            </w:tcBorders>
            <w:noWrap/>
            <w:vAlign w:val="center"/>
          </w:tcPr>
          <w:p w14:paraId="22127CC4">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积分+淘汰</w:t>
            </w:r>
          </w:p>
        </w:tc>
        <w:tc>
          <w:tcPr>
            <w:tcW w:w="1876" w:type="dxa"/>
            <w:tcBorders>
              <w:top w:val="single" w:color="000000" w:sz="4" w:space="0"/>
              <w:left w:val="single" w:color="000000" w:sz="4" w:space="0"/>
              <w:bottom w:val="single" w:color="000000" w:sz="4" w:space="0"/>
              <w:right w:val="single" w:color="000000" w:sz="4" w:space="0"/>
            </w:tcBorders>
            <w:noWrap w:val="0"/>
            <w:vAlign w:val="center"/>
          </w:tcPr>
          <w:p w14:paraId="0121A2B8">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13-16</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1ACF424A">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8</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413026FF">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4</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2FEE45AD">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53F54453">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p>
        </w:tc>
      </w:tr>
      <w:tr w14:paraId="32DAF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3" w:hRule="atLeast"/>
        </w:trPr>
        <w:tc>
          <w:tcPr>
            <w:tcW w:w="1308" w:type="dxa"/>
            <w:tcBorders>
              <w:top w:val="single" w:color="000000" w:sz="4" w:space="0"/>
              <w:left w:val="single" w:color="000000" w:sz="4" w:space="0"/>
              <w:bottom w:val="single" w:color="000000" w:sz="4" w:space="0"/>
              <w:right w:val="single" w:color="000000" w:sz="4" w:space="0"/>
            </w:tcBorders>
            <w:noWrap/>
            <w:vAlign w:val="center"/>
          </w:tcPr>
          <w:p w14:paraId="7C9A5C21">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积分+淘汰</w:t>
            </w:r>
          </w:p>
        </w:tc>
        <w:tc>
          <w:tcPr>
            <w:tcW w:w="1876" w:type="dxa"/>
            <w:tcBorders>
              <w:top w:val="single" w:color="000000" w:sz="4" w:space="0"/>
              <w:left w:val="single" w:color="000000" w:sz="4" w:space="0"/>
              <w:bottom w:val="single" w:color="000000" w:sz="4" w:space="0"/>
              <w:right w:val="single" w:color="000000" w:sz="4" w:space="0"/>
            </w:tcBorders>
            <w:noWrap w:val="0"/>
            <w:vAlign w:val="center"/>
          </w:tcPr>
          <w:p w14:paraId="19D8F0AD">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17-19</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6A1B78E8">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9</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6FF57007">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3</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443B634A">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19FC9997">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p>
        </w:tc>
      </w:tr>
      <w:tr w14:paraId="6028C3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3" w:hRule="atLeast"/>
        </w:trPr>
        <w:tc>
          <w:tcPr>
            <w:tcW w:w="1308" w:type="dxa"/>
            <w:tcBorders>
              <w:top w:val="single" w:color="000000" w:sz="4" w:space="0"/>
              <w:left w:val="single" w:color="000000" w:sz="4" w:space="0"/>
              <w:bottom w:val="single" w:color="000000" w:sz="4" w:space="0"/>
              <w:right w:val="single" w:color="000000" w:sz="4" w:space="0"/>
            </w:tcBorders>
            <w:noWrap/>
            <w:vAlign w:val="center"/>
          </w:tcPr>
          <w:p w14:paraId="056C97E3">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积分+淘汰</w:t>
            </w:r>
          </w:p>
        </w:tc>
        <w:tc>
          <w:tcPr>
            <w:tcW w:w="1876" w:type="dxa"/>
            <w:tcBorders>
              <w:top w:val="single" w:color="000000" w:sz="4" w:space="0"/>
              <w:left w:val="single" w:color="000000" w:sz="4" w:space="0"/>
              <w:bottom w:val="single" w:color="000000" w:sz="4" w:space="0"/>
              <w:right w:val="single" w:color="000000" w:sz="4" w:space="0"/>
            </w:tcBorders>
            <w:noWrap w:val="0"/>
            <w:vAlign w:val="center"/>
          </w:tcPr>
          <w:p w14:paraId="4CC15CD7">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20-25</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3F8A22E7">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12</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26EF8BD6">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4</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65768F51">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71427EE7">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p>
        </w:tc>
      </w:tr>
      <w:tr w14:paraId="39500E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3" w:hRule="atLeast"/>
        </w:trPr>
        <w:tc>
          <w:tcPr>
            <w:tcW w:w="1308" w:type="dxa"/>
            <w:tcBorders>
              <w:top w:val="single" w:color="000000" w:sz="4" w:space="0"/>
              <w:left w:val="single" w:color="000000" w:sz="4" w:space="0"/>
              <w:bottom w:val="single" w:color="000000" w:sz="4" w:space="0"/>
              <w:right w:val="single" w:color="000000" w:sz="4" w:space="0"/>
            </w:tcBorders>
            <w:noWrap/>
            <w:vAlign w:val="center"/>
          </w:tcPr>
          <w:p w14:paraId="6CE33BE8">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积分+淘汰</w:t>
            </w:r>
          </w:p>
        </w:tc>
        <w:tc>
          <w:tcPr>
            <w:tcW w:w="1876" w:type="dxa"/>
            <w:tcBorders>
              <w:top w:val="single" w:color="000000" w:sz="4" w:space="0"/>
              <w:left w:val="single" w:color="000000" w:sz="4" w:space="0"/>
              <w:bottom w:val="single" w:color="000000" w:sz="4" w:space="0"/>
              <w:right w:val="single" w:color="000000" w:sz="4" w:space="0"/>
            </w:tcBorders>
            <w:noWrap w:val="0"/>
            <w:vAlign w:val="center"/>
          </w:tcPr>
          <w:p w14:paraId="0994AF43">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26-36</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25B54A3C">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18</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1DCA0324">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6</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4B576460">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3B2BAF9F">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p>
        </w:tc>
      </w:tr>
      <w:tr w14:paraId="26A462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3" w:hRule="atLeast"/>
        </w:trPr>
        <w:tc>
          <w:tcPr>
            <w:tcW w:w="1308" w:type="dxa"/>
            <w:tcBorders>
              <w:top w:val="single" w:color="000000" w:sz="4" w:space="0"/>
              <w:left w:val="single" w:color="000000" w:sz="4" w:space="0"/>
              <w:bottom w:val="single" w:color="000000" w:sz="4" w:space="0"/>
              <w:right w:val="single" w:color="000000" w:sz="4" w:space="0"/>
            </w:tcBorders>
            <w:noWrap/>
            <w:vAlign w:val="center"/>
          </w:tcPr>
          <w:p w14:paraId="4686C043">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积分+淘汰</w:t>
            </w:r>
          </w:p>
        </w:tc>
        <w:tc>
          <w:tcPr>
            <w:tcW w:w="1876" w:type="dxa"/>
            <w:tcBorders>
              <w:top w:val="single" w:color="000000" w:sz="4" w:space="0"/>
              <w:left w:val="single" w:color="000000" w:sz="4" w:space="0"/>
              <w:bottom w:val="single" w:color="000000" w:sz="4" w:space="0"/>
              <w:right w:val="single" w:color="000000" w:sz="4" w:space="0"/>
            </w:tcBorders>
            <w:noWrap w:val="0"/>
            <w:vAlign w:val="center"/>
          </w:tcPr>
          <w:p w14:paraId="5ADDCA81">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37-48</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0E0EB239">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24</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3765DA98">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8</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1E57782B">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4</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5F9F9B8E">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w:t>
            </w:r>
          </w:p>
        </w:tc>
      </w:tr>
      <w:tr w14:paraId="1D3CD4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2" w:hRule="atLeast"/>
        </w:trPr>
        <w:tc>
          <w:tcPr>
            <w:tcW w:w="1308" w:type="dxa"/>
            <w:tcBorders>
              <w:top w:val="single" w:color="000000" w:sz="4" w:space="0"/>
              <w:left w:val="single" w:color="000000" w:sz="4" w:space="0"/>
              <w:bottom w:val="single" w:color="000000" w:sz="4" w:space="0"/>
              <w:right w:val="single" w:color="000000" w:sz="4" w:space="0"/>
            </w:tcBorders>
            <w:noWrap/>
            <w:vAlign w:val="center"/>
          </w:tcPr>
          <w:p w14:paraId="1AD2874B">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积分+淘汰</w:t>
            </w:r>
          </w:p>
        </w:tc>
        <w:tc>
          <w:tcPr>
            <w:tcW w:w="1876" w:type="dxa"/>
            <w:tcBorders>
              <w:top w:val="single" w:color="000000" w:sz="4" w:space="0"/>
              <w:left w:val="single" w:color="000000" w:sz="4" w:space="0"/>
              <w:bottom w:val="single" w:color="000000" w:sz="4" w:space="0"/>
              <w:right w:val="single" w:color="000000" w:sz="4" w:space="0"/>
            </w:tcBorders>
            <w:noWrap w:val="0"/>
            <w:vAlign w:val="center"/>
          </w:tcPr>
          <w:p w14:paraId="3647655A">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49-54</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7D25C4AD">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27</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00C4F48E">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9</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08327599">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3</w:t>
            </w:r>
          </w:p>
        </w:tc>
        <w:tc>
          <w:tcPr>
            <w:tcW w:w="1403" w:type="dxa"/>
            <w:tcBorders>
              <w:top w:val="single" w:color="000000" w:sz="4" w:space="0"/>
              <w:left w:val="single" w:color="000000" w:sz="4" w:space="0"/>
              <w:bottom w:val="single" w:color="000000" w:sz="4" w:space="0"/>
              <w:right w:val="single" w:color="000000" w:sz="4" w:space="0"/>
            </w:tcBorders>
            <w:noWrap/>
            <w:vAlign w:val="center"/>
          </w:tcPr>
          <w:p w14:paraId="608B7B53">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w:t>
            </w:r>
          </w:p>
        </w:tc>
      </w:tr>
    </w:tbl>
    <w:p w14:paraId="1939B67A">
      <w:pPr>
        <w:keepNext w:val="0"/>
        <w:keepLines w:val="0"/>
        <w:widowControl/>
        <w:numPr>
          <w:ilvl w:val="0"/>
          <w:numId w:val="43"/>
        </w:numPr>
        <w:suppressLineNumbers w:val="0"/>
        <w:spacing w:line="360" w:lineRule="auto"/>
        <w:ind w:left="725" w:leftChars="0" w:hanging="425" w:firstLineChars="0"/>
        <w:jc w:val="left"/>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淘汰赛制：比赛前由裁判给选手分发颜色标签纸，选手</w:t>
      </w:r>
      <w:r>
        <w:rPr>
          <w:rFonts w:hint="eastAsia" w:ascii="Times New Roman" w:hAnsi="Times New Roman" w:eastAsia="宋体" w:cs="Times New Roman"/>
          <w:color w:val="auto"/>
          <w:kern w:val="0"/>
          <w:sz w:val="24"/>
          <w:szCs w:val="24"/>
          <w:lang w:val="en-US" w:eastAsia="zh-CN" w:bidi="ar"/>
        </w:rPr>
        <w:t>须</w:t>
      </w:r>
      <w:r>
        <w:rPr>
          <w:rFonts w:hint="default" w:ascii="Times New Roman" w:hAnsi="Times New Roman" w:eastAsia="宋体" w:cs="Times New Roman"/>
          <w:color w:val="auto"/>
          <w:kern w:val="0"/>
          <w:sz w:val="24"/>
          <w:szCs w:val="24"/>
          <w:lang w:val="en-US" w:eastAsia="zh-CN" w:bidi="ar"/>
        </w:rPr>
        <w:t>将颜色标签纸粘贴到</w:t>
      </w:r>
      <w:r>
        <w:rPr>
          <w:rFonts w:hint="eastAsia" w:ascii="Times New Roman" w:hAnsi="Times New Roman" w:eastAsia="宋体" w:cs="Times New Roman"/>
          <w:color w:val="auto"/>
          <w:kern w:val="0"/>
          <w:sz w:val="24"/>
          <w:szCs w:val="24"/>
          <w:lang w:val="en-US" w:eastAsia="zh-CN" w:bidi="ar"/>
        </w:rPr>
        <w:t>各自</w:t>
      </w:r>
      <w:r>
        <w:rPr>
          <w:rFonts w:hint="default" w:ascii="Times New Roman" w:hAnsi="Times New Roman" w:eastAsia="宋体" w:cs="Times New Roman"/>
          <w:color w:val="auto"/>
          <w:kern w:val="0"/>
          <w:sz w:val="24"/>
          <w:szCs w:val="24"/>
          <w:lang w:val="en-US" w:eastAsia="zh-CN" w:bidi="ar"/>
        </w:rPr>
        <w:t>参赛作品上。每</w:t>
      </w:r>
      <w:r>
        <w:rPr>
          <w:rFonts w:hint="eastAsia" w:ascii="Times New Roman" w:hAnsi="Times New Roman" w:eastAsia="宋体" w:cs="Times New Roman"/>
          <w:color w:val="auto"/>
          <w:kern w:val="0"/>
          <w:sz w:val="24"/>
          <w:szCs w:val="24"/>
          <w:lang w:val="en-US" w:eastAsia="zh-CN" w:bidi="ar"/>
        </w:rPr>
        <w:t>场</w:t>
      </w:r>
      <w:r>
        <w:rPr>
          <w:rFonts w:hint="default" w:ascii="Times New Roman" w:hAnsi="Times New Roman" w:eastAsia="宋体" w:cs="Times New Roman"/>
          <w:color w:val="auto"/>
          <w:kern w:val="0"/>
          <w:sz w:val="24"/>
          <w:szCs w:val="24"/>
          <w:lang w:val="en-US" w:eastAsia="zh-CN" w:bidi="ar"/>
        </w:rPr>
        <w:t>2-3</w:t>
      </w:r>
      <w:r>
        <w:rPr>
          <w:rFonts w:hint="eastAsia" w:ascii="Times New Roman" w:hAnsi="Times New Roman" w:eastAsia="宋体" w:cs="Times New Roman"/>
          <w:color w:val="auto"/>
          <w:kern w:val="0"/>
          <w:sz w:val="24"/>
          <w:szCs w:val="24"/>
          <w:lang w:val="en-US" w:eastAsia="zh-CN" w:bidi="ar"/>
        </w:rPr>
        <w:t>组</w:t>
      </w:r>
      <w:r>
        <w:rPr>
          <w:rFonts w:hint="default" w:ascii="Times New Roman" w:hAnsi="Times New Roman" w:eastAsia="宋体" w:cs="Times New Roman"/>
          <w:color w:val="auto"/>
          <w:kern w:val="0"/>
          <w:sz w:val="24"/>
          <w:szCs w:val="24"/>
          <w:lang w:val="en-US" w:eastAsia="zh-CN" w:bidi="ar"/>
        </w:rPr>
        <w:t>进行对抗比赛，</w:t>
      </w:r>
      <w:r>
        <w:rPr>
          <w:rFonts w:hint="eastAsia" w:ascii="Times New Roman" w:hAnsi="Times New Roman" w:eastAsia="宋体" w:cs="Times New Roman"/>
          <w:color w:val="auto"/>
          <w:kern w:val="0"/>
          <w:sz w:val="24"/>
          <w:szCs w:val="24"/>
          <w:lang w:val="en-US" w:eastAsia="zh-CN" w:bidi="ar"/>
        </w:rPr>
        <w:t>每组可自行选择上场1-2个气垫“冰壶”，</w:t>
      </w:r>
      <w:r>
        <w:rPr>
          <w:rFonts w:hint="default" w:ascii="Times New Roman" w:hAnsi="Times New Roman" w:eastAsia="宋体" w:cs="Times New Roman"/>
          <w:color w:val="auto"/>
          <w:kern w:val="0"/>
          <w:sz w:val="24"/>
          <w:szCs w:val="24"/>
          <w:lang w:val="en-US" w:eastAsia="zh-CN" w:bidi="ar"/>
        </w:rPr>
        <w:t>胜出的</w:t>
      </w:r>
      <w:r>
        <w:rPr>
          <w:rFonts w:hint="eastAsia" w:ascii="Times New Roman" w:hAnsi="Times New Roman" w:eastAsia="宋体" w:cs="Times New Roman"/>
          <w:color w:val="auto"/>
          <w:kern w:val="0"/>
          <w:sz w:val="24"/>
          <w:szCs w:val="24"/>
          <w:lang w:val="en-US" w:eastAsia="zh-CN" w:bidi="ar"/>
        </w:rPr>
        <w:t>小组</w:t>
      </w:r>
      <w:r>
        <w:rPr>
          <w:rFonts w:hint="default" w:ascii="Times New Roman" w:hAnsi="Times New Roman" w:eastAsia="宋体" w:cs="Times New Roman"/>
          <w:color w:val="auto"/>
          <w:kern w:val="0"/>
          <w:sz w:val="24"/>
          <w:szCs w:val="24"/>
          <w:lang w:val="en-US" w:eastAsia="zh-CN" w:bidi="ar"/>
        </w:rPr>
        <w:t>晋级下一轮。</w:t>
      </w:r>
    </w:p>
    <w:p w14:paraId="1FCE9DA1">
      <w:pPr>
        <w:keepNext w:val="0"/>
        <w:keepLines w:val="0"/>
        <w:widowControl/>
        <w:numPr>
          <w:ilvl w:val="0"/>
          <w:numId w:val="43"/>
        </w:numPr>
        <w:suppressLineNumbers w:val="0"/>
        <w:spacing w:line="360" w:lineRule="auto"/>
        <w:ind w:left="725" w:leftChars="0" w:hanging="425" w:firstLineChars="0"/>
        <w:jc w:val="left"/>
        <w:rPr>
          <w:rFonts w:hint="default" w:ascii="Times New Roman" w:hAnsi="Times New Roman" w:eastAsia="宋体" w:cs="Times New Roman"/>
          <w:color w:val="auto"/>
          <w:kern w:val="0"/>
          <w:sz w:val="24"/>
          <w:szCs w:val="24"/>
          <w:lang w:val="en-US" w:eastAsia="zh-CN" w:bidi="ar"/>
        </w:rPr>
      </w:pPr>
      <w:r>
        <w:rPr>
          <w:rFonts w:hint="eastAsia" w:ascii="Times New Roman" w:hAnsi="Times New Roman" w:eastAsia="宋体" w:cs="Times New Roman"/>
          <w:color w:val="auto"/>
          <w:kern w:val="0"/>
          <w:sz w:val="24"/>
          <w:szCs w:val="24"/>
          <w:lang w:val="en-US" w:eastAsia="zh-CN" w:bidi="ar"/>
        </w:rPr>
        <w:t>淘汰赛</w:t>
      </w:r>
      <w:r>
        <w:rPr>
          <w:rFonts w:hint="default" w:ascii="Times New Roman" w:hAnsi="Times New Roman" w:eastAsia="宋体" w:cs="Times New Roman"/>
          <w:color w:val="auto"/>
          <w:kern w:val="0"/>
          <w:sz w:val="24"/>
          <w:szCs w:val="24"/>
          <w:lang w:val="en-US" w:eastAsia="zh-CN" w:bidi="ar"/>
        </w:rPr>
        <w:t>每</w:t>
      </w:r>
      <w:r>
        <w:rPr>
          <w:rFonts w:hint="eastAsia" w:ascii="Times New Roman" w:hAnsi="Times New Roman" w:eastAsia="宋体" w:cs="Times New Roman"/>
          <w:color w:val="auto"/>
          <w:kern w:val="0"/>
          <w:sz w:val="24"/>
          <w:szCs w:val="24"/>
          <w:lang w:val="en-US" w:eastAsia="zh-CN" w:bidi="ar"/>
        </w:rPr>
        <w:t>场</w:t>
      </w:r>
      <w:r>
        <w:rPr>
          <w:rFonts w:hint="default" w:ascii="Times New Roman" w:hAnsi="Times New Roman" w:eastAsia="宋体" w:cs="Times New Roman"/>
          <w:color w:val="auto"/>
          <w:kern w:val="0"/>
          <w:sz w:val="24"/>
          <w:szCs w:val="24"/>
          <w:lang w:val="en-US" w:eastAsia="zh-CN" w:bidi="ar"/>
        </w:rPr>
        <w:t>比赛前，各小组有</w:t>
      </w:r>
      <w:r>
        <w:rPr>
          <w:rFonts w:hint="default" w:ascii="Times New Roman" w:hAnsi="Times New Roman" w:eastAsia="宋体" w:cs="Times New Roman"/>
          <w:color w:val="auto"/>
          <w:kern w:val="0"/>
          <w:sz w:val="24"/>
          <w:szCs w:val="24"/>
          <w:highlight w:val="none"/>
          <w:lang w:val="en-US" w:eastAsia="zh-CN" w:bidi="ar"/>
        </w:rPr>
        <w:t>5分钟</w:t>
      </w:r>
      <w:r>
        <w:rPr>
          <w:rFonts w:hint="default" w:ascii="Times New Roman" w:hAnsi="Times New Roman" w:eastAsia="宋体" w:cs="Times New Roman"/>
          <w:color w:val="auto"/>
          <w:kern w:val="0"/>
          <w:sz w:val="24"/>
          <w:szCs w:val="24"/>
          <w:lang w:val="en-US" w:eastAsia="zh-CN" w:bidi="ar"/>
        </w:rPr>
        <w:t>的调整时间，选手可到制作区使用工具和材料调整作品。调整时间结束前，气垫“冰壶”需开机放置在启动区内。比赛开始后选手不得再触碰气垫“冰壶”。</w:t>
      </w:r>
    </w:p>
    <w:p w14:paraId="25D5914A">
      <w:pPr>
        <w:keepNext w:val="0"/>
        <w:keepLines w:val="0"/>
        <w:widowControl/>
        <w:numPr>
          <w:ilvl w:val="0"/>
          <w:numId w:val="43"/>
        </w:numPr>
        <w:suppressLineNumbers w:val="0"/>
        <w:spacing w:line="360" w:lineRule="auto"/>
        <w:ind w:left="725" w:leftChars="0" w:hanging="425" w:firstLineChars="0"/>
        <w:jc w:val="left"/>
        <w:rPr>
          <w:rFonts w:hint="default" w:ascii="Times New Roman" w:hAnsi="Times New Roman" w:eastAsia="宋体" w:cs="Times New Roman"/>
          <w:color w:val="auto"/>
          <w:kern w:val="0"/>
          <w:sz w:val="24"/>
          <w:szCs w:val="24"/>
          <w:lang w:val="en-US" w:eastAsia="zh-CN" w:bidi="ar"/>
        </w:rPr>
      </w:pPr>
      <w:r>
        <w:rPr>
          <w:rFonts w:hint="default" w:ascii="Times New Roman" w:hAnsi="Times New Roman" w:cs="Times New Roman"/>
          <w:color w:val="auto"/>
        </w:rPr>
        <w:drawing>
          <wp:anchor distT="0" distB="0" distL="114300" distR="114300" simplePos="0" relativeHeight="251671552" behindDoc="0" locked="0" layoutInCell="1" allowOverlap="1">
            <wp:simplePos x="0" y="0"/>
            <wp:positionH relativeFrom="column">
              <wp:posOffset>4375150</wp:posOffset>
            </wp:positionH>
            <wp:positionV relativeFrom="paragraph">
              <wp:posOffset>406400</wp:posOffset>
            </wp:positionV>
            <wp:extent cx="1415415" cy="1709420"/>
            <wp:effectExtent l="0" t="0" r="6985" b="5080"/>
            <wp:wrapSquare wrapText="bothSides"/>
            <wp:docPr id="94" name="图片 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731"/>
                    <pic:cNvPicPr>
                      <a:picLocks noChangeAspect="1"/>
                    </pic:cNvPicPr>
                  </pic:nvPicPr>
                  <pic:blipFill>
                    <a:blip r:embed="rId29"/>
                    <a:stretch>
                      <a:fillRect/>
                    </a:stretch>
                  </pic:blipFill>
                  <pic:spPr>
                    <a:xfrm>
                      <a:off x="0" y="0"/>
                      <a:ext cx="1415415" cy="1709420"/>
                    </a:xfrm>
                    <a:prstGeom prst="rect">
                      <a:avLst/>
                    </a:prstGeom>
                    <a:noFill/>
                    <a:ln>
                      <a:noFill/>
                    </a:ln>
                  </pic:spPr>
                </pic:pic>
              </a:graphicData>
            </a:graphic>
          </wp:anchor>
        </w:drawing>
      </w:r>
      <w:r>
        <w:rPr>
          <w:rFonts w:hint="eastAsia" w:ascii="Times New Roman" w:hAnsi="Times New Roman" w:eastAsia="宋体" w:cs="Times New Roman"/>
          <w:color w:val="auto"/>
          <w:kern w:val="0"/>
          <w:sz w:val="24"/>
          <w:szCs w:val="24"/>
          <w:lang w:val="en-US" w:eastAsia="zh-CN" w:bidi="ar"/>
        </w:rPr>
        <w:t>淘汰赛</w:t>
      </w:r>
      <w:r>
        <w:rPr>
          <w:rFonts w:hint="default" w:ascii="Times New Roman" w:hAnsi="Times New Roman" w:eastAsia="宋体" w:cs="Times New Roman"/>
          <w:color w:val="auto"/>
          <w:kern w:val="0"/>
          <w:sz w:val="24"/>
          <w:szCs w:val="24"/>
          <w:lang w:val="en-US" w:eastAsia="zh-CN" w:bidi="ar"/>
        </w:rPr>
        <w:t>每</w:t>
      </w:r>
      <w:r>
        <w:rPr>
          <w:rFonts w:hint="eastAsia" w:ascii="Times New Roman" w:hAnsi="Times New Roman" w:eastAsia="宋体" w:cs="Times New Roman"/>
          <w:color w:val="auto"/>
          <w:kern w:val="0"/>
          <w:sz w:val="24"/>
          <w:szCs w:val="24"/>
          <w:lang w:val="en-US" w:eastAsia="zh-CN" w:bidi="ar"/>
        </w:rPr>
        <w:t>场</w:t>
      </w:r>
      <w:r>
        <w:rPr>
          <w:rFonts w:hint="default" w:ascii="Times New Roman" w:hAnsi="Times New Roman" w:eastAsia="宋体" w:cs="Times New Roman"/>
          <w:color w:val="auto"/>
          <w:kern w:val="0"/>
          <w:sz w:val="24"/>
          <w:szCs w:val="24"/>
          <w:lang w:val="en-US" w:eastAsia="zh-CN" w:bidi="ar"/>
        </w:rPr>
        <w:t>比赛时间2分钟，选手在裁判发出指令后，组内选手控制气垫“冰壶”通过前进、掩护等战术，使己方的气垫“冰壶”尽可能靠近大本营的中心，或将对方的气垫“冰壶”</w:t>
      </w:r>
      <w:r>
        <w:rPr>
          <w:rFonts w:hint="default" w:ascii="Times New Roman" w:hAnsi="Times New Roman" w:eastAsia="宋体" w:cs="Times New Roman"/>
          <w:color w:val="auto"/>
          <w:kern w:val="0"/>
          <w:sz w:val="24"/>
          <w:szCs w:val="24"/>
          <w:highlight w:val="none"/>
          <w:lang w:val="en-US" w:eastAsia="zh-CN" w:bidi="ar"/>
        </w:rPr>
        <w:t>撞离靶心</w:t>
      </w:r>
      <w:r>
        <w:rPr>
          <w:rFonts w:hint="default" w:ascii="Times New Roman" w:hAnsi="Times New Roman" w:eastAsia="宋体" w:cs="Times New Roman"/>
          <w:color w:val="auto"/>
          <w:kern w:val="0"/>
          <w:sz w:val="24"/>
          <w:szCs w:val="24"/>
          <w:lang w:val="en-US" w:eastAsia="zh-CN" w:bidi="ar"/>
        </w:rPr>
        <w:t>。</w:t>
      </w:r>
    </w:p>
    <w:p w14:paraId="692DD2A1">
      <w:pPr>
        <w:keepNext w:val="0"/>
        <w:keepLines w:val="0"/>
        <w:widowControl/>
        <w:numPr>
          <w:ilvl w:val="0"/>
          <w:numId w:val="43"/>
        </w:numPr>
        <w:suppressLineNumbers w:val="0"/>
        <w:spacing w:line="360" w:lineRule="auto"/>
        <w:ind w:left="725" w:leftChars="0" w:hanging="425" w:firstLineChars="0"/>
        <w:jc w:val="left"/>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在比赛过程中，若有气垫“冰壶”</w:t>
      </w:r>
      <w:r>
        <w:rPr>
          <w:rFonts w:hint="eastAsia" w:ascii="Times New Roman" w:hAnsi="Times New Roman" w:eastAsia="宋体" w:cs="Times New Roman"/>
          <w:color w:val="auto"/>
          <w:kern w:val="0"/>
          <w:sz w:val="24"/>
          <w:szCs w:val="24"/>
          <w:lang w:val="en-US" w:eastAsia="zh-CN" w:bidi="ar"/>
        </w:rPr>
        <w:t>偏离</w:t>
      </w:r>
      <w:r>
        <w:rPr>
          <w:rFonts w:hint="default" w:ascii="Times New Roman" w:hAnsi="Times New Roman" w:eastAsia="宋体" w:cs="Times New Roman"/>
          <w:color w:val="auto"/>
          <w:kern w:val="0"/>
          <w:sz w:val="24"/>
          <w:szCs w:val="24"/>
          <w:lang w:val="en-US" w:eastAsia="zh-CN" w:bidi="ar"/>
        </w:rPr>
        <w:t>场地边线（直径2m</w:t>
      </w:r>
      <w:r>
        <w:rPr>
          <w:rFonts w:hint="eastAsia" w:ascii="Times New Roman" w:hAnsi="Times New Roman" w:eastAsia="宋体" w:cs="Times New Roman"/>
          <w:color w:val="auto"/>
          <w:kern w:val="0"/>
          <w:sz w:val="24"/>
          <w:szCs w:val="24"/>
          <w:lang w:val="en-US" w:eastAsia="zh-CN" w:bidi="ar"/>
        </w:rPr>
        <w:t>，高度5mm</w:t>
      </w:r>
      <w:r>
        <w:rPr>
          <w:rFonts w:hint="default" w:ascii="Times New Roman" w:hAnsi="Times New Roman" w:eastAsia="宋体" w:cs="Times New Roman"/>
          <w:color w:val="auto"/>
          <w:kern w:val="0"/>
          <w:sz w:val="24"/>
          <w:szCs w:val="24"/>
          <w:lang w:val="en-US" w:eastAsia="zh-CN" w:bidi="ar"/>
        </w:rPr>
        <w:t>的圆形场地）导致无法返回场地，</w:t>
      </w:r>
      <w:r>
        <w:rPr>
          <w:rFonts w:hint="eastAsia" w:ascii="Times New Roman" w:hAnsi="Times New Roman" w:eastAsia="宋体" w:cs="Times New Roman"/>
          <w:color w:val="auto"/>
          <w:kern w:val="0"/>
          <w:sz w:val="24"/>
          <w:szCs w:val="24"/>
          <w:lang w:val="en-US" w:eastAsia="zh-CN" w:bidi="ar"/>
        </w:rPr>
        <w:t>可在</w:t>
      </w:r>
      <w:r>
        <w:rPr>
          <w:rFonts w:hint="default" w:ascii="Times New Roman" w:hAnsi="Times New Roman" w:eastAsia="宋体" w:cs="Times New Roman"/>
          <w:color w:val="auto"/>
          <w:kern w:val="0"/>
          <w:sz w:val="24"/>
          <w:szCs w:val="24"/>
          <w:lang w:val="en-US" w:eastAsia="zh-CN" w:bidi="ar"/>
        </w:rPr>
        <w:t>本轮比赛结束后由选手带离场地（该气垫“冰壶”可用于后续比赛）。</w:t>
      </w:r>
    </w:p>
    <w:p w14:paraId="43DCD2B6">
      <w:pPr>
        <w:keepNext w:val="0"/>
        <w:keepLines w:val="0"/>
        <w:widowControl/>
        <w:numPr>
          <w:ilvl w:val="0"/>
          <w:numId w:val="43"/>
        </w:numPr>
        <w:suppressLineNumbers w:val="0"/>
        <w:spacing w:line="360" w:lineRule="auto"/>
        <w:ind w:left="725" w:leftChars="0" w:hanging="425" w:firstLineChars="0"/>
        <w:jc w:val="left"/>
        <w:rPr>
          <w:rFonts w:hint="default" w:ascii="Times New Roman" w:hAnsi="Times New Roman" w:eastAsia="宋体" w:cs="Times New Roman"/>
          <w:color w:val="auto"/>
          <w:kern w:val="0"/>
          <w:sz w:val="24"/>
          <w:szCs w:val="24"/>
          <w:lang w:val="en-US" w:eastAsia="zh-CN" w:bidi="ar"/>
        </w:rPr>
      </w:pPr>
      <w:r>
        <w:rPr>
          <w:rFonts w:hint="default" w:ascii="Times New Roman" w:hAnsi="Times New Roman" w:cs="Times New Roman"/>
          <w:color w:val="auto"/>
          <w:sz w:val="24"/>
        </w:rPr>
        <mc:AlternateContent>
          <mc:Choice Requires="wps">
            <w:drawing>
              <wp:anchor distT="0" distB="0" distL="114300" distR="114300" simplePos="0" relativeHeight="251673600" behindDoc="0" locked="0" layoutInCell="1" allowOverlap="1">
                <wp:simplePos x="0" y="0"/>
                <wp:positionH relativeFrom="column">
                  <wp:posOffset>5170170</wp:posOffset>
                </wp:positionH>
                <wp:positionV relativeFrom="paragraph">
                  <wp:posOffset>75565</wp:posOffset>
                </wp:positionV>
                <wp:extent cx="574675" cy="41021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574675" cy="410210"/>
                        </a:xfrm>
                        <a:prstGeom prst="rect">
                          <a:avLst/>
                        </a:prstGeom>
                        <a:noFill/>
                        <a:ln>
                          <a:noFill/>
                        </a:ln>
                      </wps:spPr>
                      <wps:txbx>
                        <w:txbxContent>
                          <w:p w14:paraId="15104609">
                            <w:pPr>
                              <w:jc w:val="center"/>
                              <w:rPr>
                                <w:rFonts w:hint="default" w:eastAsia="宋体"/>
                                <w:sz w:val="21"/>
                                <w:szCs w:val="21"/>
                                <w:lang w:val="en-US" w:eastAsia="zh-CN"/>
                              </w:rPr>
                            </w:pPr>
                            <w:r>
                              <w:rPr>
                                <w:rFonts w:hint="eastAsia"/>
                                <w:sz w:val="21"/>
                                <w:szCs w:val="21"/>
                                <w:lang w:val="en-US" w:eastAsia="zh-CN"/>
                              </w:rPr>
                              <w:t>图3</w:t>
                            </w:r>
                          </w:p>
                        </w:txbxContent>
                      </wps:txbx>
                      <wps:bodyPr upright="1"/>
                    </wps:wsp>
                  </a:graphicData>
                </a:graphic>
              </wp:anchor>
            </w:drawing>
          </mc:Choice>
          <mc:Fallback>
            <w:pict>
              <v:shape id="_x0000_s1026" o:spid="_x0000_s1026" o:spt="202" type="#_x0000_t202" style="position:absolute;left:0pt;margin-left:407.1pt;margin-top:5.95pt;height:32.3pt;width:45.25pt;z-index:251673600;mso-width-relative:page;mso-height-relative:page;" filled="f" stroked="f" coordsize="21600,21600" o:gfxdata="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PzclX7X&#10;AAAACQEAAA8AAAAAAAAAAQAgAAAAIgAAAGRycy9kb3ducmV2LnhtbFBLAQIUABQAAAAIAIdO4kA4&#10;lYMJrwEAAE8DAAAOAAAAAAAAAAEAIAAAACYBAABkcnMvZTJvRG9jLnhtbFBLBQYAAAAABgAGAFkB&#10;AABHBQAAAAA=&#10;">
                <v:fill on="f" focussize="0,0"/>
                <v:stroke on="f"/>
                <v:imagedata o:title=""/>
                <o:lock v:ext="edit" aspectratio="f"/>
                <v:textbox>
                  <w:txbxContent>
                    <w:p w14:paraId="15104609">
                      <w:pPr>
                        <w:jc w:val="center"/>
                        <w:rPr>
                          <w:rFonts w:hint="default" w:eastAsia="宋体"/>
                          <w:sz w:val="21"/>
                          <w:szCs w:val="21"/>
                          <w:lang w:val="en-US" w:eastAsia="zh-CN"/>
                        </w:rPr>
                      </w:pPr>
                      <w:r>
                        <w:rPr>
                          <w:rFonts w:hint="eastAsia"/>
                          <w:sz w:val="21"/>
                          <w:szCs w:val="21"/>
                          <w:lang w:val="en-US" w:eastAsia="zh-CN"/>
                        </w:rPr>
                        <w:t>图3</w:t>
                      </w:r>
                    </w:p>
                  </w:txbxContent>
                </v:textbox>
              </v:shape>
            </w:pict>
          </mc:Fallback>
        </mc:AlternateContent>
      </w:r>
      <w:r>
        <w:rPr>
          <w:rFonts w:hint="default" w:ascii="Times New Roman" w:hAnsi="Times New Roman" w:eastAsia="宋体" w:cs="Times New Roman"/>
          <w:color w:val="auto"/>
          <w:kern w:val="0"/>
          <w:sz w:val="24"/>
          <w:szCs w:val="24"/>
          <w:lang w:val="en-US" w:eastAsia="zh-CN" w:bidi="ar"/>
        </w:rPr>
        <w:t>在竞技过程中，因故障或碰撞导致无法继续控制气垫“冰壶”，选手不得再调整气垫“冰壶”，</w:t>
      </w:r>
      <w:r>
        <w:rPr>
          <w:rFonts w:hint="eastAsia" w:ascii="Times New Roman" w:hAnsi="Times New Roman" w:eastAsia="宋体" w:cs="Times New Roman"/>
          <w:color w:val="auto"/>
          <w:kern w:val="0"/>
          <w:sz w:val="24"/>
          <w:szCs w:val="24"/>
          <w:lang w:val="en-US" w:eastAsia="zh-CN" w:bidi="ar"/>
        </w:rPr>
        <w:t>若该小组晋级</w:t>
      </w:r>
      <w:r>
        <w:rPr>
          <w:rFonts w:hint="default" w:ascii="Times New Roman" w:hAnsi="Times New Roman" w:eastAsia="宋体" w:cs="Times New Roman"/>
          <w:color w:val="auto"/>
          <w:kern w:val="0"/>
          <w:sz w:val="24"/>
          <w:szCs w:val="24"/>
          <w:lang w:val="en-US" w:eastAsia="zh-CN" w:bidi="ar"/>
        </w:rPr>
        <w:t>下轮</w:t>
      </w:r>
      <w:r>
        <w:rPr>
          <w:rFonts w:hint="eastAsia" w:ascii="Times New Roman" w:hAnsi="Times New Roman" w:eastAsia="宋体" w:cs="Times New Roman"/>
          <w:color w:val="auto"/>
          <w:kern w:val="0"/>
          <w:sz w:val="24"/>
          <w:szCs w:val="24"/>
          <w:lang w:val="en-US" w:eastAsia="zh-CN" w:bidi="ar"/>
        </w:rPr>
        <w:t>，可在</w:t>
      </w:r>
      <w:r>
        <w:rPr>
          <w:rFonts w:hint="default" w:ascii="Times New Roman" w:hAnsi="Times New Roman" w:eastAsia="宋体" w:cs="Times New Roman"/>
          <w:color w:val="auto"/>
          <w:kern w:val="0"/>
          <w:sz w:val="24"/>
          <w:szCs w:val="24"/>
          <w:lang w:val="en-US" w:eastAsia="zh-CN" w:bidi="ar"/>
        </w:rPr>
        <w:t>比赛前5分钟方可再调整。</w:t>
      </w:r>
    </w:p>
    <w:p w14:paraId="034196B5">
      <w:pPr>
        <w:keepNext w:val="0"/>
        <w:keepLines w:val="0"/>
        <w:widowControl/>
        <w:numPr>
          <w:ilvl w:val="0"/>
          <w:numId w:val="43"/>
        </w:numPr>
        <w:suppressLineNumbers w:val="0"/>
        <w:spacing w:line="360" w:lineRule="auto"/>
        <w:ind w:left="725" w:leftChars="0" w:hanging="425" w:firstLineChars="0"/>
        <w:jc w:val="left"/>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在倒计时结束时，大本营中心顶部相机自动拍照，依据照片判断气垫“冰壶”环数进行排序，</w:t>
      </w:r>
      <w:r>
        <w:rPr>
          <w:rFonts w:hint="eastAsia" w:ascii="Times New Roman" w:hAnsi="Times New Roman" w:eastAsia="宋体" w:cs="Times New Roman"/>
          <w:color w:val="auto"/>
          <w:kern w:val="0"/>
          <w:sz w:val="24"/>
          <w:szCs w:val="24"/>
          <w:lang w:val="en-US" w:eastAsia="zh-CN" w:bidi="ar"/>
        </w:rPr>
        <w:t>每组以最靠近</w:t>
      </w:r>
      <w:r>
        <w:rPr>
          <w:rFonts w:hint="default" w:ascii="Times New Roman" w:hAnsi="Times New Roman" w:eastAsia="宋体" w:cs="Times New Roman"/>
          <w:color w:val="auto"/>
          <w:kern w:val="0"/>
          <w:sz w:val="24"/>
          <w:szCs w:val="24"/>
          <w:lang w:val="en-US" w:eastAsia="zh-CN" w:bidi="ar"/>
        </w:rPr>
        <w:t>中心距离</w:t>
      </w:r>
      <w:r>
        <w:rPr>
          <w:rFonts w:hint="eastAsia" w:ascii="Times New Roman" w:hAnsi="Times New Roman" w:eastAsia="宋体" w:cs="Times New Roman"/>
          <w:color w:val="auto"/>
          <w:kern w:val="0"/>
          <w:sz w:val="24"/>
          <w:szCs w:val="24"/>
          <w:lang w:val="en-US" w:eastAsia="zh-CN" w:bidi="ar"/>
        </w:rPr>
        <w:t>的作品成绩为</w:t>
      </w:r>
      <w:r>
        <w:rPr>
          <w:rFonts w:hint="default" w:ascii="Times New Roman" w:hAnsi="Times New Roman" w:eastAsia="宋体" w:cs="Times New Roman"/>
          <w:color w:val="auto"/>
          <w:kern w:val="0"/>
          <w:sz w:val="24"/>
          <w:szCs w:val="24"/>
          <w:lang w:val="en-US" w:eastAsia="zh-CN" w:bidi="ar"/>
        </w:rPr>
        <w:t>判断淘汰</w:t>
      </w:r>
      <w:r>
        <w:rPr>
          <w:rFonts w:hint="eastAsia" w:ascii="Times New Roman" w:hAnsi="Times New Roman" w:eastAsia="宋体" w:cs="Times New Roman"/>
          <w:color w:val="auto"/>
          <w:kern w:val="0"/>
          <w:sz w:val="24"/>
          <w:szCs w:val="24"/>
          <w:lang w:val="en-US" w:eastAsia="zh-CN" w:bidi="ar"/>
        </w:rPr>
        <w:t>依据</w:t>
      </w:r>
      <w:r>
        <w:rPr>
          <w:rFonts w:hint="default" w:ascii="Times New Roman" w:hAnsi="Times New Roman" w:eastAsia="宋体" w:cs="Times New Roman"/>
          <w:color w:val="auto"/>
          <w:kern w:val="0"/>
          <w:sz w:val="24"/>
          <w:szCs w:val="24"/>
          <w:lang w:val="en-US" w:eastAsia="zh-CN" w:bidi="ar"/>
        </w:rPr>
        <w:t>，判罚规则如图</w:t>
      </w:r>
      <w:r>
        <w:rPr>
          <w:rFonts w:hint="eastAsia" w:ascii="Times New Roman" w:hAnsi="Times New Roman" w:eastAsia="宋体" w:cs="Times New Roman"/>
          <w:color w:val="auto"/>
          <w:kern w:val="0"/>
          <w:sz w:val="24"/>
          <w:szCs w:val="24"/>
          <w:lang w:val="en-US" w:eastAsia="zh-CN" w:bidi="ar"/>
        </w:rPr>
        <w:t>3</w:t>
      </w:r>
      <w:r>
        <w:rPr>
          <w:rFonts w:hint="default" w:ascii="Times New Roman" w:hAnsi="Times New Roman" w:eastAsia="宋体" w:cs="Times New Roman"/>
          <w:color w:val="auto"/>
          <w:kern w:val="0"/>
          <w:sz w:val="24"/>
          <w:szCs w:val="24"/>
          <w:lang w:val="en-US" w:eastAsia="zh-CN" w:bidi="ar"/>
        </w:rPr>
        <w:t>。</w:t>
      </w:r>
    </w:p>
    <w:p w14:paraId="2ECD81F8">
      <w:pPr>
        <w:keepNext w:val="0"/>
        <w:keepLines w:val="0"/>
        <w:widowControl/>
        <w:numPr>
          <w:ilvl w:val="0"/>
          <w:numId w:val="43"/>
        </w:numPr>
        <w:suppressLineNumbers w:val="0"/>
        <w:spacing w:line="360" w:lineRule="auto"/>
        <w:ind w:left="725" w:leftChars="0" w:hanging="425" w:firstLineChars="0"/>
        <w:jc w:val="left"/>
        <w:rPr>
          <w:rFonts w:hint="default" w:ascii="Times New Roman" w:hAnsi="Times New Roman" w:eastAsia="宋体" w:cs="Times New Roman"/>
          <w:color w:val="auto"/>
          <w:kern w:val="0"/>
          <w:sz w:val="24"/>
          <w:szCs w:val="24"/>
          <w:lang w:val="en-US" w:eastAsia="zh-CN" w:bidi="ar"/>
        </w:rPr>
      </w:pPr>
      <w:r>
        <w:rPr>
          <w:rFonts w:hint="eastAsia" w:ascii="Times New Roman" w:hAnsi="Times New Roman" w:eastAsia="宋体" w:cs="Times New Roman"/>
          <w:color w:val="auto"/>
          <w:kern w:val="0"/>
          <w:sz w:val="24"/>
          <w:szCs w:val="24"/>
          <w:lang w:val="en-US" w:eastAsia="zh-CN" w:bidi="ar"/>
        </w:rPr>
        <w:t>为确保比赛公平，每场胜出的气垫</w:t>
      </w:r>
      <w:r>
        <w:rPr>
          <w:rFonts w:hint="default" w:ascii="Times New Roman" w:hAnsi="Times New Roman" w:cs="Times New Roman"/>
          <w:color w:val="auto"/>
          <w:sz w:val="24"/>
        </w:rPr>
        <w:t>"冰壶"</w:t>
      </w:r>
      <w:r>
        <w:rPr>
          <w:rFonts w:hint="eastAsia" w:ascii="Times New Roman" w:hAnsi="Times New Roman" w:cs="Times New Roman"/>
          <w:color w:val="auto"/>
          <w:sz w:val="24"/>
          <w:lang w:eastAsia="zh-CN"/>
        </w:rPr>
        <w:t>须具备正常的气垫功能，即要求“</w:t>
      </w:r>
      <w:r>
        <w:rPr>
          <w:rFonts w:hint="eastAsia" w:ascii="Times New Roman" w:hAnsi="Times New Roman" w:cs="Times New Roman"/>
          <w:color w:val="auto"/>
          <w:sz w:val="24"/>
          <w:lang w:val="en-US" w:eastAsia="zh-CN"/>
        </w:rPr>
        <w:t>冰壶”在仅启动气垫情况下</w:t>
      </w:r>
      <w:r>
        <w:rPr>
          <w:rFonts w:hint="default" w:ascii="Times New Roman" w:hAnsi="Times New Roman" w:cs="Times New Roman"/>
          <w:color w:val="auto"/>
          <w:sz w:val="24"/>
        </w:rPr>
        <w:t>5秒内从5度斜坡顶部无助力滑至底部</w:t>
      </w:r>
      <w:r>
        <w:rPr>
          <w:rFonts w:hint="eastAsia" w:ascii="Times New Roman" w:hAnsi="Times New Roman" w:cs="Times New Roman"/>
          <w:color w:val="auto"/>
          <w:sz w:val="24"/>
          <w:lang w:eastAsia="zh-CN"/>
        </w:rPr>
        <w:t>，</w:t>
      </w:r>
      <w:r>
        <w:rPr>
          <w:rFonts w:hint="default" w:ascii="Times New Roman" w:hAnsi="Times New Roman" w:cs="Times New Roman"/>
          <w:color w:val="auto"/>
          <w:sz w:val="24"/>
        </w:rPr>
        <w:t>否则</w:t>
      </w:r>
      <w:r>
        <w:rPr>
          <w:rFonts w:hint="eastAsia" w:ascii="Times New Roman" w:hAnsi="Times New Roman" w:cs="Times New Roman"/>
          <w:color w:val="auto"/>
          <w:sz w:val="24"/>
          <w:lang w:eastAsia="zh-CN"/>
        </w:rPr>
        <w:t>成绩</w:t>
      </w:r>
      <w:r>
        <w:rPr>
          <w:rFonts w:hint="default" w:ascii="Times New Roman" w:hAnsi="Times New Roman" w:cs="Times New Roman"/>
          <w:color w:val="auto"/>
          <w:sz w:val="24"/>
        </w:rPr>
        <w:t>无效</w:t>
      </w:r>
      <w:r>
        <w:rPr>
          <w:rFonts w:hint="eastAsia" w:ascii="Times New Roman" w:hAnsi="Times New Roman" w:cs="Times New Roman"/>
          <w:color w:val="auto"/>
          <w:sz w:val="24"/>
          <w:lang w:eastAsia="zh-CN"/>
        </w:rPr>
        <w:t>。</w:t>
      </w:r>
    </w:p>
    <w:p w14:paraId="1175C0C1">
      <w:pPr>
        <w:keepNext w:val="0"/>
        <w:keepLines w:val="0"/>
        <w:widowControl/>
        <w:numPr>
          <w:ilvl w:val="0"/>
          <w:numId w:val="43"/>
        </w:numPr>
        <w:suppressLineNumbers w:val="0"/>
        <w:spacing w:line="360" w:lineRule="auto"/>
        <w:ind w:left="725" w:leftChars="0" w:hanging="425" w:firstLineChars="0"/>
        <w:jc w:val="left"/>
        <w:rPr>
          <w:rFonts w:hint="default" w:ascii="Times New Roman" w:hAnsi="Times New Roman" w:eastAsia="宋体" w:cs="Times New Roman"/>
          <w:color w:val="auto"/>
          <w:kern w:val="0"/>
          <w:sz w:val="24"/>
          <w:szCs w:val="24"/>
          <w:lang w:val="en-US" w:eastAsia="zh-CN" w:bidi="ar"/>
        </w:rPr>
      </w:pPr>
      <w:r>
        <w:rPr>
          <w:rFonts w:hint="eastAsia" w:ascii="Times New Roman" w:hAnsi="Times New Roman" w:cs="Times New Roman"/>
          <w:color w:val="auto"/>
          <w:sz w:val="24"/>
          <w:lang w:val="en-US" w:eastAsia="zh-CN"/>
        </w:rPr>
        <w:t>若更靠近中心的“冰壶”未通过测试，</w:t>
      </w:r>
      <w:r>
        <w:rPr>
          <w:rFonts w:hint="default" w:ascii="Times New Roman" w:hAnsi="Times New Roman" w:cs="Times New Roman"/>
          <w:color w:val="auto"/>
          <w:sz w:val="24"/>
        </w:rPr>
        <w:t>由</w:t>
      </w:r>
      <w:r>
        <w:rPr>
          <w:rFonts w:hint="eastAsia" w:ascii="Times New Roman" w:hAnsi="Times New Roman" w:cs="Times New Roman"/>
          <w:color w:val="auto"/>
          <w:sz w:val="24"/>
          <w:lang w:eastAsia="zh-CN"/>
        </w:rPr>
        <w:t>成绩排名</w:t>
      </w:r>
      <w:r>
        <w:rPr>
          <w:rFonts w:hint="default" w:ascii="Times New Roman" w:hAnsi="Times New Roman" w:cs="Times New Roman"/>
          <w:color w:val="auto"/>
          <w:sz w:val="24"/>
        </w:rPr>
        <w:t>递补</w:t>
      </w:r>
      <w:r>
        <w:rPr>
          <w:rFonts w:hint="eastAsia" w:ascii="Times New Roman" w:hAnsi="Times New Roman" w:cs="Times New Roman"/>
          <w:color w:val="auto"/>
          <w:sz w:val="24"/>
          <w:lang w:eastAsia="zh-CN"/>
        </w:rPr>
        <w:t>的</w:t>
      </w:r>
      <w:r>
        <w:rPr>
          <w:rFonts w:hint="default" w:ascii="Times New Roman" w:hAnsi="Times New Roman" w:eastAsia="宋体" w:cs="Times New Roman"/>
          <w:color w:val="auto"/>
          <w:kern w:val="0"/>
          <w:sz w:val="24"/>
          <w:szCs w:val="24"/>
          <w:lang w:val="en-US" w:eastAsia="zh-CN" w:bidi="ar"/>
        </w:rPr>
        <w:t>气垫“冰壶”按本条规则继续测试。</w:t>
      </w:r>
      <w:r>
        <w:rPr>
          <w:rFonts w:hint="eastAsia" w:ascii="Times New Roman" w:hAnsi="Times New Roman" w:eastAsia="宋体" w:cs="Times New Roman"/>
          <w:color w:val="auto"/>
          <w:kern w:val="0"/>
          <w:sz w:val="24"/>
          <w:szCs w:val="24"/>
          <w:lang w:val="en-US" w:eastAsia="zh-CN" w:bidi="ar"/>
        </w:rPr>
        <w:t>测试通过的“冰壶”所属小组晋级下一轮，晋级小组可以继续使用本组所有作品。</w:t>
      </w:r>
    </w:p>
    <w:tbl>
      <w:tblPr>
        <w:tblStyle w:val="15"/>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522"/>
      </w:tblGrid>
      <w:tr w14:paraId="633BA1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9628" w:type="dxa"/>
            <w:noWrap w:val="0"/>
            <w:vAlign w:val="top"/>
          </w:tcPr>
          <w:p w14:paraId="3F3AFA99">
            <w:pPr>
              <w:keepNext w:val="0"/>
              <w:keepLines w:val="0"/>
              <w:widowControl/>
              <w:numPr>
                <w:ilvl w:val="0"/>
                <w:numId w:val="0"/>
              </w:numPr>
              <w:suppressLineNumbers w:val="0"/>
              <w:spacing w:line="360" w:lineRule="auto"/>
              <w:jc w:val="center"/>
              <w:rPr>
                <w:rFonts w:hint="default" w:ascii="Times New Roman" w:hAnsi="Times New Roman" w:cs="Times New Roman"/>
                <w:color w:val="auto"/>
                <w:bdr w:val="single" w:color="000000" w:sz="4" w:space="0"/>
                <w:vertAlign w:val="baseline"/>
              </w:rPr>
            </w:pPr>
            <w:r>
              <w:rPr>
                <w:rFonts w:hint="default" w:ascii="Times New Roman" w:hAnsi="Times New Roman" w:cs="Times New Roman"/>
                <w:color w:val="auto"/>
                <w:bdr w:val="single" w:color="000000" w:sz="4" w:space="0"/>
              </w:rPr>
              <w:drawing>
                <wp:inline distT="0" distB="0" distL="114300" distR="114300">
                  <wp:extent cx="1806575" cy="1274445"/>
                  <wp:effectExtent l="0" t="0" r="9525" b="8255"/>
                  <wp:docPr id="88"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36"/>
                          <pic:cNvPicPr>
                            <a:picLocks noChangeAspect="1"/>
                          </pic:cNvPicPr>
                        </pic:nvPicPr>
                        <pic:blipFill>
                          <a:blip r:embed="rId30"/>
                          <a:srcRect r="1917"/>
                          <a:stretch>
                            <a:fillRect/>
                          </a:stretch>
                        </pic:blipFill>
                        <pic:spPr>
                          <a:xfrm>
                            <a:off x="0" y="0"/>
                            <a:ext cx="1806575" cy="1274445"/>
                          </a:xfrm>
                          <a:prstGeom prst="rect">
                            <a:avLst/>
                          </a:prstGeom>
                          <a:noFill/>
                          <a:ln>
                            <a:noFill/>
                          </a:ln>
                        </pic:spPr>
                      </pic:pic>
                    </a:graphicData>
                  </a:graphic>
                </wp:inline>
              </w:drawing>
            </w:r>
          </w:p>
        </w:tc>
      </w:tr>
      <w:tr w14:paraId="487E63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9628" w:type="dxa"/>
            <w:noWrap w:val="0"/>
            <w:vAlign w:val="top"/>
          </w:tcPr>
          <w:p w14:paraId="21B0AD72">
            <w:pPr>
              <w:jc w:val="center"/>
              <w:rPr>
                <w:rFonts w:hint="default" w:ascii="Times New Roman" w:hAnsi="Times New Roman" w:eastAsia="宋体" w:cs="Times New Roman"/>
                <w:color w:val="auto"/>
                <w:bdr w:val="single" w:color="000000" w:sz="4" w:space="0"/>
                <w:vertAlign w:val="baseline"/>
                <w:lang w:val="en-US" w:eastAsia="zh-CN"/>
              </w:rPr>
            </w:pPr>
            <w:r>
              <w:rPr>
                <w:rFonts w:hint="default" w:ascii="Times New Roman" w:hAnsi="Times New Roman" w:cs="Times New Roman"/>
                <w:sz w:val="21"/>
                <w:szCs w:val="21"/>
                <w:lang w:val="en-US" w:eastAsia="zh-CN"/>
              </w:rPr>
              <w:t>图4</w:t>
            </w:r>
          </w:p>
        </w:tc>
      </w:tr>
    </w:tbl>
    <w:p w14:paraId="58B86061">
      <w:pPr>
        <w:keepNext w:val="0"/>
        <w:keepLines w:val="0"/>
        <w:widowControl/>
        <w:numPr>
          <w:ilvl w:val="0"/>
          <w:numId w:val="43"/>
        </w:numPr>
        <w:suppressLineNumbers w:val="0"/>
        <w:spacing w:line="360" w:lineRule="auto"/>
        <w:ind w:left="725" w:leftChars="0" w:hanging="425" w:firstLineChars="0"/>
        <w:jc w:val="left"/>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同一轮被淘汰小组按积分赛成绩排名。</w:t>
      </w:r>
    </w:p>
    <w:p w14:paraId="7975BBE8">
      <w:pPr>
        <w:keepNext w:val="0"/>
        <w:keepLines w:val="0"/>
        <w:widowControl/>
        <w:numPr>
          <w:ilvl w:val="0"/>
          <w:numId w:val="0"/>
        </w:numPr>
        <w:suppressLineNumbers w:val="0"/>
        <w:spacing w:line="360" w:lineRule="auto"/>
        <w:jc w:val="left"/>
        <w:rPr>
          <w:rFonts w:hint="default" w:ascii="Times New Roman" w:hAnsi="Times New Roman" w:eastAsia="宋体" w:cs="Times New Roman"/>
          <w:b/>
          <w:bCs/>
          <w:color w:val="auto"/>
          <w:kern w:val="0"/>
          <w:sz w:val="28"/>
          <w:szCs w:val="28"/>
          <w:lang w:val="en-US" w:eastAsia="zh-CN" w:bidi="ar"/>
        </w:rPr>
      </w:pPr>
      <w:r>
        <w:rPr>
          <w:rFonts w:hint="default" w:ascii="Times New Roman" w:hAnsi="Times New Roman" w:eastAsia="宋体" w:cs="Times New Roman"/>
          <w:b/>
          <w:bCs/>
          <w:color w:val="auto"/>
          <w:kern w:val="0"/>
          <w:sz w:val="28"/>
          <w:szCs w:val="28"/>
          <w:lang w:val="en-US" w:eastAsia="zh-CN" w:bidi="ar"/>
        </w:rPr>
        <w:t>五、比赛场地</w:t>
      </w:r>
    </w:p>
    <w:p w14:paraId="24DCC093">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b w:val="0"/>
          <w:bCs w:val="0"/>
          <w:color w:val="auto"/>
          <w:kern w:val="0"/>
          <w:sz w:val="24"/>
          <w:szCs w:val="24"/>
          <w:lang w:val="en-US" w:eastAsia="zh-CN" w:bidi="ar"/>
        </w:rPr>
      </w:pPr>
      <w:r>
        <w:rPr>
          <w:rFonts w:hint="default" w:ascii="Times New Roman" w:hAnsi="Times New Roman" w:eastAsia="宋体" w:cs="Times New Roman"/>
          <w:b w:val="0"/>
          <w:bCs w:val="0"/>
          <w:color w:val="auto"/>
          <w:kern w:val="0"/>
          <w:sz w:val="24"/>
          <w:szCs w:val="24"/>
          <w:lang w:val="en-US" w:eastAsia="zh-CN" w:bidi="ar"/>
        </w:rPr>
        <w:t>圆形比赛场地</w:t>
      </w:r>
      <w:r>
        <w:rPr>
          <w:rFonts w:hint="eastAsia" w:ascii="Times New Roman" w:hAnsi="Times New Roman" w:eastAsia="宋体" w:cs="Times New Roman"/>
          <w:b w:val="0"/>
          <w:bCs w:val="0"/>
          <w:color w:val="auto"/>
          <w:kern w:val="0"/>
          <w:sz w:val="24"/>
          <w:szCs w:val="24"/>
          <w:lang w:val="en-US" w:eastAsia="zh-CN" w:bidi="ar"/>
        </w:rPr>
        <w:t>（如图5）</w:t>
      </w:r>
      <w:r>
        <w:rPr>
          <w:rFonts w:hint="default" w:ascii="Times New Roman" w:hAnsi="Times New Roman" w:eastAsia="宋体" w:cs="Times New Roman"/>
          <w:b w:val="0"/>
          <w:bCs w:val="0"/>
          <w:color w:val="auto"/>
          <w:kern w:val="0"/>
          <w:sz w:val="24"/>
          <w:szCs w:val="24"/>
          <w:lang w:val="en-US" w:eastAsia="zh-CN" w:bidi="ar"/>
        </w:rPr>
        <w:t>直径为2m，高度5mm。启动区长50cm、宽25cm（可满足2-3组同时竞技）。</w:t>
      </w:r>
    </w:p>
    <w:tbl>
      <w:tblPr>
        <w:tblStyle w:val="15"/>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522"/>
      </w:tblGrid>
      <w:tr w14:paraId="7397C5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9628" w:type="dxa"/>
            <w:noWrap w:val="0"/>
            <w:vAlign w:val="top"/>
          </w:tcPr>
          <w:p w14:paraId="6F203546">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vertAlign w:val="baseline"/>
                <w:lang w:val="en-US" w:eastAsia="zh-CN"/>
              </w:rPr>
            </w:pPr>
            <w:r>
              <w:rPr>
                <w:rFonts w:hint="default" w:ascii="Times New Roman" w:hAnsi="Times New Roman" w:eastAsia="宋体" w:cs="Times New Roman"/>
                <w:color w:val="auto"/>
                <w:vertAlign w:val="baseline"/>
                <w:lang w:val="en-US" w:eastAsia="zh-CN"/>
              </w:rPr>
              <w:drawing>
                <wp:inline distT="0" distB="0" distL="114300" distR="114300">
                  <wp:extent cx="2671445" cy="2696845"/>
                  <wp:effectExtent l="0" t="0" r="10795" b="635"/>
                  <wp:docPr id="95" name="图片 37" descr="d8abf76732907a8abbb4162c63f131b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37" descr="d8abf76732907a8abbb4162c63f131b4"/>
                          <pic:cNvPicPr>
                            <a:picLocks noChangeAspect="1"/>
                          </pic:cNvPicPr>
                        </pic:nvPicPr>
                        <pic:blipFill>
                          <a:blip r:embed="rId31"/>
                          <a:stretch>
                            <a:fillRect/>
                          </a:stretch>
                        </pic:blipFill>
                        <pic:spPr>
                          <a:xfrm>
                            <a:off x="0" y="0"/>
                            <a:ext cx="2671445" cy="2696845"/>
                          </a:xfrm>
                          <a:prstGeom prst="rect">
                            <a:avLst/>
                          </a:prstGeom>
                          <a:noFill/>
                          <a:ln>
                            <a:noFill/>
                          </a:ln>
                        </pic:spPr>
                      </pic:pic>
                    </a:graphicData>
                  </a:graphic>
                </wp:inline>
              </w:drawing>
            </w:r>
          </w:p>
        </w:tc>
      </w:tr>
      <w:tr w14:paraId="6F0448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9628" w:type="dxa"/>
            <w:noWrap w:val="0"/>
            <w:vAlign w:val="top"/>
          </w:tcPr>
          <w:p w14:paraId="39AE2907">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vertAlign w:val="baseline"/>
                <w:lang w:val="en-US" w:eastAsia="zh-CN"/>
              </w:rPr>
            </w:pPr>
            <w:r>
              <w:rPr>
                <w:rFonts w:hint="default" w:ascii="Times New Roman" w:hAnsi="Times New Roman" w:eastAsia="宋体" w:cs="Times New Roman"/>
                <w:color w:val="auto"/>
                <w:sz w:val="21"/>
                <w:szCs w:val="21"/>
                <w:vertAlign w:val="baseline"/>
                <w:lang w:val="en-US" w:eastAsia="zh-CN"/>
              </w:rPr>
              <w:t>图5</w:t>
            </w:r>
          </w:p>
        </w:tc>
      </w:tr>
    </w:tbl>
    <w:p w14:paraId="7E4CBD10">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300" w:leftChars="0"/>
        <w:jc w:val="center"/>
        <w:textAlignment w:val="auto"/>
        <w:rPr>
          <w:rFonts w:hint="default" w:ascii="Times New Roman" w:hAnsi="Times New Roman" w:eastAsia="宋体" w:cs="Times New Roman"/>
          <w:color w:val="auto"/>
          <w:kern w:val="0"/>
          <w:sz w:val="24"/>
          <w:szCs w:val="24"/>
          <w:lang w:val="en-US" w:eastAsia="zh-CN" w:bidi="ar"/>
        </w:rPr>
      </w:pPr>
    </w:p>
    <w:p w14:paraId="602360D2">
      <w:pPr>
        <w:keepNext w:val="0"/>
        <w:keepLines w:val="0"/>
        <w:pageBreakBefore w:val="0"/>
        <w:widowControl/>
        <w:suppressLineNumbers w:val="0"/>
        <w:kinsoku/>
        <w:wordWrap/>
        <w:overflowPunct/>
        <w:topLinePunct w:val="0"/>
        <w:autoSpaceDE/>
        <w:autoSpaceDN/>
        <w:bidi w:val="0"/>
        <w:adjustRightInd/>
        <w:snapToGrid/>
        <w:spacing w:before="240" w:after="60" w:line="480" w:lineRule="auto"/>
        <w:jc w:val="center"/>
        <w:textAlignment w:val="auto"/>
        <w:outlineLvl w:val="0"/>
        <w:rPr>
          <w:rFonts w:hint="default" w:ascii="Times New Roman" w:hAnsi="Times New Roman" w:eastAsia="宋体" w:cs="Times New Roman"/>
          <w:b/>
          <w:bCs/>
          <w:color w:val="auto"/>
          <w:kern w:val="0"/>
          <w:sz w:val="44"/>
          <w:szCs w:val="44"/>
          <w:lang w:val="en-US" w:eastAsia="zh-CN" w:bidi="ar"/>
        </w:rPr>
        <w:sectPr>
          <w:footerReference r:id="rId5" w:type="default"/>
          <w:pgSz w:w="11906" w:h="16838"/>
          <w:pgMar w:top="1440" w:right="1800" w:bottom="1440" w:left="1800" w:header="851" w:footer="992" w:gutter="0"/>
          <w:pgNumType w:fmt="decimal" w:start="1"/>
          <w:cols w:space="720" w:num="1"/>
          <w:docGrid w:type="lines" w:linePitch="312" w:charSpace="0"/>
        </w:sectPr>
      </w:pPr>
    </w:p>
    <w:p w14:paraId="5FD75F4E">
      <w:pPr>
        <w:keepNext w:val="0"/>
        <w:keepLines w:val="0"/>
        <w:pageBreakBefore w:val="0"/>
        <w:widowControl/>
        <w:suppressLineNumbers w:val="0"/>
        <w:kinsoku/>
        <w:wordWrap/>
        <w:overflowPunct/>
        <w:topLinePunct w:val="0"/>
        <w:autoSpaceDE/>
        <w:autoSpaceDN/>
        <w:bidi w:val="0"/>
        <w:adjustRightInd/>
        <w:snapToGrid/>
        <w:spacing w:before="240" w:after="60" w:line="480" w:lineRule="auto"/>
        <w:jc w:val="center"/>
        <w:textAlignment w:val="auto"/>
        <w:outlineLvl w:val="0"/>
        <w:rPr>
          <w:rFonts w:hint="default" w:ascii="Times New Roman" w:hAnsi="Times New Roman" w:eastAsia="宋体" w:cs="Times New Roman"/>
          <w:b/>
          <w:bCs/>
          <w:color w:val="auto"/>
          <w:kern w:val="0"/>
          <w:sz w:val="44"/>
          <w:szCs w:val="44"/>
          <w:lang w:val="en-US" w:eastAsia="zh-CN" w:bidi="ar"/>
        </w:rPr>
      </w:pPr>
    </w:p>
    <w:p w14:paraId="48E373D8">
      <w:pPr>
        <w:keepNext w:val="0"/>
        <w:keepLines w:val="0"/>
        <w:pageBreakBefore w:val="0"/>
        <w:widowControl/>
        <w:suppressLineNumbers w:val="0"/>
        <w:kinsoku/>
        <w:wordWrap/>
        <w:overflowPunct/>
        <w:topLinePunct w:val="0"/>
        <w:autoSpaceDE/>
        <w:autoSpaceDN/>
        <w:bidi w:val="0"/>
        <w:adjustRightInd/>
        <w:snapToGrid/>
        <w:spacing w:before="240" w:after="120" w:line="480" w:lineRule="auto"/>
        <w:jc w:val="center"/>
        <w:textAlignment w:val="auto"/>
        <w:outlineLvl w:val="0"/>
        <w:rPr>
          <w:rFonts w:hint="eastAsia" w:ascii="方正小标宋简体" w:hAnsi="方正小标宋简体" w:eastAsia="方正小标宋简体" w:cs="方正小标宋简体"/>
          <w:b w:val="0"/>
          <w:bCs w:val="0"/>
          <w:color w:val="auto"/>
          <w:kern w:val="0"/>
          <w:sz w:val="43"/>
          <w:szCs w:val="43"/>
          <w:lang w:val="en-US" w:eastAsia="zh-CN" w:bidi="ar"/>
        </w:rPr>
      </w:pPr>
      <w:bookmarkStart w:id="24" w:name="_Toc28497"/>
      <w:r>
        <w:rPr>
          <w:rFonts w:hint="eastAsia" w:ascii="方正小标宋简体" w:hAnsi="方正小标宋简体" w:eastAsia="方正小标宋简体" w:cs="方正小标宋简体"/>
          <w:b w:val="0"/>
          <w:bCs w:val="0"/>
          <w:color w:val="auto"/>
          <w:kern w:val="0"/>
          <w:sz w:val="43"/>
          <w:szCs w:val="43"/>
          <w:lang w:val="en-US" w:eastAsia="zh-CN" w:bidi="ar"/>
        </w:rPr>
        <w:t>自制无人机挑战赛比赛方案</w:t>
      </w:r>
      <w:bookmarkEnd w:id="24"/>
    </w:p>
    <w:p w14:paraId="54064FD5">
      <w:pPr>
        <w:keepNext w:val="0"/>
        <w:keepLines w:val="0"/>
        <w:widowControl/>
        <w:suppressLineNumbers w:val="0"/>
        <w:spacing w:line="360" w:lineRule="auto"/>
        <w:jc w:val="left"/>
        <w:rPr>
          <w:rFonts w:hint="default" w:ascii="Times New Roman" w:hAnsi="Times New Roman" w:eastAsia="宋体" w:cs="Times New Roman"/>
          <w:color w:val="auto"/>
        </w:rPr>
      </w:pPr>
      <w:bookmarkStart w:id="25" w:name="_Toc15784"/>
      <w:bookmarkStart w:id="26" w:name="_Toc106746357"/>
      <w:r>
        <w:rPr>
          <w:rFonts w:hint="default" w:ascii="Times New Roman" w:hAnsi="Times New Roman" w:eastAsia="宋体" w:cs="Times New Roman"/>
          <w:b/>
          <w:bCs/>
          <w:color w:val="auto"/>
          <w:kern w:val="0"/>
          <w:sz w:val="28"/>
          <w:szCs w:val="28"/>
          <w:lang w:val="en-US" w:eastAsia="zh-CN" w:bidi="ar"/>
        </w:rPr>
        <w:t>一、项目概述</w:t>
      </w:r>
    </w:p>
    <w:p w14:paraId="15E2ABAB">
      <w:pPr>
        <w:spacing w:line="480" w:lineRule="exact"/>
        <w:ind w:firstLine="480" w:firstLineChars="200"/>
        <w:rPr>
          <w:rFonts w:hint="default" w:ascii="Times New Roman" w:hAnsi="Times New Roman" w:eastAsia="宋体" w:cs="Times New Roman"/>
          <w:bCs/>
          <w:color w:val="auto"/>
          <w:sz w:val="24"/>
          <w:lang w:val="en-US" w:eastAsia="zh-CN"/>
        </w:rPr>
      </w:pPr>
      <w:r>
        <w:rPr>
          <w:rFonts w:hint="eastAsia" w:ascii="Times New Roman" w:hAnsi="Times New Roman" w:eastAsia="宋体" w:cs="Times New Roman"/>
          <w:bCs/>
          <w:color w:val="auto"/>
          <w:sz w:val="24"/>
          <w:lang w:val="en-US" w:eastAsia="zh-CN"/>
        </w:rPr>
        <w:t>该项目要求</w:t>
      </w:r>
      <w:r>
        <w:rPr>
          <w:rFonts w:hint="default" w:ascii="Times New Roman" w:hAnsi="Times New Roman" w:eastAsia="宋体" w:cs="Times New Roman"/>
          <w:bCs/>
          <w:color w:val="auto"/>
          <w:sz w:val="24"/>
          <w:lang w:val="en-US" w:eastAsia="zh-CN"/>
        </w:rPr>
        <w:t>参赛选手需在90分钟内制作1个可遥控控制的四轴无人机，</w:t>
      </w:r>
      <w:r>
        <w:rPr>
          <w:rFonts w:hint="eastAsia" w:ascii="Times New Roman" w:hAnsi="Times New Roman" w:eastAsia="宋体" w:cs="Times New Roman"/>
          <w:bCs/>
          <w:color w:val="auto"/>
          <w:sz w:val="24"/>
          <w:lang w:val="en-US" w:eastAsia="zh-CN"/>
        </w:rPr>
        <w:t>并</w:t>
      </w:r>
      <w:r>
        <w:rPr>
          <w:rFonts w:hint="default" w:ascii="Times New Roman" w:hAnsi="Times New Roman" w:eastAsia="宋体" w:cs="Times New Roman"/>
          <w:bCs/>
          <w:color w:val="auto"/>
          <w:sz w:val="24"/>
          <w:lang w:val="en-US" w:eastAsia="zh-CN"/>
        </w:rPr>
        <w:t>利用无人机安装</w:t>
      </w:r>
      <w:r>
        <w:rPr>
          <w:rFonts w:hint="eastAsia" w:ascii="Times New Roman" w:hAnsi="Times New Roman" w:eastAsia="宋体" w:cs="Times New Roman"/>
          <w:bCs/>
          <w:color w:val="auto"/>
          <w:sz w:val="24"/>
          <w:lang w:val="en-US" w:eastAsia="zh-CN"/>
        </w:rPr>
        <w:t>的</w:t>
      </w:r>
      <w:r>
        <w:rPr>
          <w:rFonts w:hint="default" w:ascii="Times New Roman" w:hAnsi="Times New Roman" w:eastAsia="宋体" w:cs="Times New Roman"/>
          <w:bCs/>
          <w:color w:val="auto"/>
          <w:sz w:val="24"/>
          <w:lang w:val="en-US" w:eastAsia="zh-CN"/>
        </w:rPr>
        <w:t>大头针扎</w:t>
      </w:r>
      <w:r>
        <w:rPr>
          <w:rFonts w:hint="eastAsia" w:ascii="Times New Roman" w:hAnsi="Times New Roman" w:eastAsia="宋体" w:cs="Times New Roman"/>
          <w:bCs/>
          <w:color w:val="auto"/>
          <w:sz w:val="24"/>
          <w:lang w:val="en-US" w:eastAsia="zh-CN"/>
        </w:rPr>
        <w:t>破赛场</w:t>
      </w:r>
      <w:r>
        <w:rPr>
          <w:rFonts w:hint="default" w:ascii="Times New Roman" w:hAnsi="Times New Roman" w:eastAsia="宋体" w:cs="Times New Roman"/>
          <w:bCs/>
          <w:color w:val="auto"/>
          <w:sz w:val="24"/>
          <w:lang w:val="en-US" w:eastAsia="zh-CN"/>
        </w:rPr>
        <w:t>内的气球</w:t>
      </w:r>
      <w:r>
        <w:rPr>
          <w:rFonts w:hint="eastAsia" w:ascii="Times New Roman" w:hAnsi="Times New Roman" w:eastAsia="宋体" w:cs="Times New Roman"/>
          <w:bCs/>
          <w:color w:val="auto"/>
          <w:sz w:val="24"/>
          <w:lang w:val="en-US" w:eastAsia="zh-CN"/>
        </w:rPr>
        <w:t>得分</w:t>
      </w:r>
      <w:r>
        <w:rPr>
          <w:rFonts w:hint="default" w:ascii="Times New Roman" w:hAnsi="Times New Roman" w:eastAsia="宋体" w:cs="Times New Roman"/>
          <w:bCs/>
          <w:color w:val="auto"/>
          <w:sz w:val="24"/>
          <w:lang w:val="en-US" w:eastAsia="zh-CN"/>
        </w:rPr>
        <w:t>，不同气球分值</w:t>
      </w:r>
      <w:r>
        <w:rPr>
          <w:rFonts w:hint="eastAsia" w:ascii="Times New Roman" w:hAnsi="Times New Roman" w:eastAsia="宋体" w:cs="Times New Roman"/>
          <w:bCs/>
          <w:color w:val="auto"/>
          <w:sz w:val="24"/>
          <w:lang w:val="en-US" w:eastAsia="zh-CN"/>
        </w:rPr>
        <w:t>不同</w:t>
      </w:r>
      <w:r>
        <w:rPr>
          <w:rFonts w:hint="default" w:ascii="Times New Roman" w:hAnsi="Times New Roman" w:eastAsia="宋体" w:cs="Times New Roman"/>
          <w:bCs/>
          <w:color w:val="auto"/>
          <w:sz w:val="24"/>
          <w:lang w:val="en-US" w:eastAsia="zh-CN"/>
        </w:rPr>
        <w:t>，</w:t>
      </w:r>
      <w:r>
        <w:rPr>
          <w:rFonts w:hint="eastAsia" w:ascii="Times New Roman" w:hAnsi="Times New Roman" w:eastAsia="宋体" w:cs="Times New Roman"/>
          <w:bCs/>
          <w:color w:val="auto"/>
          <w:sz w:val="24"/>
          <w:lang w:val="en-US" w:eastAsia="zh-CN"/>
        </w:rPr>
        <w:t>最终</w:t>
      </w:r>
      <w:r>
        <w:rPr>
          <w:rFonts w:hint="default" w:ascii="Times New Roman" w:hAnsi="Times New Roman" w:eastAsia="宋体" w:cs="Times New Roman"/>
          <w:bCs/>
          <w:color w:val="auto"/>
          <w:sz w:val="24"/>
          <w:lang w:val="en-US" w:eastAsia="zh-CN"/>
        </w:rPr>
        <w:t>成绩按</w:t>
      </w:r>
      <w:r>
        <w:rPr>
          <w:rFonts w:hint="eastAsia" w:ascii="Times New Roman" w:hAnsi="Times New Roman" w:eastAsia="宋体" w:cs="Times New Roman"/>
          <w:bCs/>
          <w:color w:val="auto"/>
          <w:sz w:val="24"/>
          <w:lang w:val="en-US" w:eastAsia="zh-CN"/>
        </w:rPr>
        <w:t>得分</w:t>
      </w:r>
      <w:r>
        <w:rPr>
          <w:rFonts w:hint="default" w:ascii="Times New Roman" w:hAnsi="Times New Roman" w:eastAsia="宋体" w:cs="Times New Roman"/>
          <w:bCs/>
          <w:color w:val="auto"/>
          <w:sz w:val="24"/>
          <w:lang w:val="en-US" w:eastAsia="zh-CN"/>
        </w:rPr>
        <w:t>高低排名。</w:t>
      </w:r>
    </w:p>
    <w:p w14:paraId="02F16E18">
      <w:pPr>
        <w:keepNext w:val="0"/>
        <w:keepLines w:val="0"/>
        <w:widowControl/>
        <w:suppressLineNumbers w:val="0"/>
        <w:spacing w:line="360" w:lineRule="auto"/>
        <w:jc w:val="left"/>
        <w:rPr>
          <w:rFonts w:hint="default" w:ascii="Times New Roman" w:hAnsi="Times New Roman" w:eastAsia="宋体" w:cs="Times New Roman"/>
          <w:color w:val="auto"/>
        </w:rPr>
      </w:pPr>
      <w:r>
        <w:rPr>
          <w:rFonts w:hint="default" w:ascii="Times New Roman" w:hAnsi="Times New Roman" w:eastAsia="宋体" w:cs="Times New Roman"/>
          <w:b/>
          <w:bCs/>
          <w:color w:val="auto"/>
          <w:kern w:val="0"/>
          <w:sz w:val="28"/>
          <w:szCs w:val="28"/>
          <w:lang w:val="en-US" w:eastAsia="zh-CN" w:bidi="ar"/>
        </w:rPr>
        <w:t>二、组队说明</w:t>
      </w:r>
    </w:p>
    <w:p w14:paraId="2F389FE9">
      <w:pPr>
        <w:spacing w:line="480" w:lineRule="exact"/>
        <w:ind w:firstLine="480" w:firstLineChars="200"/>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参赛选手以小组形式组队参赛（每组2-3人），比赛按照学段分为小学组、初中组、高中组。</w:t>
      </w:r>
    </w:p>
    <w:p w14:paraId="5FBE67C0">
      <w:pPr>
        <w:keepNext w:val="0"/>
        <w:keepLines w:val="0"/>
        <w:widowControl/>
        <w:suppressLineNumbers w:val="0"/>
        <w:spacing w:line="360" w:lineRule="auto"/>
        <w:jc w:val="left"/>
        <w:rPr>
          <w:rFonts w:hint="default" w:ascii="Times New Roman" w:hAnsi="Times New Roman" w:eastAsia="宋体" w:cs="Times New Roman"/>
          <w:color w:val="auto"/>
        </w:rPr>
      </w:pPr>
      <w:r>
        <w:rPr>
          <w:rFonts w:hint="default" w:ascii="Times New Roman" w:hAnsi="Times New Roman" w:eastAsia="宋体" w:cs="Times New Roman"/>
          <w:b/>
          <w:bCs/>
          <w:color w:val="auto"/>
          <w:kern w:val="0"/>
          <w:sz w:val="28"/>
          <w:szCs w:val="28"/>
          <w:lang w:val="en-US" w:eastAsia="zh-CN" w:bidi="ar"/>
        </w:rPr>
        <w:t>三、制作要求</w:t>
      </w:r>
    </w:p>
    <w:p w14:paraId="2F856E37">
      <w:pPr>
        <w:keepNext w:val="0"/>
        <w:keepLines w:val="0"/>
        <w:pageBreakBefore w:val="0"/>
        <w:numPr>
          <w:ilvl w:val="0"/>
          <w:numId w:val="44"/>
        </w:numPr>
        <w:kinsoku/>
        <w:wordWrap/>
        <w:overflowPunct/>
        <w:topLinePunct w:val="0"/>
        <w:autoSpaceDE/>
        <w:autoSpaceDN/>
        <w:bidi w:val="0"/>
        <w:adjustRightInd/>
        <w:snapToGrid/>
        <w:spacing w:line="480" w:lineRule="atLeast"/>
        <w:ind w:left="900" w:leftChars="0" w:hanging="600" w:firstLineChars="0"/>
        <w:textAlignment w:val="auto"/>
        <w:rPr>
          <w:rFonts w:hint="default" w:ascii="Times New Roman" w:hAnsi="Times New Roman" w:eastAsia="宋体" w:cs="Times New Roman"/>
          <w:bCs/>
          <w:color w:val="auto"/>
          <w:sz w:val="24"/>
          <w:szCs w:val="24"/>
          <w:lang w:val="en-US" w:eastAsia="zh-CN"/>
        </w:rPr>
      </w:pPr>
      <w:r>
        <w:rPr>
          <w:rFonts w:hint="default" w:ascii="Times New Roman" w:hAnsi="Times New Roman" w:eastAsia="宋体" w:cs="Times New Roman"/>
          <w:bCs/>
          <w:color w:val="auto"/>
          <w:sz w:val="24"/>
          <w:szCs w:val="24"/>
          <w:lang w:val="en-US" w:eastAsia="zh-CN"/>
        </w:rPr>
        <w:t>制作材料</w:t>
      </w:r>
    </w:p>
    <w:p w14:paraId="39AD29C4">
      <w:pPr>
        <w:keepNext w:val="0"/>
        <w:keepLines w:val="0"/>
        <w:pageBreakBefore w:val="0"/>
        <w:widowControl/>
        <w:numPr>
          <w:ilvl w:val="0"/>
          <w:numId w:val="45"/>
        </w:numPr>
        <w:suppressLineNumbers w:val="0"/>
        <w:kinsoku/>
        <w:wordWrap/>
        <w:overflowPunct/>
        <w:topLinePunct w:val="0"/>
        <w:autoSpaceDE/>
        <w:autoSpaceDN/>
        <w:bidi w:val="0"/>
        <w:adjustRightInd/>
        <w:snapToGrid/>
        <w:spacing w:line="480" w:lineRule="atLeast"/>
        <w:ind w:left="1025" w:leftChars="0" w:hanging="425" w:firstLineChars="0"/>
        <w:jc w:val="left"/>
        <w:textAlignment w:val="auto"/>
        <w:rPr>
          <w:rFonts w:hint="default" w:ascii="Times New Roman" w:hAnsi="Times New Roman" w:eastAsia="宋体" w:cs="Times New Roman"/>
          <w:color w:val="auto"/>
          <w:kern w:val="0"/>
          <w:sz w:val="24"/>
          <w:szCs w:val="24"/>
          <w:lang w:val="en-US" w:eastAsia="zh-CN" w:bidi="ar"/>
        </w:rPr>
      </w:pPr>
      <w:r>
        <w:rPr>
          <w:rFonts w:hint="eastAsia" w:ascii="Times New Roman" w:hAnsi="Times New Roman" w:eastAsia="宋体" w:cs="Times New Roman"/>
          <w:color w:val="auto"/>
          <w:kern w:val="0"/>
          <w:sz w:val="24"/>
          <w:szCs w:val="24"/>
          <w:lang w:val="en-US" w:eastAsia="zh-CN" w:bidi="ar"/>
        </w:rPr>
        <w:t>统一提供材料：</w:t>
      </w:r>
    </w:p>
    <w:p w14:paraId="54D3EDCA">
      <w:pPr>
        <w:keepNext w:val="0"/>
        <w:keepLines w:val="0"/>
        <w:pageBreakBefore w:val="0"/>
        <w:widowControl/>
        <w:suppressLineNumbers w:val="0"/>
        <w:kinsoku/>
        <w:wordWrap/>
        <w:overflowPunct/>
        <w:topLinePunct w:val="0"/>
        <w:autoSpaceDE/>
        <w:autoSpaceDN/>
        <w:bidi w:val="0"/>
        <w:adjustRightInd/>
        <w:snapToGrid/>
        <w:spacing w:line="480" w:lineRule="atLeast"/>
        <w:ind w:left="0" w:firstLine="480" w:firstLineChars="20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小学组统一提供材料：飞控板1个、遥控器1个、</w:t>
      </w:r>
      <w:r>
        <w:rPr>
          <w:rFonts w:hint="eastAsia" w:cs="Times New Roman"/>
          <w:color w:val="auto"/>
          <w:kern w:val="0"/>
          <w:sz w:val="24"/>
          <w:szCs w:val="24"/>
          <w:lang w:val="en-US" w:eastAsia="zh-CN" w:bidi="ar"/>
        </w:rPr>
        <w:t>5.5mm木棒</w:t>
      </w:r>
      <w:r>
        <w:rPr>
          <w:rFonts w:hint="default" w:ascii="Times New Roman" w:hAnsi="Times New Roman" w:eastAsia="宋体" w:cs="Times New Roman"/>
          <w:color w:val="auto"/>
          <w:kern w:val="0"/>
          <w:sz w:val="24"/>
          <w:szCs w:val="24"/>
          <w:lang w:val="en-US" w:eastAsia="zh-CN" w:bidi="ar"/>
        </w:rPr>
        <w:t>10根、大头针1根、防割手套1副、面部保护罩1个。</w:t>
      </w:r>
    </w:p>
    <w:p w14:paraId="2D62FCE5">
      <w:pPr>
        <w:keepNext w:val="0"/>
        <w:keepLines w:val="0"/>
        <w:pageBreakBefore w:val="0"/>
        <w:widowControl/>
        <w:suppressLineNumbers w:val="0"/>
        <w:kinsoku/>
        <w:wordWrap/>
        <w:overflowPunct/>
        <w:topLinePunct w:val="0"/>
        <w:autoSpaceDE/>
        <w:autoSpaceDN/>
        <w:bidi w:val="0"/>
        <w:adjustRightInd/>
        <w:snapToGrid/>
        <w:spacing w:line="480" w:lineRule="atLeast"/>
        <w:ind w:left="0" w:firstLine="480" w:firstLineChars="20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初中组、高中组统一提供材料：飞控板1个、遥控器1个、发泡板1张</w:t>
      </w:r>
      <w:r>
        <w:rPr>
          <w:rFonts w:hint="eastAsia" w:cs="Times New Roman"/>
          <w:color w:val="auto"/>
          <w:kern w:val="0"/>
          <w:sz w:val="24"/>
          <w:szCs w:val="24"/>
          <w:lang w:val="en-US" w:eastAsia="zh-CN" w:bidi="ar"/>
        </w:rPr>
        <w:t>（长200mm*宽200mm*厚5mm）</w:t>
      </w:r>
      <w:r>
        <w:rPr>
          <w:rFonts w:hint="default" w:ascii="Times New Roman" w:hAnsi="Times New Roman" w:eastAsia="宋体" w:cs="Times New Roman"/>
          <w:color w:val="auto"/>
          <w:kern w:val="0"/>
          <w:sz w:val="24"/>
          <w:szCs w:val="24"/>
          <w:lang w:val="en-US" w:eastAsia="zh-CN" w:bidi="ar"/>
        </w:rPr>
        <w:t>、大头针1根、防割手套1副、面部保护罩1个。</w:t>
      </w:r>
    </w:p>
    <w:tbl>
      <w:tblPr>
        <w:tblStyle w:val="15"/>
        <w:tblW w:w="88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42"/>
        <w:gridCol w:w="4071"/>
      </w:tblGrid>
      <w:tr w14:paraId="0F743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5" w:hRule="atLeast"/>
        </w:trPr>
        <w:tc>
          <w:tcPr>
            <w:tcW w:w="4742" w:type="dxa"/>
            <w:tcBorders>
              <w:top w:val="nil"/>
              <w:left w:val="nil"/>
              <w:bottom w:val="nil"/>
              <w:right w:val="nil"/>
            </w:tcBorders>
            <w:noWrap w:val="0"/>
            <w:vAlign w:val="top"/>
          </w:tcPr>
          <w:p w14:paraId="335BF5C7">
            <w:pPr>
              <w:keepNext w:val="0"/>
              <w:keepLines w:val="0"/>
              <w:pageBreakBefore w:val="0"/>
              <w:widowControl/>
              <w:suppressLineNumbers w:val="0"/>
              <w:kinsoku/>
              <w:wordWrap/>
              <w:overflowPunct/>
              <w:topLinePunct w:val="0"/>
              <w:autoSpaceDE/>
              <w:autoSpaceDN/>
              <w:bidi w:val="0"/>
              <w:adjustRightInd/>
              <w:snapToGrid/>
              <w:spacing w:line="480" w:lineRule="atLeast"/>
              <w:jc w:val="left"/>
              <w:textAlignment w:val="auto"/>
              <w:rPr>
                <w:rFonts w:hint="default" w:cs="Times New Roman"/>
                <w:color w:val="auto"/>
                <w:kern w:val="0"/>
                <w:sz w:val="24"/>
                <w:szCs w:val="24"/>
                <w:vertAlign w:val="baseline"/>
                <w:lang w:val="en-US" w:eastAsia="zh-CN" w:bidi="ar"/>
              </w:rPr>
            </w:pPr>
            <w:r>
              <w:rPr>
                <w:rFonts w:hint="eastAsia" w:cs="Times New Roman"/>
                <w:color w:val="auto"/>
                <w:kern w:val="0"/>
                <w:sz w:val="24"/>
                <w:szCs w:val="24"/>
                <w:vertAlign w:val="baseline"/>
                <w:lang w:val="en-US" w:eastAsia="zh-CN" w:bidi="ar"/>
              </w:rPr>
              <w:t xml:space="preserve">     </w:t>
            </w:r>
            <w:r>
              <w:rPr>
                <w:rFonts w:hint="default" w:ascii="Times New Roman" w:hAnsi="Times New Roman" w:eastAsia="宋体" w:cs="Times New Roman"/>
                <w:color w:val="auto"/>
                <w:kern w:val="0"/>
                <w:sz w:val="24"/>
                <w:szCs w:val="24"/>
                <w:vertAlign w:val="baseline"/>
                <w:lang w:val="en-US" w:eastAsia="zh-CN" w:bidi="ar"/>
              </w:rPr>
              <w:drawing>
                <wp:inline distT="0" distB="0" distL="114300" distR="114300">
                  <wp:extent cx="2221865" cy="2221865"/>
                  <wp:effectExtent l="0" t="0" r="635" b="635"/>
                  <wp:docPr id="89" name="图片 38" descr="46a68296b0a454174515ecce5b3988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38" descr="46a68296b0a454174515ecce5b3988c"/>
                          <pic:cNvPicPr>
                            <a:picLocks noChangeAspect="1"/>
                          </pic:cNvPicPr>
                        </pic:nvPicPr>
                        <pic:blipFill>
                          <a:blip r:embed="rId32"/>
                          <a:stretch>
                            <a:fillRect/>
                          </a:stretch>
                        </pic:blipFill>
                        <pic:spPr>
                          <a:xfrm>
                            <a:off x="0" y="0"/>
                            <a:ext cx="2221865" cy="2221865"/>
                          </a:xfrm>
                          <a:prstGeom prst="rect">
                            <a:avLst/>
                          </a:prstGeom>
                          <a:noFill/>
                          <a:ln>
                            <a:noFill/>
                          </a:ln>
                        </pic:spPr>
                      </pic:pic>
                    </a:graphicData>
                  </a:graphic>
                </wp:inline>
              </w:drawing>
            </w:r>
          </w:p>
        </w:tc>
        <w:tc>
          <w:tcPr>
            <w:tcW w:w="4071" w:type="dxa"/>
            <w:tcBorders>
              <w:top w:val="nil"/>
              <w:left w:val="nil"/>
              <w:bottom w:val="nil"/>
              <w:right w:val="nil"/>
            </w:tcBorders>
            <w:noWrap w:val="0"/>
            <w:vAlign w:val="top"/>
          </w:tcPr>
          <w:p w14:paraId="35CCA9CB">
            <w:pPr>
              <w:rPr>
                <w:rFonts w:hint="eastAsia"/>
                <w:b/>
                <w:bCs/>
                <w:color w:val="auto"/>
                <w:sz w:val="28"/>
                <w:szCs w:val="18"/>
                <w:lang w:val="en-US" w:eastAsia="zh-CN"/>
              </w:rPr>
            </w:pPr>
            <w:r>
              <w:rPr>
                <w:rFonts w:hint="eastAsia"/>
                <w:b/>
                <w:bCs/>
                <w:color w:val="auto"/>
                <w:sz w:val="28"/>
                <w:szCs w:val="18"/>
                <w:lang w:val="en-US" w:eastAsia="zh-CN"/>
              </w:rPr>
              <w:t>飞控参数</w:t>
            </w:r>
          </w:p>
          <w:p w14:paraId="66D9FA43">
            <w:pPr>
              <w:rPr>
                <w:rFonts w:hint="eastAsia"/>
                <w:color w:val="auto"/>
                <w:sz w:val="20"/>
                <w:szCs w:val="20"/>
                <w:lang w:val="en-US" w:eastAsia="zh-CN"/>
              </w:rPr>
            </w:pPr>
            <w:r>
              <w:rPr>
                <w:rFonts w:hint="eastAsia"/>
                <w:color w:val="auto"/>
                <w:sz w:val="20"/>
                <w:szCs w:val="20"/>
                <w:lang w:val="en-US" w:eastAsia="zh-CN"/>
              </w:rPr>
              <w:t>尺寸：长61mm*宽44mm*高12mm</w:t>
            </w:r>
          </w:p>
          <w:p w14:paraId="577F34E5">
            <w:pPr>
              <w:keepNext w:val="0"/>
              <w:keepLines w:val="0"/>
              <w:pageBreakBefore w:val="0"/>
              <w:widowControl/>
              <w:suppressLineNumbers w:val="0"/>
              <w:kinsoku/>
              <w:wordWrap/>
              <w:overflowPunct/>
              <w:topLinePunct w:val="0"/>
              <w:autoSpaceDE/>
              <w:autoSpaceDN/>
              <w:bidi w:val="0"/>
              <w:adjustRightInd/>
              <w:snapToGrid/>
              <w:spacing w:line="480" w:lineRule="atLeast"/>
              <w:jc w:val="left"/>
              <w:textAlignment w:val="auto"/>
              <w:rPr>
                <w:rFonts w:hint="eastAsia"/>
                <w:color w:val="auto"/>
                <w:sz w:val="20"/>
                <w:szCs w:val="20"/>
                <w:lang w:val="en-US" w:eastAsia="zh-CN"/>
              </w:rPr>
            </w:pPr>
            <w:r>
              <w:rPr>
                <w:rFonts w:hint="eastAsia"/>
                <w:color w:val="auto"/>
                <w:sz w:val="20"/>
                <w:szCs w:val="20"/>
                <w:lang w:val="en-US" w:eastAsia="zh-CN"/>
              </w:rPr>
              <w:t>重量：13 g</w:t>
            </w:r>
          </w:p>
          <w:p w14:paraId="33F5C248">
            <w:pPr>
              <w:keepNext w:val="0"/>
              <w:keepLines w:val="0"/>
              <w:pageBreakBefore w:val="0"/>
              <w:widowControl/>
              <w:suppressLineNumbers w:val="0"/>
              <w:kinsoku/>
              <w:wordWrap/>
              <w:overflowPunct/>
              <w:topLinePunct w:val="0"/>
              <w:autoSpaceDE/>
              <w:autoSpaceDN/>
              <w:bidi w:val="0"/>
              <w:adjustRightInd/>
              <w:snapToGrid/>
              <w:spacing w:line="480" w:lineRule="atLeast"/>
              <w:jc w:val="left"/>
              <w:textAlignment w:val="auto"/>
              <w:rPr>
                <w:rFonts w:hint="eastAsia"/>
                <w:color w:val="auto"/>
                <w:sz w:val="20"/>
                <w:szCs w:val="20"/>
                <w:lang w:val="en-US" w:eastAsia="zh-CN"/>
              </w:rPr>
            </w:pPr>
            <w:r>
              <w:rPr>
                <w:rFonts w:hint="eastAsia"/>
                <w:color w:val="auto"/>
                <w:sz w:val="20"/>
                <w:szCs w:val="20"/>
                <w:lang w:val="en-US" w:eastAsia="zh-CN"/>
              </w:rPr>
              <w:t>电源参数：3.7 V</w:t>
            </w:r>
          </w:p>
          <w:p w14:paraId="13452935">
            <w:pPr>
              <w:keepNext w:val="0"/>
              <w:keepLines w:val="0"/>
              <w:pageBreakBefore w:val="0"/>
              <w:widowControl/>
              <w:suppressLineNumbers w:val="0"/>
              <w:kinsoku/>
              <w:wordWrap/>
              <w:overflowPunct/>
              <w:topLinePunct w:val="0"/>
              <w:autoSpaceDE/>
              <w:autoSpaceDN/>
              <w:bidi w:val="0"/>
              <w:adjustRightInd/>
              <w:snapToGrid/>
              <w:spacing w:line="480" w:lineRule="atLeast"/>
              <w:jc w:val="left"/>
              <w:textAlignment w:val="auto"/>
              <w:rPr>
                <w:rFonts w:hint="eastAsia"/>
                <w:color w:val="auto"/>
                <w:sz w:val="20"/>
                <w:szCs w:val="20"/>
                <w:lang w:val="en-US" w:eastAsia="zh-CN"/>
              </w:rPr>
            </w:pPr>
            <w:r>
              <w:rPr>
                <w:rFonts w:hint="eastAsia"/>
                <w:color w:val="auto"/>
                <w:sz w:val="20"/>
                <w:szCs w:val="20"/>
                <w:lang w:val="en-US" w:eastAsia="zh-CN"/>
              </w:rPr>
              <w:t>飞控电源接口：JST 公头</w:t>
            </w:r>
          </w:p>
          <w:p w14:paraId="0A1737B5">
            <w:pPr>
              <w:keepNext w:val="0"/>
              <w:keepLines w:val="0"/>
              <w:pageBreakBefore w:val="0"/>
              <w:widowControl/>
              <w:suppressLineNumbers w:val="0"/>
              <w:kinsoku/>
              <w:wordWrap/>
              <w:overflowPunct/>
              <w:topLinePunct w:val="0"/>
              <w:autoSpaceDE/>
              <w:autoSpaceDN/>
              <w:bidi w:val="0"/>
              <w:adjustRightInd/>
              <w:snapToGrid/>
              <w:spacing w:line="480" w:lineRule="atLeast"/>
              <w:jc w:val="left"/>
              <w:textAlignment w:val="auto"/>
              <w:rPr>
                <w:rFonts w:hint="eastAsia"/>
                <w:color w:val="auto"/>
                <w:sz w:val="20"/>
                <w:szCs w:val="20"/>
                <w:lang w:val="en-US" w:eastAsia="zh-CN"/>
              </w:rPr>
            </w:pPr>
            <w:r>
              <w:rPr>
                <w:rFonts w:hint="eastAsia"/>
                <w:color w:val="auto"/>
                <w:sz w:val="20"/>
                <w:szCs w:val="20"/>
                <w:lang w:val="en-US" w:eastAsia="zh-CN"/>
              </w:rPr>
              <w:t>适配电机型号：8623及以下型号空心杯电机</w:t>
            </w:r>
          </w:p>
          <w:p w14:paraId="77015429">
            <w:pPr>
              <w:keepNext w:val="0"/>
              <w:keepLines w:val="0"/>
              <w:pageBreakBefore w:val="0"/>
              <w:widowControl/>
              <w:suppressLineNumbers w:val="0"/>
              <w:kinsoku/>
              <w:wordWrap/>
              <w:overflowPunct/>
              <w:topLinePunct w:val="0"/>
              <w:autoSpaceDE/>
              <w:autoSpaceDN/>
              <w:bidi w:val="0"/>
              <w:adjustRightInd/>
              <w:snapToGrid/>
              <w:spacing w:line="480" w:lineRule="atLeast"/>
              <w:jc w:val="left"/>
              <w:textAlignment w:val="auto"/>
              <w:rPr>
                <w:rFonts w:hint="default" w:ascii="Times New Roman" w:hAnsi="Times New Roman" w:eastAsia="宋体" w:cs="Times New Roman"/>
                <w:color w:val="auto"/>
                <w:kern w:val="0"/>
                <w:sz w:val="24"/>
                <w:szCs w:val="24"/>
                <w:vertAlign w:val="baseline"/>
                <w:lang w:val="en-US" w:eastAsia="zh-CN" w:bidi="ar"/>
              </w:rPr>
            </w:pPr>
            <w:r>
              <w:rPr>
                <w:rFonts w:hint="eastAsia"/>
                <w:color w:val="auto"/>
                <w:sz w:val="20"/>
                <w:szCs w:val="20"/>
                <w:lang w:val="en-US" w:eastAsia="zh-CN"/>
              </w:rPr>
              <w:t>飞控电机接口：MX1.25 mm 间距 2P 公头</w:t>
            </w:r>
          </w:p>
        </w:tc>
      </w:tr>
    </w:tbl>
    <w:p w14:paraId="38117431">
      <w:pPr>
        <w:keepNext w:val="0"/>
        <w:keepLines w:val="0"/>
        <w:pageBreakBefore w:val="0"/>
        <w:widowControl/>
        <w:numPr>
          <w:ilvl w:val="0"/>
          <w:numId w:val="45"/>
        </w:numPr>
        <w:suppressLineNumbers w:val="0"/>
        <w:kinsoku/>
        <w:wordWrap/>
        <w:overflowPunct/>
        <w:topLinePunct w:val="0"/>
        <w:autoSpaceDE/>
        <w:autoSpaceDN/>
        <w:bidi w:val="0"/>
        <w:adjustRightInd/>
        <w:snapToGrid/>
        <w:spacing w:line="480" w:lineRule="atLeast"/>
        <w:ind w:left="1025" w:leftChars="0" w:hanging="425" w:firstLineChars="0"/>
        <w:jc w:val="left"/>
        <w:textAlignment w:val="auto"/>
        <w:rPr>
          <w:rFonts w:hint="default" w:ascii="Times New Roman" w:hAnsi="Times New Roman" w:eastAsia="宋体" w:cs="Times New Roman"/>
          <w:color w:val="auto"/>
          <w:kern w:val="0"/>
          <w:sz w:val="24"/>
          <w:szCs w:val="24"/>
          <w:lang w:val="en-US" w:eastAsia="zh-CN" w:bidi="ar"/>
        </w:rPr>
      </w:pPr>
      <w:r>
        <w:rPr>
          <w:rFonts w:hint="eastAsia" w:ascii="Times New Roman" w:hAnsi="Times New Roman" w:eastAsia="宋体" w:cs="Times New Roman"/>
          <w:color w:val="auto"/>
          <w:kern w:val="0"/>
          <w:sz w:val="24"/>
          <w:szCs w:val="24"/>
          <w:lang w:val="en-US" w:eastAsia="zh-CN" w:bidi="ar"/>
        </w:rPr>
        <w:t>选手自备</w:t>
      </w:r>
      <w:r>
        <w:rPr>
          <w:rFonts w:hint="default" w:ascii="Times New Roman" w:hAnsi="Times New Roman" w:eastAsia="宋体" w:cs="Times New Roman"/>
          <w:color w:val="auto"/>
          <w:kern w:val="0"/>
          <w:sz w:val="24"/>
          <w:szCs w:val="24"/>
          <w:lang w:val="en-US" w:eastAsia="zh-CN" w:bidi="ar"/>
        </w:rPr>
        <w:t>材料：</w:t>
      </w:r>
    </w:p>
    <w:p w14:paraId="6E9B0C08">
      <w:pPr>
        <w:keepNext w:val="0"/>
        <w:keepLines w:val="0"/>
        <w:pageBreakBefore w:val="0"/>
        <w:widowControl/>
        <w:numPr>
          <w:ilvl w:val="0"/>
          <w:numId w:val="0"/>
        </w:numPr>
        <w:suppressLineNumbers w:val="0"/>
        <w:kinsoku/>
        <w:wordWrap/>
        <w:overflowPunct/>
        <w:topLinePunct w:val="0"/>
        <w:autoSpaceDE/>
        <w:autoSpaceDN/>
        <w:bidi w:val="0"/>
        <w:adjustRightInd/>
        <w:snapToGrid/>
        <w:spacing w:line="480" w:lineRule="atLeast"/>
        <w:ind w:firstLine="480" w:firstLineChars="20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电池（干电池或充电电池均可）、螺旋桨、电机（马达）、开关、螺旋桨保护罩等。</w:t>
      </w:r>
    </w:p>
    <w:p w14:paraId="20B83DE9">
      <w:pPr>
        <w:keepNext w:val="0"/>
        <w:keepLines w:val="0"/>
        <w:pageBreakBefore w:val="0"/>
        <w:numPr>
          <w:ilvl w:val="0"/>
          <w:numId w:val="44"/>
        </w:numPr>
        <w:kinsoku/>
        <w:wordWrap/>
        <w:overflowPunct/>
        <w:topLinePunct w:val="0"/>
        <w:autoSpaceDE/>
        <w:autoSpaceDN/>
        <w:bidi w:val="0"/>
        <w:adjustRightInd/>
        <w:snapToGrid/>
        <w:spacing w:line="480" w:lineRule="atLeast"/>
        <w:ind w:left="900" w:leftChars="0" w:hanging="600" w:firstLineChars="0"/>
        <w:textAlignment w:val="auto"/>
        <w:rPr>
          <w:rFonts w:hint="default" w:ascii="Times New Roman" w:hAnsi="Times New Roman" w:eastAsia="宋体" w:cs="Times New Roman"/>
          <w:bCs/>
          <w:color w:val="auto"/>
          <w:sz w:val="24"/>
          <w:szCs w:val="24"/>
          <w:lang w:val="en-US" w:eastAsia="zh-CN"/>
        </w:rPr>
      </w:pPr>
      <w:r>
        <w:rPr>
          <w:rFonts w:hint="default" w:ascii="Times New Roman" w:hAnsi="Times New Roman" w:eastAsia="宋体" w:cs="Times New Roman"/>
          <w:bCs/>
          <w:color w:val="auto"/>
          <w:sz w:val="24"/>
          <w:szCs w:val="24"/>
          <w:lang w:val="en-US" w:eastAsia="zh-CN"/>
        </w:rPr>
        <w:t>制作工具</w:t>
      </w:r>
    </w:p>
    <w:p w14:paraId="1B549D29">
      <w:pPr>
        <w:keepNext w:val="0"/>
        <w:keepLines w:val="0"/>
        <w:pageBreakBefore w:val="0"/>
        <w:widowControl/>
        <w:suppressLineNumbers w:val="0"/>
        <w:kinsoku/>
        <w:wordWrap/>
        <w:overflowPunct/>
        <w:topLinePunct w:val="0"/>
        <w:autoSpaceDE/>
        <w:autoSpaceDN/>
        <w:bidi w:val="0"/>
        <w:adjustRightInd/>
        <w:snapToGrid/>
        <w:spacing w:line="480" w:lineRule="atLeast"/>
        <w:ind w:firstLine="420" w:firstLineChars="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bCs/>
          <w:color w:val="auto"/>
          <w:sz w:val="24"/>
          <w:szCs w:val="24"/>
        </w:rPr>
        <w:t>制作工具选手自备，</w:t>
      </w:r>
      <w:r>
        <w:rPr>
          <w:rFonts w:hint="default" w:ascii="Times New Roman" w:hAnsi="Times New Roman" w:eastAsia="宋体" w:cs="Times New Roman"/>
          <w:color w:val="auto"/>
          <w:kern w:val="0"/>
          <w:sz w:val="24"/>
          <w:szCs w:val="24"/>
          <w:lang w:val="en-US" w:eastAsia="zh-CN" w:bidi="ar"/>
        </w:rPr>
        <w:t>参考工具：热熔胶枪、直尺、剪刀、美工刀、电烙铁、记号笔、圆规、圆规刀等（场地提供220V电源）。</w:t>
      </w:r>
    </w:p>
    <w:p w14:paraId="1A231C35">
      <w:pPr>
        <w:keepNext w:val="0"/>
        <w:keepLines w:val="0"/>
        <w:pageBreakBefore w:val="0"/>
        <w:numPr>
          <w:ilvl w:val="0"/>
          <w:numId w:val="44"/>
        </w:numPr>
        <w:kinsoku/>
        <w:wordWrap/>
        <w:overflowPunct/>
        <w:topLinePunct w:val="0"/>
        <w:autoSpaceDE/>
        <w:autoSpaceDN/>
        <w:bidi w:val="0"/>
        <w:adjustRightInd/>
        <w:snapToGrid/>
        <w:spacing w:line="480" w:lineRule="atLeast"/>
        <w:ind w:left="900" w:leftChars="0" w:hanging="600" w:firstLineChars="0"/>
        <w:textAlignment w:val="auto"/>
        <w:rPr>
          <w:rFonts w:hint="default" w:ascii="Times New Roman" w:hAnsi="Times New Roman" w:eastAsia="宋体" w:cs="Times New Roman"/>
          <w:bCs/>
          <w:color w:val="auto"/>
          <w:sz w:val="24"/>
          <w:szCs w:val="24"/>
          <w:lang w:val="en-US" w:eastAsia="zh-CN"/>
        </w:rPr>
      </w:pPr>
      <w:r>
        <w:rPr>
          <w:rFonts w:hint="default" w:ascii="Times New Roman" w:hAnsi="Times New Roman" w:eastAsia="宋体" w:cs="Times New Roman"/>
          <w:bCs/>
          <w:color w:val="auto"/>
          <w:sz w:val="24"/>
          <w:szCs w:val="24"/>
          <w:lang w:val="en-US" w:eastAsia="zh-CN"/>
        </w:rPr>
        <w:t>作品要求</w:t>
      </w:r>
    </w:p>
    <w:p w14:paraId="1E823375">
      <w:pPr>
        <w:keepNext w:val="0"/>
        <w:keepLines w:val="0"/>
        <w:pageBreakBefore w:val="0"/>
        <w:widowControl/>
        <w:numPr>
          <w:ilvl w:val="0"/>
          <w:numId w:val="46"/>
        </w:numPr>
        <w:suppressLineNumbers w:val="0"/>
        <w:kinsoku/>
        <w:wordWrap/>
        <w:overflowPunct/>
        <w:topLinePunct w:val="0"/>
        <w:autoSpaceDE/>
        <w:autoSpaceDN/>
        <w:bidi w:val="0"/>
        <w:adjustRightInd/>
        <w:snapToGrid/>
        <w:spacing w:line="480" w:lineRule="atLeast"/>
        <w:ind w:left="725" w:leftChars="0" w:hanging="425" w:firstLineChars="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选手在90分钟内制作一架四轴无人机，并在机身上安装提供的大头针，用于扎破比赛气球。</w:t>
      </w:r>
    </w:p>
    <w:p w14:paraId="3AB6BDEB">
      <w:pPr>
        <w:keepNext w:val="0"/>
        <w:keepLines w:val="0"/>
        <w:pageBreakBefore w:val="0"/>
        <w:widowControl/>
        <w:numPr>
          <w:ilvl w:val="0"/>
          <w:numId w:val="46"/>
        </w:numPr>
        <w:suppressLineNumbers w:val="0"/>
        <w:kinsoku/>
        <w:wordWrap/>
        <w:overflowPunct/>
        <w:topLinePunct w:val="0"/>
        <w:autoSpaceDE/>
        <w:autoSpaceDN/>
        <w:bidi w:val="0"/>
        <w:adjustRightInd/>
        <w:snapToGrid/>
        <w:spacing w:line="480" w:lineRule="atLeast"/>
        <w:ind w:left="725" w:leftChars="0" w:hanging="425" w:firstLineChars="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小学组机身支架只能用提供的筷子连接，不得使用其它材料，机身形状及大小不限。</w:t>
      </w:r>
    </w:p>
    <w:p w14:paraId="432DB334">
      <w:pPr>
        <w:keepNext w:val="0"/>
        <w:keepLines w:val="0"/>
        <w:pageBreakBefore w:val="0"/>
        <w:widowControl/>
        <w:numPr>
          <w:ilvl w:val="0"/>
          <w:numId w:val="46"/>
        </w:numPr>
        <w:suppressLineNumbers w:val="0"/>
        <w:kinsoku/>
        <w:wordWrap/>
        <w:overflowPunct/>
        <w:topLinePunct w:val="0"/>
        <w:autoSpaceDE/>
        <w:autoSpaceDN/>
        <w:bidi w:val="0"/>
        <w:adjustRightInd/>
        <w:snapToGrid/>
        <w:spacing w:line="480" w:lineRule="atLeast"/>
        <w:ind w:left="725" w:leftChars="0" w:hanging="425" w:firstLineChars="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中学组机身支架只能用提供的发泡板连接，不得使用其它材料，机身形状及大小不限。</w:t>
      </w:r>
    </w:p>
    <w:p w14:paraId="1037B419">
      <w:pPr>
        <w:keepNext w:val="0"/>
        <w:keepLines w:val="0"/>
        <w:pageBreakBefore w:val="0"/>
        <w:widowControl/>
        <w:numPr>
          <w:ilvl w:val="0"/>
          <w:numId w:val="46"/>
        </w:numPr>
        <w:suppressLineNumbers w:val="0"/>
        <w:kinsoku/>
        <w:wordWrap/>
        <w:overflowPunct/>
        <w:topLinePunct w:val="0"/>
        <w:autoSpaceDE/>
        <w:autoSpaceDN/>
        <w:bidi w:val="0"/>
        <w:adjustRightInd/>
        <w:snapToGrid/>
        <w:spacing w:line="480" w:lineRule="atLeast"/>
        <w:ind w:left="725" w:leftChars="0" w:hanging="425" w:firstLineChars="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无人机飞控要求使用统一提供器材制作，不得自带或改装。</w:t>
      </w:r>
    </w:p>
    <w:p w14:paraId="5AAE2CCE">
      <w:pPr>
        <w:keepNext w:val="0"/>
        <w:keepLines w:val="0"/>
        <w:pageBreakBefore w:val="0"/>
        <w:widowControl/>
        <w:numPr>
          <w:ilvl w:val="0"/>
          <w:numId w:val="46"/>
        </w:numPr>
        <w:suppressLineNumbers w:val="0"/>
        <w:kinsoku/>
        <w:wordWrap/>
        <w:overflowPunct/>
        <w:topLinePunct w:val="0"/>
        <w:autoSpaceDE/>
        <w:autoSpaceDN/>
        <w:bidi w:val="0"/>
        <w:adjustRightInd/>
        <w:snapToGrid/>
        <w:spacing w:line="480" w:lineRule="atLeast"/>
        <w:ind w:left="725" w:leftChars="0" w:hanging="425" w:firstLineChars="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制作过程中若需要起飞调试，必须到指定试飞区测试，若发现小组在制作现场起飞调试，第一次黄牌警告，第二次取消比赛资格。</w:t>
      </w:r>
    </w:p>
    <w:p w14:paraId="77C90B70">
      <w:pPr>
        <w:keepNext w:val="0"/>
        <w:keepLines w:val="0"/>
        <w:pageBreakBefore w:val="0"/>
        <w:widowControl/>
        <w:numPr>
          <w:ilvl w:val="0"/>
          <w:numId w:val="46"/>
        </w:numPr>
        <w:suppressLineNumbers w:val="0"/>
        <w:kinsoku/>
        <w:wordWrap/>
        <w:overflowPunct/>
        <w:topLinePunct w:val="0"/>
        <w:autoSpaceDE/>
        <w:autoSpaceDN/>
        <w:bidi w:val="0"/>
        <w:adjustRightInd/>
        <w:snapToGrid/>
        <w:spacing w:line="480" w:lineRule="atLeast"/>
        <w:ind w:left="725" w:leftChars="0" w:hanging="425" w:firstLineChars="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为保证选手安全操作，在操作无人机起飞降落时操作手必须带上防割手套及面部保护罩。</w:t>
      </w:r>
    </w:p>
    <w:p w14:paraId="2815C91D">
      <w:pPr>
        <w:keepNext w:val="0"/>
        <w:keepLines w:val="0"/>
        <w:pageBreakBefore w:val="0"/>
        <w:widowControl/>
        <w:numPr>
          <w:ilvl w:val="0"/>
          <w:numId w:val="46"/>
        </w:numPr>
        <w:suppressLineNumbers w:val="0"/>
        <w:kinsoku/>
        <w:wordWrap/>
        <w:overflowPunct/>
        <w:topLinePunct w:val="0"/>
        <w:autoSpaceDE/>
        <w:autoSpaceDN/>
        <w:bidi w:val="0"/>
        <w:adjustRightInd/>
        <w:snapToGrid/>
        <w:spacing w:line="480" w:lineRule="atLeast"/>
        <w:ind w:left="725" w:leftChars="0" w:hanging="425" w:firstLineChars="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为了减少螺旋桨损害，保障操作安全，建议给每个螺旋桨安装保护罩。</w:t>
      </w:r>
    </w:p>
    <w:p w14:paraId="200BABE8">
      <w:pPr>
        <w:keepNext w:val="0"/>
        <w:keepLines w:val="0"/>
        <w:pageBreakBefore w:val="0"/>
        <w:numPr>
          <w:ilvl w:val="0"/>
          <w:numId w:val="44"/>
        </w:numPr>
        <w:kinsoku/>
        <w:wordWrap/>
        <w:overflowPunct/>
        <w:topLinePunct w:val="0"/>
        <w:autoSpaceDE/>
        <w:autoSpaceDN/>
        <w:bidi w:val="0"/>
        <w:adjustRightInd/>
        <w:snapToGrid/>
        <w:spacing w:line="480" w:lineRule="atLeast"/>
        <w:ind w:left="900" w:leftChars="0" w:hanging="600" w:firstLineChars="0"/>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bCs/>
          <w:color w:val="auto"/>
          <w:sz w:val="24"/>
          <w:szCs w:val="24"/>
          <w:lang w:val="en-US" w:eastAsia="zh-CN"/>
        </w:rPr>
        <w:t>制作时间</w:t>
      </w:r>
    </w:p>
    <w:p w14:paraId="1C1BE791">
      <w:pPr>
        <w:keepNext w:val="0"/>
        <w:keepLines w:val="0"/>
        <w:pageBreakBefore w:val="0"/>
        <w:widowControl/>
        <w:numPr>
          <w:ilvl w:val="0"/>
          <w:numId w:val="0"/>
        </w:numPr>
        <w:suppressLineNumbers w:val="0"/>
        <w:kinsoku/>
        <w:wordWrap/>
        <w:overflowPunct/>
        <w:topLinePunct w:val="0"/>
        <w:autoSpaceDE/>
        <w:autoSpaceDN/>
        <w:bidi w:val="0"/>
        <w:adjustRightInd/>
        <w:snapToGrid/>
        <w:spacing w:line="480" w:lineRule="atLeast"/>
        <w:ind w:left="300" w:leftChars="0" w:firstLine="418" w:firstLineChars="0"/>
        <w:jc w:val="left"/>
        <w:textAlignment w:val="auto"/>
        <w:rPr>
          <w:rFonts w:hint="default" w:ascii="Times New Roman" w:hAnsi="Times New Roman" w:eastAsia="宋体" w:cs="Times New Roman"/>
          <w:color w:val="auto"/>
          <w:kern w:val="0"/>
          <w:sz w:val="24"/>
          <w:szCs w:val="24"/>
          <w:lang w:val="en-US" w:eastAsia="zh-CN" w:bidi="ar"/>
        </w:rPr>
      </w:pPr>
      <w:r>
        <w:rPr>
          <w:rFonts w:hint="eastAsia" w:ascii="Times New Roman" w:hAnsi="Times New Roman" w:eastAsia="宋体" w:cs="Times New Roman"/>
          <w:bCs/>
          <w:color w:val="auto"/>
          <w:sz w:val="24"/>
          <w:szCs w:val="24"/>
          <w:lang w:val="en-US" w:eastAsia="zh-CN"/>
        </w:rPr>
        <w:t>制作时间为</w:t>
      </w:r>
      <w:r>
        <w:rPr>
          <w:rFonts w:hint="default" w:ascii="Times New Roman" w:hAnsi="Times New Roman" w:eastAsia="宋体" w:cs="Times New Roman"/>
          <w:bCs/>
          <w:color w:val="auto"/>
          <w:sz w:val="24"/>
          <w:szCs w:val="24"/>
          <w:lang w:val="en-US" w:eastAsia="zh-CN"/>
        </w:rPr>
        <w:t>90分钟。</w:t>
      </w:r>
      <w:r>
        <w:rPr>
          <w:rFonts w:hint="default" w:ascii="Times New Roman" w:hAnsi="Times New Roman" w:eastAsia="宋体" w:cs="Times New Roman"/>
          <w:color w:val="auto"/>
          <w:kern w:val="0"/>
          <w:sz w:val="24"/>
          <w:szCs w:val="24"/>
          <w:lang w:val="en-US" w:eastAsia="zh-CN" w:bidi="ar"/>
        </w:rPr>
        <w:t>完成制作后，选手按要求在指定区域上交1个无人机作品及其遥控器，并贴上小组信息。</w:t>
      </w:r>
    </w:p>
    <w:p w14:paraId="1FA93600">
      <w:pPr>
        <w:keepNext w:val="0"/>
        <w:keepLines w:val="0"/>
        <w:widowControl/>
        <w:suppressLineNumbers w:val="0"/>
        <w:spacing w:line="360" w:lineRule="auto"/>
        <w:jc w:val="left"/>
        <w:rPr>
          <w:rFonts w:hint="default" w:ascii="Times New Roman" w:hAnsi="Times New Roman" w:eastAsia="宋体" w:cs="Times New Roman"/>
          <w:color w:val="auto"/>
        </w:rPr>
      </w:pPr>
      <w:r>
        <w:rPr>
          <w:rFonts w:hint="default" w:ascii="Times New Roman" w:hAnsi="Times New Roman" w:eastAsia="宋体" w:cs="Times New Roman"/>
          <w:b/>
          <w:bCs/>
          <w:color w:val="auto"/>
          <w:kern w:val="0"/>
          <w:sz w:val="28"/>
          <w:szCs w:val="28"/>
          <w:lang w:val="en-US" w:eastAsia="zh-CN" w:bidi="ar"/>
        </w:rPr>
        <w:t xml:space="preserve">四、比赛细则 </w:t>
      </w:r>
    </w:p>
    <w:p w14:paraId="0FACB2C5">
      <w:pPr>
        <w:keepNext w:val="0"/>
        <w:keepLines w:val="0"/>
        <w:pageBreakBefore w:val="0"/>
        <w:widowControl/>
        <w:numPr>
          <w:ilvl w:val="0"/>
          <w:numId w:val="47"/>
        </w:numPr>
        <w:suppressLineNumbers w:val="0"/>
        <w:kinsoku/>
        <w:wordWrap/>
        <w:overflowPunct/>
        <w:topLinePunct w:val="0"/>
        <w:autoSpaceDE/>
        <w:autoSpaceDN/>
        <w:bidi w:val="0"/>
        <w:adjustRightInd/>
        <w:snapToGrid/>
        <w:spacing w:line="480" w:lineRule="exact"/>
        <w:ind w:left="726" w:leftChars="0" w:hanging="425" w:firstLineChars="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每组比赛时间为3分钟，选手在3分钟内可以任意选择扎破不同区域分值气球，</w:t>
      </w:r>
      <w:r>
        <w:rPr>
          <w:rFonts w:hint="eastAsia" w:ascii="Times New Roman" w:hAnsi="Times New Roman" w:eastAsia="宋体" w:cs="Times New Roman"/>
          <w:color w:val="auto"/>
          <w:kern w:val="0"/>
          <w:sz w:val="24"/>
          <w:szCs w:val="24"/>
          <w:lang w:val="en-US" w:eastAsia="zh-CN" w:bidi="ar"/>
        </w:rPr>
        <w:t>并</w:t>
      </w:r>
      <w:r>
        <w:rPr>
          <w:rFonts w:hint="default" w:ascii="Times New Roman" w:hAnsi="Times New Roman" w:eastAsia="宋体" w:cs="Times New Roman"/>
          <w:color w:val="auto"/>
          <w:kern w:val="0"/>
          <w:sz w:val="24"/>
          <w:szCs w:val="24"/>
          <w:lang w:val="en-US" w:eastAsia="zh-CN" w:bidi="ar"/>
        </w:rPr>
        <w:t>以气球分值总和为最终成绩。</w:t>
      </w:r>
    </w:p>
    <w:p w14:paraId="62C16954">
      <w:pPr>
        <w:keepNext w:val="0"/>
        <w:keepLines w:val="0"/>
        <w:pageBreakBefore w:val="0"/>
        <w:widowControl/>
        <w:numPr>
          <w:ilvl w:val="0"/>
          <w:numId w:val="47"/>
        </w:numPr>
        <w:suppressLineNumbers w:val="0"/>
        <w:kinsoku/>
        <w:wordWrap/>
        <w:overflowPunct/>
        <w:topLinePunct w:val="0"/>
        <w:autoSpaceDE/>
        <w:autoSpaceDN/>
        <w:bidi w:val="0"/>
        <w:adjustRightInd/>
        <w:snapToGrid/>
        <w:spacing w:line="480" w:lineRule="exact"/>
        <w:ind w:left="726" w:leftChars="0" w:hanging="425" w:firstLineChars="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放置和启动无人机的选手必须佩戴防割手套及面部保护罩。</w:t>
      </w:r>
    </w:p>
    <w:p w14:paraId="4D7E1BA5">
      <w:pPr>
        <w:keepNext w:val="0"/>
        <w:keepLines w:val="0"/>
        <w:pageBreakBefore w:val="0"/>
        <w:widowControl/>
        <w:numPr>
          <w:ilvl w:val="0"/>
          <w:numId w:val="47"/>
        </w:numPr>
        <w:suppressLineNumbers w:val="0"/>
        <w:kinsoku/>
        <w:wordWrap/>
        <w:overflowPunct/>
        <w:topLinePunct w:val="0"/>
        <w:autoSpaceDE/>
        <w:autoSpaceDN/>
        <w:bidi w:val="0"/>
        <w:adjustRightInd/>
        <w:snapToGrid/>
        <w:spacing w:line="480" w:lineRule="exact"/>
        <w:ind w:left="726" w:leftChars="0" w:hanging="425" w:firstLineChars="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在比赛时间内，选手可以在比赛场地任意改装、调试无人机。</w:t>
      </w:r>
    </w:p>
    <w:p w14:paraId="15C1696D">
      <w:pPr>
        <w:keepNext w:val="0"/>
        <w:keepLines w:val="0"/>
        <w:pageBreakBefore w:val="0"/>
        <w:widowControl/>
        <w:numPr>
          <w:ilvl w:val="0"/>
          <w:numId w:val="47"/>
        </w:numPr>
        <w:suppressLineNumbers w:val="0"/>
        <w:kinsoku/>
        <w:wordWrap/>
        <w:overflowPunct/>
        <w:topLinePunct w:val="0"/>
        <w:autoSpaceDE/>
        <w:autoSpaceDN/>
        <w:bidi w:val="0"/>
        <w:adjustRightInd/>
        <w:snapToGrid/>
        <w:spacing w:line="480" w:lineRule="exact"/>
        <w:ind w:left="726" w:leftChars="0" w:hanging="425" w:firstLineChars="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若需要重启无人机，需在“起点”处重新起飞继续完成任务。</w:t>
      </w:r>
    </w:p>
    <w:p w14:paraId="59165C65">
      <w:pPr>
        <w:keepNext w:val="0"/>
        <w:keepLines w:val="0"/>
        <w:pageBreakBefore w:val="0"/>
        <w:widowControl/>
        <w:numPr>
          <w:ilvl w:val="0"/>
          <w:numId w:val="47"/>
        </w:numPr>
        <w:suppressLineNumbers w:val="0"/>
        <w:kinsoku/>
        <w:wordWrap/>
        <w:overflowPunct/>
        <w:topLinePunct w:val="0"/>
        <w:autoSpaceDE/>
        <w:autoSpaceDN/>
        <w:bidi w:val="0"/>
        <w:adjustRightInd/>
        <w:snapToGrid/>
        <w:spacing w:line="480" w:lineRule="exact"/>
        <w:ind w:left="726" w:leftChars="0" w:hanging="425" w:firstLineChars="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在扎破气球积分基础上，若选手可以停在终点停机坪上，额外加</w:t>
      </w:r>
      <w:r>
        <w:rPr>
          <w:rFonts w:hint="eastAsia" w:cs="Times New Roman"/>
          <w:color w:val="auto"/>
          <w:kern w:val="0"/>
          <w:sz w:val="24"/>
          <w:szCs w:val="24"/>
          <w:lang w:val="en-US" w:eastAsia="zh-CN" w:bidi="ar"/>
        </w:rPr>
        <w:t>2</w:t>
      </w:r>
      <w:r>
        <w:rPr>
          <w:rFonts w:hint="default" w:ascii="Times New Roman" w:hAnsi="Times New Roman" w:eastAsia="宋体" w:cs="Times New Roman"/>
          <w:color w:val="auto"/>
          <w:kern w:val="0"/>
          <w:sz w:val="24"/>
          <w:szCs w:val="24"/>
          <w:lang w:val="en-US" w:eastAsia="zh-CN" w:bidi="ar"/>
        </w:rPr>
        <w:t>分积分，每组仅限一次加分，可以在比赛任意时段使用。</w:t>
      </w:r>
    </w:p>
    <w:p w14:paraId="0D9B8183">
      <w:pPr>
        <w:keepNext w:val="0"/>
        <w:keepLines w:val="0"/>
        <w:pageBreakBefore w:val="0"/>
        <w:widowControl/>
        <w:numPr>
          <w:ilvl w:val="0"/>
          <w:numId w:val="47"/>
        </w:numPr>
        <w:suppressLineNumbers w:val="0"/>
        <w:kinsoku/>
        <w:wordWrap/>
        <w:overflowPunct/>
        <w:topLinePunct w:val="0"/>
        <w:autoSpaceDE/>
        <w:autoSpaceDN/>
        <w:bidi w:val="0"/>
        <w:adjustRightInd/>
        <w:snapToGrid/>
        <w:spacing w:line="480" w:lineRule="exact"/>
        <w:ind w:left="726" w:leftChars="0" w:hanging="425" w:firstLineChars="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成绩先按积分排名，同等积分情况下起飞次数少胜出。</w:t>
      </w:r>
    </w:p>
    <w:p w14:paraId="0AB14BD4">
      <w:pPr>
        <w:keepNext w:val="0"/>
        <w:keepLines w:val="0"/>
        <w:pageBreakBefore w:val="0"/>
        <w:widowControl/>
        <w:numPr>
          <w:ilvl w:val="0"/>
          <w:numId w:val="47"/>
        </w:numPr>
        <w:suppressLineNumbers w:val="0"/>
        <w:kinsoku/>
        <w:wordWrap/>
        <w:overflowPunct/>
        <w:topLinePunct w:val="0"/>
        <w:autoSpaceDE/>
        <w:autoSpaceDN/>
        <w:bidi w:val="0"/>
        <w:adjustRightInd/>
        <w:snapToGrid/>
        <w:spacing w:line="480" w:lineRule="exact"/>
        <w:ind w:left="726" w:leftChars="0" w:hanging="425" w:firstLineChars="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所有无人机飞行均在测试区域和比赛区域飞行，私自在其他区域飞行的，第一次黄牌警告，第二次取消比赛资格。</w:t>
      </w:r>
    </w:p>
    <w:p w14:paraId="4D5B576F">
      <w:pPr>
        <w:keepNext w:val="0"/>
        <w:keepLines w:val="0"/>
        <w:widowControl/>
        <w:numPr>
          <w:ilvl w:val="0"/>
          <w:numId w:val="0"/>
        </w:numPr>
        <w:suppressLineNumbers w:val="0"/>
        <w:spacing w:line="360" w:lineRule="auto"/>
        <w:jc w:val="left"/>
        <w:rPr>
          <w:rFonts w:hint="default" w:ascii="Times New Roman" w:hAnsi="Times New Roman" w:eastAsia="宋体" w:cs="Times New Roman"/>
          <w:b/>
          <w:bCs/>
          <w:color w:val="auto"/>
          <w:kern w:val="0"/>
          <w:sz w:val="28"/>
          <w:szCs w:val="28"/>
          <w:lang w:val="en-US" w:eastAsia="zh-CN" w:bidi="ar"/>
        </w:rPr>
      </w:pPr>
      <w:r>
        <w:rPr>
          <w:rFonts w:hint="default" w:ascii="Times New Roman" w:hAnsi="Times New Roman" w:eastAsia="宋体" w:cs="Times New Roman"/>
          <w:b/>
          <w:bCs/>
          <w:color w:val="auto"/>
          <w:kern w:val="0"/>
          <w:sz w:val="28"/>
          <w:szCs w:val="28"/>
          <w:lang w:val="en-US" w:eastAsia="zh-CN" w:bidi="ar"/>
        </w:rPr>
        <w:t>五、比赛场地</w:t>
      </w:r>
    </w:p>
    <w:p w14:paraId="78C430F3">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 w:val="0"/>
          <w:bCs w:val="0"/>
          <w:color w:val="auto"/>
          <w:kern w:val="0"/>
          <w:sz w:val="24"/>
          <w:szCs w:val="24"/>
          <w:lang w:val="en-US" w:eastAsia="zh-CN" w:bidi="ar"/>
        </w:rPr>
      </w:pPr>
      <w:r>
        <w:rPr>
          <w:rFonts w:hint="default" w:ascii="Times New Roman" w:hAnsi="Times New Roman" w:eastAsia="宋体" w:cs="Times New Roman"/>
          <w:b w:val="0"/>
          <w:bCs w:val="0"/>
          <w:color w:val="auto"/>
          <w:kern w:val="0"/>
          <w:sz w:val="24"/>
          <w:szCs w:val="24"/>
          <w:lang w:val="en-US" w:eastAsia="zh-CN" w:bidi="ar"/>
        </w:rPr>
        <w:t>比赛场地长4m，高3m，宽2m，四周由渔网包围。4个分区均有隔板区</w:t>
      </w:r>
      <w:r>
        <w:rPr>
          <w:rFonts w:hint="eastAsia" w:ascii="Times New Roman" w:hAnsi="Times New Roman" w:eastAsia="宋体" w:cs="Times New Roman"/>
          <w:b w:val="0"/>
          <w:bCs w:val="0"/>
          <w:color w:val="auto"/>
          <w:kern w:val="0"/>
          <w:sz w:val="24"/>
          <w:szCs w:val="24"/>
          <w:lang w:val="en-US" w:eastAsia="zh-CN" w:bidi="ar"/>
        </w:rPr>
        <w:t>（如图1）。</w:t>
      </w:r>
    </w:p>
    <w:p w14:paraId="373EC465">
      <w:pPr>
        <w:keepNext w:val="0"/>
        <w:keepLines w:val="0"/>
        <w:pageBreakBefore w:val="0"/>
        <w:widowControl w:val="0"/>
        <w:kinsoku/>
        <w:wordWrap/>
        <w:overflowPunct/>
        <w:topLinePunct w:val="0"/>
        <w:autoSpaceDE/>
        <w:autoSpaceDN/>
        <w:bidi w:val="0"/>
        <w:adjustRightInd/>
        <w:snapToGrid/>
        <w:spacing w:line="240" w:lineRule="auto"/>
        <w:ind w:firstLine="480" w:firstLineChars="200"/>
        <w:textAlignment w:val="auto"/>
        <w:rPr>
          <w:rFonts w:hint="default" w:ascii="Times New Roman" w:hAnsi="Times New Roman" w:eastAsia="宋体" w:cs="Times New Roman"/>
          <w:b w:val="0"/>
          <w:bCs w:val="0"/>
          <w:color w:val="auto"/>
          <w:kern w:val="0"/>
          <w:sz w:val="24"/>
          <w:szCs w:val="24"/>
          <w:lang w:val="en-US" w:eastAsia="zh-CN" w:bidi="ar"/>
        </w:rPr>
      </w:pPr>
    </w:p>
    <w:p w14:paraId="0A159627">
      <w:pPr>
        <w:keepNext w:val="0"/>
        <w:keepLines w:val="0"/>
        <w:pageBreakBefore w:val="0"/>
        <w:widowControl/>
        <w:suppressLineNumbers w:val="0"/>
        <w:kinsoku/>
        <w:wordWrap/>
        <w:overflowPunct/>
        <w:topLinePunct w:val="0"/>
        <w:autoSpaceDE/>
        <w:autoSpaceDN/>
        <w:bidi w:val="0"/>
        <w:adjustRightInd/>
        <w:snapToGrid/>
        <w:spacing w:before="157" w:beforeLines="50" w:after="63" w:afterLines="20" w:line="480" w:lineRule="auto"/>
        <w:jc w:val="center"/>
        <w:textAlignment w:val="auto"/>
        <w:outlineLvl w:val="9"/>
        <w:rPr>
          <w:rFonts w:hint="default" w:ascii="Times New Roman" w:hAnsi="Times New Roman" w:eastAsia="黑体" w:cs="Times New Roman"/>
          <w:color w:val="auto"/>
          <w:spacing w:val="3"/>
          <w:sz w:val="32"/>
          <w:szCs w:val="32"/>
          <w:lang w:val="en-US" w:eastAsia="zh-CN"/>
        </w:rPr>
      </w:pPr>
      <w:r>
        <w:rPr>
          <w:rFonts w:ascii="Times New Roman" w:hAnsi="Times New Roman" w:eastAsia="宋体" w:cs="Times New Roman"/>
          <w:sz w:val="32"/>
        </w:rPr>
        <w:drawing>
          <wp:inline distT="0" distB="0" distL="114300" distR="114300">
            <wp:extent cx="5267325" cy="3983355"/>
            <wp:effectExtent l="0" t="0" r="3175" b="4445"/>
            <wp:docPr id="90" name="图片 39" descr="401a45d66772afd2e94a8b075ba009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39" descr="401a45d66772afd2e94a8b075ba00983"/>
                    <pic:cNvPicPr>
                      <a:picLocks noChangeAspect="1"/>
                    </pic:cNvPicPr>
                  </pic:nvPicPr>
                  <pic:blipFill>
                    <a:blip r:embed="rId33"/>
                    <a:stretch>
                      <a:fillRect/>
                    </a:stretch>
                  </pic:blipFill>
                  <pic:spPr>
                    <a:xfrm>
                      <a:off x="0" y="0"/>
                      <a:ext cx="5267325" cy="3983355"/>
                    </a:xfrm>
                    <a:prstGeom prst="rect">
                      <a:avLst/>
                    </a:prstGeom>
                    <a:noFill/>
                    <a:ln>
                      <a:noFill/>
                    </a:ln>
                  </pic:spPr>
                </pic:pic>
              </a:graphicData>
            </a:graphic>
          </wp:inline>
        </w:drawing>
      </w:r>
      <w:r>
        <w:rPr>
          <w:rFonts w:ascii="Times New Roman" w:hAnsi="Times New Roman" w:eastAsia="宋体" w:cs="Times New Roman"/>
          <w:sz w:val="32"/>
        </w:rPr>
        <mc:AlternateContent>
          <mc:Choice Requires="wps">
            <w:drawing>
              <wp:anchor distT="0" distB="0" distL="114300" distR="114300" simplePos="0" relativeHeight="251674624" behindDoc="0" locked="0" layoutInCell="1" allowOverlap="1">
                <wp:simplePos x="0" y="0"/>
                <wp:positionH relativeFrom="column">
                  <wp:posOffset>1962785</wp:posOffset>
                </wp:positionH>
                <wp:positionV relativeFrom="paragraph">
                  <wp:posOffset>3963670</wp:posOffset>
                </wp:positionV>
                <wp:extent cx="914400" cy="354965"/>
                <wp:effectExtent l="0" t="0" r="0" b="0"/>
                <wp:wrapNone/>
                <wp:docPr id="93" name="文本框 93"/>
                <wp:cNvGraphicFramePr/>
                <a:graphic xmlns:a="http://schemas.openxmlformats.org/drawingml/2006/main">
                  <a:graphicData uri="http://schemas.microsoft.com/office/word/2010/wordprocessingShape">
                    <wps:wsp>
                      <wps:cNvSpPr txBox="1"/>
                      <wps:spPr>
                        <a:xfrm>
                          <a:off x="0" y="0"/>
                          <a:ext cx="914400" cy="354965"/>
                        </a:xfrm>
                        <a:prstGeom prst="rect">
                          <a:avLst/>
                        </a:prstGeom>
                        <a:noFill/>
                        <a:ln>
                          <a:noFill/>
                        </a:ln>
                        <a:effectLst/>
                      </wps:spPr>
                      <wps:txbx>
                        <w:txbxContent>
                          <w:p w14:paraId="12F25AA1">
                            <w:pPr>
                              <w:jc w:val="center"/>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图1</w:t>
                            </w:r>
                          </w:p>
                        </w:txbxContent>
                      </wps:txbx>
                      <wps:bodyPr upright="1"/>
                    </wps:wsp>
                  </a:graphicData>
                </a:graphic>
              </wp:anchor>
            </w:drawing>
          </mc:Choice>
          <mc:Fallback>
            <w:pict>
              <v:shape id="_x0000_s1026" o:spid="_x0000_s1026" o:spt="202" type="#_x0000_t202" style="position:absolute;left:0pt;margin-left:154.55pt;margin-top:312.1pt;height:27.95pt;width:72pt;z-index:251674624;mso-width-relative:page;mso-height-relative:page;" filled="f" stroked="f" coordsize="21600,21600" o:gfxdata="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Cb&#10;Rs4N2AAAAAsBAAAPAAAAAAAAAAEAIAAAACIAAABkcnMvZG93bnJldi54bWxQSwECFAAUAAAACACH&#10;TuJAmVVOvrIBAABdAwAADgAAAAAAAAABACAAAAAnAQAAZHJzL2Uyb0RvYy54bWxQSwUGAAAAAAYA&#10;BgBZAQAASwUAAAAA&#10;">
                <v:fill on="f" focussize="0,0"/>
                <v:stroke on="f"/>
                <v:imagedata o:title=""/>
                <o:lock v:ext="edit" aspectratio="f"/>
                <v:textbox>
                  <w:txbxContent>
                    <w:p w14:paraId="12F25AA1">
                      <w:pPr>
                        <w:jc w:val="center"/>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图1</w:t>
                      </w:r>
                    </w:p>
                  </w:txbxContent>
                </v:textbox>
              </v:shape>
            </w:pict>
          </mc:Fallback>
        </mc:AlternateContent>
      </w:r>
      <w:r>
        <w:rPr>
          <w:rFonts w:hint="default" w:ascii="Times New Roman" w:hAnsi="Times New Roman" w:eastAsia="黑体" w:cs="Times New Roman"/>
          <w:color w:val="auto"/>
          <w:spacing w:val="3"/>
          <w:sz w:val="32"/>
          <w:szCs w:val="32"/>
          <w:lang w:val="en-US" w:eastAsia="zh-CN"/>
        </w:rPr>
        <w:br w:type="page"/>
      </w:r>
    </w:p>
    <w:p w14:paraId="4BC44CBB">
      <w:pPr>
        <w:keepNext w:val="0"/>
        <w:keepLines w:val="0"/>
        <w:pageBreakBefore w:val="0"/>
        <w:widowControl/>
        <w:suppressLineNumbers w:val="0"/>
        <w:kinsoku/>
        <w:wordWrap/>
        <w:overflowPunct/>
        <w:topLinePunct w:val="0"/>
        <w:autoSpaceDE/>
        <w:autoSpaceDN/>
        <w:bidi w:val="0"/>
        <w:adjustRightInd/>
        <w:snapToGrid/>
        <w:spacing w:before="157" w:beforeLines="50" w:after="63" w:afterLines="20" w:line="480" w:lineRule="auto"/>
        <w:jc w:val="center"/>
        <w:textAlignment w:val="auto"/>
        <w:outlineLvl w:val="0"/>
        <w:rPr>
          <w:rFonts w:hint="default" w:ascii="Times New Roman" w:hAnsi="Times New Roman" w:eastAsia="黑体" w:cs="Times New Roman"/>
          <w:color w:val="auto"/>
          <w:spacing w:val="3"/>
          <w:sz w:val="32"/>
          <w:szCs w:val="32"/>
          <w:lang w:val="en-US" w:eastAsia="zh-CN"/>
        </w:rPr>
      </w:pPr>
    </w:p>
    <w:p w14:paraId="21693E25">
      <w:pPr>
        <w:keepNext w:val="0"/>
        <w:keepLines w:val="0"/>
        <w:pageBreakBefore w:val="0"/>
        <w:widowControl/>
        <w:suppressLineNumbers w:val="0"/>
        <w:kinsoku/>
        <w:wordWrap/>
        <w:overflowPunct/>
        <w:topLinePunct w:val="0"/>
        <w:autoSpaceDE/>
        <w:autoSpaceDN/>
        <w:bidi w:val="0"/>
        <w:adjustRightInd/>
        <w:snapToGrid/>
        <w:spacing w:before="157" w:beforeLines="50" w:after="120" w:line="480" w:lineRule="auto"/>
        <w:jc w:val="center"/>
        <w:textAlignment w:val="auto"/>
        <w:outlineLvl w:val="0"/>
        <w:rPr>
          <w:rFonts w:hint="eastAsia" w:ascii="方正小标宋简体" w:hAnsi="方正小标宋简体" w:eastAsia="方正小标宋简体" w:cs="方正小标宋简体"/>
          <w:b w:val="0"/>
          <w:bCs w:val="0"/>
          <w:color w:val="auto"/>
          <w:kern w:val="0"/>
          <w:sz w:val="43"/>
          <w:szCs w:val="43"/>
          <w:lang w:val="en-US" w:eastAsia="zh-CN" w:bidi="ar"/>
        </w:rPr>
      </w:pPr>
      <w:bookmarkStart w:id="27" w:name="_Toc4667"/>
      <w:r>
        <w:rPr>
          <w:rFonts w:hint="eastAsia" w:ascii="方正小标宋简体" w:hAnsi="方正小标宋简体" w:eastAsia="方正小标宋简体" w:cs="方正小标宋简体"/>
          <w:b w:val="0"/>
          <w:bCs w:val="0"/>
          <w:color w:val="auto"/>
          <w:kern w:val="0"/>
          <w:sz w:val="43"/>
          <w:szCs w:val="43"/>
          <w:lang w:val="en-US" w:eastAsia="zh-CN" w:bidi="ar"/>
        </w:rPr>
        <w:t>人工智能主题挑战赛比赛方案</w:t>
      </w:r>
      <w:bookmarkEnd w:id="25"/>
      <w:bookmarkEnd w:id="27"/>
    </w:p>
    <w:p w14:paraId="0166BFBA">
      <w:pPr>
        <w:keepNext w:val="0"/>
        <w:keepLines w:val="0"/>
        <w:pageBreakBefore w:val="0"/>
        <w:widowControl/>
        <w:suppressLineNumbers w:val="0"/>
        <w:kinsoku/>
        <w:wordWrap/>
        <w:overflowPunct/>
        <w:topLinePunct w:val="0"/>
        <w:autoSpaceDE/>
        <w:autoSpaceDN/>
        <w:bidi w:val="0"/>
        <w:adjustRightInd/>
        <w:snapToGrid/>
        <w:spacing w:before="157" w:beforeLines="50" w:after="120" w:line="480" w:lineRule="auto"/>
        <w:jc w:val="right"/>
        <w:textAlignment w:val="auto"/>
        <w:outlineLvl w:val="9"/>
        <w:rPr>
          <w:rFonts w:hint="eastAsia" w:ascii="方正小标宋简体" w:hAnsi="方正小标宋简体" w:eastAsia="方正小标宋简体" w:cs="方正小标宋简体"/>
          <w:b w:val="0"/>
          <w:bCs w:val="0"/>
          <w:color w:val="auto"/>
          <w:kern w:val="0"/>
          <w:sz w:val="43"/>
          <w:szCs w:val="43"/>
          <w:lang w:val="en-US" w:eastAsia="zh-CN" w:bidi="ar"/>
        </w:rPr>
      </w:pPr>
      <w:r>
        <w:rPr>
          <w:rFonts w:hint="eastAsia" w:ascii="方正小标宋简体" w:hAnsi="方正小标宋简体" w:eastAsia="方正小标宋简体" w:cs="方正小标宋简体"/>
          <w:b w:val="0"/>
          <w:bCs w:val="0"/>
          <w:color w:val="auto"/>
          <w:kern w:val="0"/>
          <w:sz w:val="43"/>
          <w:szCs w:val="43"/>
          <w:lang w:val="en-US" w:eastAsia="zh-CN" w:bidi="ar"/>
        </w:rPr>
        <w:t>——投篮机器人</w:t>
      </w:r>
    </w:p>
    <w:p w14:paraId="4C3503AB">
      <w:pPr>
        <w:pStyle w:val="6"/>
        <w:spacing w:before="225" w:line="369" w:lineRule="auto"/>
        <w:jc w:val="both"/>
        <w:rPr>
          <w:rFonts w:hint="default" w:ascii="Times New Roman" w:hAnsi="Times New Roman" w:eastAsia="宋体" w:cs="Times New Roman"/>
          <w:snapToGrid w:val="0"/>
          <w:color w:val="000000"/>
          <w:spacing w:val="8"/>
          <w:kern w:val="0"/>
          <w:sz w:val="24"/>
          <w:szCs w:val="24"/>
          <w:lang w:val="en-US" w:eastAsia="zh-CN" w:bidi="ar-SA"/>
        </w:rPr>
      </w:pPr>
      <w:r>
        <w:rPr>
          <w:rFonts w:hint="default" w:ascii="Times New Roman" w:hAnsi="Times New Roman" w:cs="Times New Roman"/>
          <w:b/>
          <w:bCs/>
          <w:spacing w:val="4"/>
          <w:sz w:val="28"/>
          <w:szCs w:val="28"/>
          <w:lang w:val="en-US" w:eastAsia="zh-CN"/>
        </w:rPr>
        <w:t>一、</w:t>
      </w:r>
      <w:r>
        <w:rPr>
          <w:rFonts w:hint="default" w:ascii="Times New Roman" w:hAnsi="Times New Roman" w:eastAsia="Calibri" w:cs="Times New Roman"/>
          <w:b/>
          <w:bCs/>
          <w:spacing w:val="4"/>
          <w:sz w:val="28"/>
          <w:szCs w:val="28"/>
          <w:lang w:val="en-US" w:eastAsia="en-US"/>
        </w:rPr>
        <w:t>项目</w:t>
      </w:r>
      <w:r>
        <w:rPr>
          <w:rFonts w:hint="default" w:ascii="Times New Roman" w:hAnsi="Times New Roman" w:eastAsia="宋体" w:cs="Times New Roman"/>
          <w:b/>
          <w:bCs/>
          <w:color w:val="auto"/>
          <w:kern w:val="0"/>
          <w:sz w:val="28"/>
          <w:szCs w:val="28"/>
          <w:lang w:val="en-US" w:eastAsia="zh-CN" w:bidi="ar"/>
        </w:rPr>
        <w:t>概述</w:t>
      </w:r>
    </w:p>
    <w:p w14:paraId="25257063">
      <w:pPr>
        <w:keepNext w:val="0"/>
        <w:keepLines w:val="0"/>
        <w:pageBreakBefore w:val="0"/>
        <w:widowControl/>
        <w:numPr>
          <w:ilvl w:val="0"/>
          <w:numId w:val="0"/>
        </w:numPr>
        <w:suppressLineNumbers w:val="0"/>
        <w:kinsoku/>
        <w:wordWrap/>
        <w:overflowPunct/>
        <w:topLinePunct w:val="0"/>
        <w:autoSpaceDE/>
        <w:autoSpaceDN/>
        <w:bidi w:val="0"/>
        <w:adjustRightInd/>
        <w:snapToGrid/>
        <w:spacing w:line="480" w:lineRule="exact"/>
        <w:ind w:left="300" w:leftChars="0" w:firstLine="420" w:firstLineChars="0"/>
        <w:jc w:val="left"/>
        <w:textAlignment w:val="auto"/>
        <w:rPr>
          <w:rFonts w:hint="default" w:ascii="Times New Roman" w:hAnsi="Times New Roman" w:eastAsia="宋体" w:cs="Times New Roman"/>
          <w:bCs/>
          <w:color w:val="auto"/>
          <w:sz w:val="24"/>
          <w:lang w:val="en-US" w:eastAsia="zh-CN"/>
        </w:rPr>
      </w:pPr>
      <w:r>
        <w:rPr>
          <w:rFonts w:hint="eastAsia" w:ascii="Times New Roman" w:hAnsi="Times New Roman" w:eastAsia="宋体" w:cs="Times New Roman"/>
          <w:color w:val="auto"/>
          <w:kern w:val="0"/>
          <w:sz w:val="24"/>
          <w:szCs w:val="24"/>
          <w:lang w:val="en-US" w:eastAsia="zh-CN" w:bidi="ar"/>
        </w:rPr>
        <w:t>该项目要求</w:t>
      </w:r>
      <w:r>
        <w:rPr>
          <w:rFonts w:hint="default" w:ascii="Times New Roman" w:hAnsi="Times New Roman" w:eastAsia="宋体" w:cs="Times New Roman"/>
          <w:color w:val="auto"/>
          <w:kern w:val="0"/>
          <w:sz w:val="24"/>
          <w:szCs w:val="24"/>
          <w:lang w:val="en-US" w:eastAsia="zh-CN" w:bidi="ar"/>
        </w:rPr>
        <w:t>参赛选手需在60分钟内设计、构建和编程机器人来参与</w:t>
      </w:r>
      <w:r>
        <w:rPr>
          <w:rFonts w:hint="eastAsia" w:ascii="Times New Roman" w:hAnsi="Times New Roman" w:eastAsia="宋体" w:cs="Times New Roman"/>
          <w:color w:val="auto"/>
          <w:kern w:val="0"/>
          <w:sz w:val="24"/>
          <w:szCs w:val="24"/>
          <w:lang w:val="en-US" w:eastAsia="zh-CN" w:bidi="ar"/>
        </w:rPr>
        <w:t>投篮</w:t>
      </w:r>
      <w:r>
        <w:rPr>
          <w:rFonts w:hint="default" w:ascii="Times New Roman" w:hAnsi="Times New Roman" w:eastAsia="宋体" w:cs="Times New Roman"/>
          <w:color w:val="auto"/>
          <w:kern w:val="0"/>
          <w:sz w:val="24"/>
          <w:szCs w:val="24"/>
          <w:lang w:val="en-US" w:eastAsia="zh-CN" w:bidi="ar"/>
        </w:rPr>
        <w:t>比赛</w:t>
      </w:r>
      <w:r>
        <w:rPr>
          <w:rFonts w:hint="eastAsia" w:ascii="Times New Roman" w:hAnsi="Times New Roman" w:eastAsia="宋体" w:cs="Times New Roman"/>
          <w:color w:val="auto"/>
          <w:kern w:val="0"/>
          <w:sz w:val="24"/>
          <w:szCs w:val="24"/>
          <w:lang w:val="en-US" w:eastAsia="zh-CN" w:bidi="ar"/>
        </w:rPr>
        <w:t>，并</w:t>
      </w:r>
      <w:r>
        <w:rPr>
          <w:rFonts w:hint="default" w:ascii="Times New Roman" w:hAnsi="Times New Roman" w:eastAsia="宋体" w:cs="Times New Roman"/>
          <w:color w:val="auto"/>
          <w:kern w:val="0"/>
          <w:sz w:val="24"/>
          <w:szCs w:val="24"/>
          <w:lang w:val="en-US" w:eastAsia="zh-CN" w:bidi="ar"/>
        </w:rPr>
        <w:t>通过AI技术实现机器人的自主识别、定位、投篮，机器人在不同位置投进的篮球得分不同，最后按得分和时间排名。</w:t>
      </w:r>
    </w:p>
    <w:p w14:paraId="355CB88F">
      <w:pPr>
        <w:pStyle w:val="6"/>
        <w:spacing w:before="225" w:line="369" w:lineRule="auto"/>
        <w:jc w:val="both"/>
        <w:rPr>
          <w:rFonts w:hint="default" w:ascii="Times New Roman" w:hAnsi="Times New Roman" w:eastAsia="Calibri" w:cs="Times New Roman"/>
          <w:b/>
          <w:bCs/>
          <w:spacing w:val="4"/>
          <w:sz w:val="28"/>
          <w:szCs w:val="28"/>
          <w:lang w:val="en-US" w:eastAsia="en-US"/>
        </w:rPr>
      </w:pPr>
      <w:r>
        <w:rPr>
          <w:rFonts w:hint="default" w:ascii="Times New Roman" w:hAnsi="Times New Roman" w:cs="Times New Roman"/>
          <w:b/>
          <w:bCs/>
          <w:spacing w:val="4"/>
          <w:sz w:val="28"/>
          <w:szCs w:val="28"/>
          <w:lang w:val="en-US" w:eastAsia="zh-CN"/>
        </w:rPr>
        <w:t>二、</w:t>
      </w:r>
      <w:r>
        <w:rPr>
          <w:rFonts w:hint="default" w:ascii="Times New Roman" w:hAnsi="Times New Roman" w:eastAsia="宋体" w:cs="Times New Roman"/>
          <w:b/>
          <w:bCs/>
          <w:color w:val="auto"/>
          <w:kern w:val="0"/>
          <w:sz w:val="28"/>
          <w:szCs w:val="28"/>
          <w:lang w:val="en-US" w:eastAsia="zh-CN" w:bidi="ar"/>
        </w:rPr>
        <w:t>组队说明</w:t>
      </w:r>
    </w:p>
    <w:p w14:paraId="161CAF77">
      <w:pPr>
        <w:spacing w:line="480" w:lineRule="exact"/>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参赛选手以小组形式组队参赛（每组2-3人），比赛按照学段分为小学组、初中组、高中组。</w:t>
      </w:r>
    </w:p>
    <w:p w14:paraId="6687AF1F">
      <w:pPr>
        <w:keepNext w:val="0"/>
        <w:keepLines w:val="0"/>
        <w:widowControl/>
        <w:suppressLineNumbers w:val="0"/>
        <w:spacing w:line="360" w:lineRule="auto"/>
        <w:jc w:val="left"/>
        <w:rPr>
          <w:rFonts w:hint="default" w:ascii="Times New Roman" w:hAnsi="Times New Roman" w:cs="Times New Roman"/>
          <w:color w:val="auto"/>
        </w:rPr>
      </w:pPr>
      <w:r>
        <w:rPr>
          <w:rFonts w:hint="default" w:ascii="Times New Roman" w:hAnsi="Times New Roman" w:eastAsia="宋体" w:cs="Times New Roman"/>
          <w:b/>
          <w:bCs/>
          <w:color w:val="auto"/>
          <w:kern w:val="0"/>
          <w:sz w:val="28"/>
          <w:szCs w:val="28"/>
          <w:lang w:val="en-US" w:eastAsia="zh-CN" w:bidi="ar"/>
        </w:rPr>
        <w:t>三、制作要求</w:t>
      </w:r>
    </w:p>
    <w:p w14:paraId="19803C74">
      <w:pPr>
        <w:keepNext w:val="0"/>
        <w:keepLines w:val="0"/>
        <w:pageBreakBefore w:val="0"/>
        <w:numPr>
          <w:ilvl w:val="0"/>
          <w:numId w:val="48"/>
        </w:numPr>
        <w:kinsoku/>
        <w:wordWrap/>
        <w:overflowPunct/>
        <w:topLinePunct w:val="0"/>
        <w:autoSpaceDE/>
        <w:autoSpaceDN/>
        <w:bidi w:val="0"/>
        <w:adjustRightInd/>
        <w:snapToGrid/>
        <w:spacing w:line="480" w:lineRule="exact"/>
        <w:ind w:left="900" w:leftChars="0" w:hanging="600" w:firstLineChars="0"/>
        <w:textAlignment w:val="auto"/>
        <w:rPr>
          <w:rFonts w:hint="default" w:ascii="Times New Roman" w:hAnsi="Times New Roman" w:eastAsia="宋体" w:cs="Times New Roman"/>
          <w:bCs/>
          <w:color w:val="auto"/>
          <w:sz w:val="24"/>
          <w:szCs w:val="24"/>
          <w:lang w:val="en-US" w:eastAsia="zh-CN"/>
        </w:rPr>
      </w:pPr>
      <w:r>
        <w:rPr>
          <w:rFonts w:hint="eastAsia" w:ascii="Times New Roman" w:hAnsi="Times New Roman" w:eastAsia="宋体" w:cs="Times New Roman"/>
          <w:bCs/>
          <w:color w:val="auto"/>
          <w:sz w:val="24"/>
          <w:szCs w:val="24"/>
          <w:lang w:val="en-US" w:eastAsia="zh-CN"/>
        </w:rPr>
        <w:t>比赛材料</w:t>
      </w:r>
    </w:p>
    <w:p w14:paraId="719C0F46">
      <w:pPr>
        <w:keepNext w:val="0"/>
        <w:keepLines w:val="0"/>
        <w:pageBreakBefore w:val="0"/>
        <w:widowControl/>
        <w:numPr>
          <w:ilvl w:val="0"/>
          <w:numId w:val="0"/>
        </w:numPr>
        <w:suppressLineNumbers w:val="0"/>
        <w:kinsoku/>
        <w:wordWrap/>
        <w:overflowPunct/>
        <w:topLinePunct w:val="0"/>
        <w:autoSpaceDE/>
        <w:autoSpaceDN/>
        <w:bidi w:val="0"/>
        <w:adjustRightInd/>
        <w:snapToGrid/>
        <w:spacing w:line="480" w:lineRule="exact"/>
        <w:ind w:left="300" w:leftChars="0" w:firstLine="418" w:firstLineChars="0"/>
        <w:jc w:val="left"/>
        <w:textAlignment w:val="auto"/>
        <w:rPr>
          <w:rFonts w:hint="default" w:ascii="Times New Roman" w:hAnsi="Times New Roman" w:eastAsia="宋体" w:cs="Times New Roman"/>
          <w:bCs/>
          <w:color w:val="auto"/>
          <w:sz w:val="24"/>
          <w:szCs w:val="24"/>
          <w:lang w:val="en-US" w:eastAsia="zh-CN"/>
        </w:rPr>
      </w:pPr>
      <w:r>
        <w:rPr>
          <w:rFonts w:hint="default" w:ascii="Times New Roman" w:hAnsi="Times New Roman" w:eastAsia="宋体" w:cs="Times New Roman"/>
          <w:color w:val="auto"/>
          <w:kern w:val="0"/>
          <w:sz w:val="24"/>
          <w:szCs w:val="24"/>
          <w:lang w:val="en-US" w:eastAsia="zh-CN" w:bidi="ar"/>
        </w:rPr>
        <w:t>参赛</w:t>
      </w:r>
      <w:r>
        <w:rPr>
          <w:rFonts w:hint="default" w:ascii="Times New Roman" w:hAnsi="Times New Roman" w:eastAsia="宋体" w:cs="Times New Roman"/>
          <w:color w:val="auto"/>
          <w:kern w:val="0"/>
          <w:sz w:val="24"/>
          <w:szCs w:val="24"/>
          <w:lang w:val="en-US" w:eastAsia="en-US" w:bidi="ar"/>
        </w:rPr>
        <w:t>机器人鼓励采用开源硬件，结构件鼓励自制，电机、舵机数量不做限制。所有材料进场时必须是零散结构，不得有任何连接</w:t>
      </w:r>
      <w:r>
        <w:rPr>
          <w:rFonts w:hint="eastAsia" w:ascii="Times New Roman" w:hAnsi="Times New Roman" w:eastAsia="宋体" w:cs="Times New Roman"/>
          <w:color w:val="auto"/>
          <w:kern w:val="0"/>
          <w:sz w:val="24"/>
          <w:szCs w:val="24"/>
          <w:lang w:val="en-US" w:eastAsia="zh-CN" w:bidi="ar"/>
        </w:rPr>
        <w:t>。</w:t>
      </w:r>
    </w:p>
    <w:p w14:paraId="507F161A">
      <w:pPr>
        <w:keepNext w:val="0"/>
        <w:keepLines w:val="0"/>
        <w:pageBreakBefore w:val="0"/>
        <w:numPr>
          <w:ilvl w:val="0"/>
          <w:numId w:val="48"/>
        </w:numPr>
        <w:kinsoku/>
        <w:wordWrap/>
        <w:overflowPunct/>
        <w:topLinePunct w:val="0"/>
        <w:autoSpaceDE/>
        <w:autoSpaceDN/>
        <w:bidi w:val="0"/>
        <w:adjustRightInd/>
        <w:snapToGrid/>
        <w:spacing w:line="480" w:lineRule="exact"/>
        <w:ind w:left="900" w:leftChars="0" w:hanging="600" w:firstLineChars="0"/>
        <w:textAlignment w:val="auto"/>
        <w:rPr>
          <w:rFonts w:hint="default" w:ascii="Times New Roman" w:hAnsi="Times New Roman" w:eastAsia="宋体" w:cs="Times New Roman"/>
          <w:bCs/>
          <w:color w:val="auto"/>
          <w:sz w:val="24"/>
          <w:szCs w:val="24"/>
          <w:lang w:val="en-US" w:eastAsia="zh-CN"/>
        </w:rPr>
      </w:pPr>
      <w:r>
        <w:rPr>
          <w:rFonts w:hint="eastAsia" w:ascii="Times New Roman" w:hAnsi="Times New Roman" w:eastAsia="宋体" w:cs="Times New Roman"/>
          <w:bCs/>
          <w:color w:val="auto"/>
          <w:sz w:val="24"/>
          <w:szCs w:val="24"/>
          <w:lang w:val="en-US" w:eastAsia="zh-CN"/>
        </w:rPr>
        <w:t>比赛工具</w:t>
      </w:r>
    </w:p>
    <w:p w14:paraId="0D18F1F2">
      <w:pPr>
        <w:keepNext w:val="0"/>
        <w:keepLines w:val="0"/>
        <w:pageBreakBefore w:val="0"/>
        <w:widowControl/>
        <w:numPr>
          <w:ilvl w:val="0"/>
          <w:numId w:val="0"/>
        </w:numPr>
        <w:suppressLineNumbers w:val="0"/>
        <w:kinsoku/>
        <w:wordWrap/>
        <w:overflowPunct/>
        <w:topLinePunct w:val="0"/>
        <w:autoSpaceDE/>
        <w:autoSpaceDN/>
        <w:bidi w:val="0"/>
        <w:adjustRightInd/>
        <w:snapToGrid/>
        <w:spacing w:line="480" w:lineRule="exact"/>
        <w:ind w:left="300" w:leftChars="0" w:firstLine="418" w:firstLineChars="0"/>
        <w:jc w:val="left"/>
        <w:textAlignment w:val="auto"/>
        <w:rPr>
          <w:rFonts w:hint="default" w:ascii="Times New Roman" w:hAnsi="Times New Roman" w:eastAsia="宋体" w:cs="Times New Roman"/>
          <w:color w:val="auto"/>
          <w:kern w:val="0"/>
          <w:sz w:val="24"/>
          <w:szCs w:val="24"/>
          <w:lang w:val="en-US" w:eastAsia="en-US" w:bidi="ar"/>
        </w:rPr>
      </w:pPr>
      <w:r>
        <w:rPr>
          <w:rFonts w:hint="default" w:ascii="Times New Roman" w:hAnsi="Times New Roman" w:eastAsia="宋体" w:cs="Times New Roman"/>
          <w:color w:val="auto"/>
          <w:kern w:val="0"/>
          <w:sz w:val="24"/>
          <w:szCs w:val="24"/>
          <w:lang w:val="en-US" w:eastAsia="en-US" w:bidi="ar"/>
        </w:rPr>
        <w:t>制作工具选手</w:t>
      </w:r>
      <w:r>
        <w:rPr>
          <w:rFonts w:hint="default" w:ascii="Times New Roman" w:hAnsi="Times New Roman" w:eastAsia="宋体" w:cs="Times New Roman"/>
          <w:color w:val="auto"/>
          <w:kern w:val="0"/>
          <w:sz w:val="24"/>
          <w:szCs w:val="24"/>
          <w:lang w:val="en-US" w:eastAsia="zh-CN" w:bidi="ar"/>
        </w:rPr>
        <w:t>自备</w:t>
      </w:r>
      <w:r>
        <w:rPr>
          <w:rFonts w:hint="default" w:ascii="Times New Roman" w:hAnsi="Times New Roman" w:eastAsia="宋体" w:cs="Times New Roman"/>
          <w:color w:val="auto"/>
          <w:kern w:val="0"/>
          <w:sz w:val="24"/>
          <w:szCs w:val="24"/>
          <w:lang w:val="en-US" w:eastAsia="en-US" w:bidi="ar"/>
        </w:rPr>
        <w:t>，需自行准备编程设备，确保比赛时有充足电源。</w:t>
      </w:r>
    </w:p>
    <w:p w14:paraId="6DA11DE1">
      <w:pPr>
        <w:keepNext w:val="0"/>
        <w:keepLines w:val="0"/>
        <w:pageBreakBefore w:val="0"/>
        <w:numPr>
          <w:ilvl w:val="0"/>
          <w:numId w:val="48"/>
        </w:numPr>
        <w:kinsoku/>
        <w:wordWrap/>
        <w:overflowPunct/>
        <w:topLinePunct w:val="0"/>
        <w:autoSpaceDE/>
        <w:autoSpaceDN/>
        <w:bidi w:val="0"/>
        <w:adjustRightInd/>
        <w:snapToGrid/>
        <w:spacing w:line="480" w:lineRule="exact"/>
        <w:ind w:left="900" w:leftChars="0" w:hanging="600" w:firstLineChars="0"/>
        <w:textAlignment w:val="auto"/>
        <w:rPr>
          <w:rFonts w:hint="default" w:ascii="Times New Roman" w:hAnsi="Times New Roman" w:eastAsia="宋体" w:cs="Times New Roman"/>
          <w:bCs/>
          <w:color w:val="auto"/>
          <w:sz w:val="24"/>
          <w:szCs w:val="24"/>
          <w:lang w:val="en-US" w:eastAsia="zh-CN"/>
        </w:rPr>
      </w:pPr>
      <w:r>
        <w:rPr>
          <w:rFonts w:hint="eastAsia" w:ascii="Times New Roman" w:hAnsi="Times New Roman" w:eastAsia="宋体" w:cs="Times New Roman"/>
          <w:bCs/>
          <w:color w:val="auto"/>
          <w:sz w:val="24"/>
          <w:szCs w:val="24"/>
          <w:lang w:val="en-US" w:eastAsia="zh-CN"/>
        </w:rPr>
        <w:t>作品要求</w:t>
      </w:r>
    </w:p>
    <w:p w14:paraId="07D96C53">
      <w:pPr>
        <w:keepNext w:val="0"/>
        <w:keepLines w:val="0"/>
        <w:pageBreakBefore w:val="0"/>
        <w:widowControl w:val="0"/>
        <w:numPr>
          <w:ilvl w:val="0"/>
          <w:numId w:val="49"/>
        </w:numPr>
        <w:kinsoku/>
        <w:wordWrap/>
        <w:overflowPunct/>
        <w:topLinePunct w:val="0"/>
        <w:autoSpaceDE/>
        <w:autoSpaceDN/>
        <w:bidi w:val="0"/>
        <w:adjustRightInd/>
        <w:snapToGrid/>
        <w:spacing w:line="480" w:lineRule="exact"/>
        <w:ind w:left="418" w:leftChars="0" w:firstLine="482" w:firstLineChars="0"/>
        <w:textAlignment w:val="auto"/>
        <w:rPr>
          <w:rFonts w:hint="eastAsia"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en-US" w:bidi="ar"/>
        </w:rPr>
        <w:t>经过检录后，必须听从裁判指挥，在指定位置、规定时间内现场搭建组装并编程调试机器人</w:t>
      </w:r>
      <w:r>
        <w:rPr>
          <w:rFonts w:hint="eastAsia" w:ascii="Times New Roman" w:hAnsi="Times New Roman" w:eastAsia="宋体" w:cs="Times New Roman"/>
          <w:color w:val="auto"/>
          <w:kern w:val="0"/>
          <w:sz w:val="24"/>
          <w:szCs w:val="24"/>
          <w:lang w:val="en-US" w:eastAsia="zh-CN" w:bidi="ar"/>
        </w:rPr>
        <w:t>。</w:t>
      </w:r>
    </w:p>
    <w:p w14:paraId="0F68622D">
      <w:pPr>
        <w:keepNext w:val="0"/>
        <w:keepLines w:val="0"/>
        <w:pageBreakBefore w:val="0"/>
        <w:widowControl w:val="0"/>
        <w:numPr>
          <w:ilvl w:val="0"/>
          <w:numId w:val="49"/>
        </w:numPr>
        <w:kinsoku/>
        <w:wordWrap/>
        <w:overflowPunct/>
        <w:topLinePunct w:val="0"/>
        <w:autoSpaceDE/>
        <w:autoSpaceDN/>
        <w:bidi w:val="0"/>
        <w:adjustRightInd/>
        <w:snapToGrid/>
        <w:spacing w:line="480" w:lineRule="exact"/>
        <w:ind w:left="418" w:leftChars="0" w:firstLine="482" w:firstLineChars="0"/>
        <w:textAlignment w:val="auto"/>
        <w:rPr>
          <w:rFonts w:hint="default" w:ascii="Times New Roman" w:hAnsi="Times New Roman" w:eastAsia="宋体" w:cs="Times New Roman"/>
          <w:bCs/>
          <w:color w:val="auto"/>
          <w:sz w:val="24"/>
          <w:szCs w:val="24"/>
          <w:lang w:val="en-US" w:eastAsia="zh-CN"/>
        </w:rPr>
      </w:pPr>
      <w:r>
        <w:rPr>
          <w:rFonts w:hint="default" w:ascii="Times New Roman" w:hAnsi="Times New Roman" w:eastAsia="宋体" w:cs="Times New Roman"/>
          <w:color w:val="auto"/>
          <w:kern w:val="0"/>
          <w:sz w:val="24"/>
          <w:szCs w:val="24"/>
          <w:lang w:val="en-US" w:eastAsia="zh-CN" w:bidi="ar"/>
        </w:rPr>
        <w:drawing>
          <wp:anchor distT="0" distB="0" distL="114300" distR="114300" simplePos="0" relativeHeight="251665408" behindDoc="0" locked="0" layoutInCell="1" allowOverlap="1">
            <wp:simplePos x="0" y="0"/>
            <wp:positionH relativeFrom="column">
              <wp:posOffset>3891280</wp:posOffset>
            </wp:positionH>
            <wp:positionV relativeFrom="paragraph">
              <wp:posOffset>320675</wp:posOffset>
            </wp:positionV>
            <wp:extent cx="2329180" cy="3135630"/>
            <wp:effectExtent l="0" t="0" r="0" b="0"/>
            <wp:wrapSquare wrapText="bothSides"/>
            <wp:docPr id="96" name="图片 750"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750" descr="图片1"/>
                    <pic:cNvPicPr>
                      <a:picLocks noChangeAspect="1"/>
                    </pic:cNvPicPr>
                  </pic:nvPicPr>
                  <pic:blipFill>
                    <a:blip r:embed="rId34"/>
                    <a:stretch>
                      <a:fillRect/>
                    </a:stretch>
                  </pic:blipFill>
                  <pic:spPr>
                    <a:xfrm>
                      <a:off x="0" y="0"/>
                      <a:ext cx="2329180" cy="3135630"/>
                    </a:xfrm>
                    <a:prstGeom prst="rect">
                      <a:avLst/>
                    </a:prstGeom>
                    <a:noFill/>
                    <a:ln>
                      <a:noFill/>
                    </a:ln>
                  </pic:spPr>
                </pic:pic>
              </a:graphicData>
            </a:graphic>
          </wp:anchor>
        </w:drawing>
      </w:r>
      <w:r>
        <w:rPr>
          <w:rFonts w:hint="default" w:ascii="Times New Roman" w:hAnsi="Times New Roman" w:eastAsia="宋体" w:cs="Times New Roman"/>
          <w:color w:val="auto"/>
          <w:kern w:val="0"/>
          <w:sz w:val="24"/>
          <w:szCs w:val="24"/>
          <w:lang w:val="en-US" w:eastAsia="en-US" w:bidi="ar"/>
        </w:rPr>
        <w:t>启动前机器人长宽高不超过30*30*30cm，启动后</w:t>
      </w:r>
      <w:r>
        <w:rPr>
          <w:rFonts w:hint="default" w:ascii="Times New Roman" w:hAnsi="Times New Roman" w:eastAsia="宋体" w:cs="Times New Roman"/>
          <w:color w:val="auto"/>
          <w:kern w:val="0"/>
          <w:sz w:val="24"/>
          <w:szCs w:val="24"/>
          <w:lang w:val="en-US" w:eastAsia="zh-CN" w:bidi="ar"/>
        </w:rPr>
        <w:t>大小</w:t>
      </w:r>
      <w:r>
        <w:rPr>
          <w:rFonts w:hint="default" w:ascii="Times New Roman" w:hAnsi="Times New Roman" w:eastAsia="宋体" w:cs="Times New Roman"/>
          <w:color w:val="auto"/>
          <w:kern w:val="0"/>
          <w:sz w:val="24"/>
          <w:szCs w:val="24"/>
          <w:lang w:val="en-US" w:eastAsia="en-US" w:bidi="ar"/>
        </w:rPr>
        <w:t>不限</w:t>
      </w:r>
      <w:r>
        <w:rPr>
          <w:rFonts w:hint="default" w:ascii="Times New Roman" w:hAnsi="Times New Roman" w:eastAsia="宋体" w:cs="Times New Roman"/>
          <w:color w:val="auto"/>
          <w:kern w:val="0"/>
          <w:sz w:val="24"/>
          <w:szCs w:val="24"/>
          <w:lang w:val="en-US" w:eastAsia="zh-CN" w:bidi="ar"/>
        </w:rPr>
        <w:t>，但是不能使用遥控或者线控</w:t>
      </w:r>
      <w:r>
        <w:rPr>
          <w:rFonts w:hint="default" w:ascii="Times New Roman" w:hAnsi="Times New Roman" w:eastAsia="宋体" w:cs="Times New Roman"/>
          <w:color w:val="auto"/>
          <w:kern w:val="0"/>
          <w:sz w:val="24"/>
          <w:szCs w:val="24"/>
          <w:lang w:val="en-US" w:eastAsia="en-US" w:bidi="ar"/>
        </w:rPr>
        <w:t>机器人</w:t>
      </w:r>
      <w:r>
        <w:rPr>
          <w:rFonts w:hint="default" w:ascii="Times New Roman" w:hAnsi="Times New Roman" w:eastAsia="宋体" w:cs="Times New Roman"/>
          <w:color w:val="auto"/>
          <w:kern w:val="0"/>
          <w:sz w:val="24"/>
          <w:szCs w:val="24"/>
          <w:lang w:val="en-US" w:eastAsia="zh-CN" w:bidi="ar"/>
        </w:rPr>
        <w:t>。</w:t>
      </w:r>
    </w:p>
    <w:p w14:paraId="2E0FA838">
      <w:pPr>
        <w:keepNext w:val="0"/>
        <w:keepLines w:val="0"/>
        <w:pageBreakBefore w:val="0"/>
        <w:numPr>
          <w:ilvl w:val="0"/>
          <w:numId w:val="48"/>
        </w:numPr>
        <w:kinsoku/>
        <w:wordWrap/>
        <w:overflowPunct/>
        <w:topLinePunct w:val="0"/>
        <w:autoSpaceDE/>
        <w:autoSpaceDN/>
        <w:bidi w:val="0"/>
        <w:adjustRightInd/>
        <w:snapToGrid/>
        <w:spacing w:line="480" w:lineRule="exact"/>
        <w:ind w:left="900" w:leftChars="0" w:hanging="600" w:firstLineChars="0"/>
        <w:textAlignment w:val="auto"/>
        <w:rPr>
          <w:rFonts w:hint="default" w:ascii="Times New Roman" w:hAnsi="Times New Roman" w:eastAsia="宋体" w:cs="Times New Roman"/>
          <w:bCs/>
          <w:color w:val="auto"/>
          <w:sz w:val="24"/>
          <w:szCs w:val="24"/>
          <w:lang w:val="en-US" w:eastAsia="zh-CN"/>
        </w:rPr>
      </w:pPr>
      <w:r>
        <w:rPr>
          <w:rFonts w:hint="eastAsia" w:ascii="Times New Roman" w:hAnsi="Times New Roman" w:eastAsia="宋体" w:cs="Times New Roman"/>
          <w:bCs/>
          <w:color w:val="auto"/>
          <w:sz w:val="24"/>
          <w:szCs w:val="24"/>
          <w:lang w:val="en-US" w:eastAsia="zh-CN"/>
        </w:rPr>
        <w:t>制作时间</w:t>
      </w:r>
    </w:p>
    <w:p w14:paraId="1FD01CE9">
      <w:pPr>
        <w:keepNext w:val="0"/>
        <w:keepLines w:val="0"/>
        <w:pageBreakBefore w:val="0"/>
        <w:numPr>
          <w:ilvl w:val="0"/>
          <w:numId w:val="0"/>
        </w:numPr>
        <w:kinsoku/>
        <w:wordWrap/>
        <w:overflowPunct/>
        <w:topLinePunct w:val="0"/>
        <w:autoSpaceDE/>
        <w:autoSpaceDN/>
        <w:bidi w:val="0"/>
        <w:adjustRightInd/>
        <w:snapToGrid/>
        <w:spacing w:line="480" w:lineRule="exact"/>
        <w:ind w:left="300" w:leftChars="0" w:firstLine="418" w:firstLineChars="0"/>
        <w:textAlignment w:val="auto"/>
        <w:rPr>
          <w:rFonts w:hint="default" w:ascii="Times New Roman" w:hAnsi="Times New Roman" w:eastAsia="宋体" w:cs="Times New Roman"/>
          <w:bCs/>
          <w:color w:val="auto"/>
          <w:sz w:val="24"/>
          <w:szCs w:val="24"/>
          <w:lang w:val="en-US" w:eastAsia="zh-CN"/>
        </w:rPr>
      </w:pPr>
      <w:r>
        <w:rPr>
          <w:rFonts w:hint="default" w:ascii="Times New Roman" w:hAnsi="Times New Roman" w:eastAsia="宋体" w:cs="Times New Roman"/>
          <w:bCs/>
          <w:color w:val="auto"/>
          <w:sz w:val="24"/>
          <w:szCs w:val="24"/>
          <w:lang w:val="en-US" w:eastAsia="zh-CN"/>
        </w:rPr>
        <w:t>60分钟</w:t>
      </w:r>
      <w:r>
        <w:rPr>
          <w:rFonts w:hint="eastAsia" w:ascii="Times New Roman" w:hAnsi="Times New Roman" w:eastAsia="宋体" w:cs="Times New Roman"/>
          <w:bCs/>
          <w:color w:val="auto"/>
          <w:sz w:val="24"/>
          <w:szCs w:val="24"/>
          <w:lang w:val="en-US" w:eastAsia="zh-CN"/>
        </w:rPr>
        <w:t>。</w:t>
      </w:r>
    </w:p>
    <w:p w14:paraId="4615BD04">
      <w:pPr>
        <w:pStyle w:val="6"/>
        <w:numPr>
          <w:ilvl w:val="0"/>
          <w:numId w:val="0"/>
        </w:numPr>
        <w:spacing w:before="225" w:line="369" w:lineRule="auto"/>
        <w:jc w:val="both"/>
        <w:rPr>
          <w:rFonts w:hint="default" w:ascii="Times New Roman" w:hAnsi="Times New Roman" w:eastAsia="Calibri" w:cs="Times New Roman"/>
          <w:b/>
          <w:bCs/>
          <w:spacing w:val="4"/>
          <w:sz w:val="28"/>
          <w:szCs w:val="28"/>
          <w:lang w:val="en-US" w:eastAsia="zh-CN"/>
        </w:rPr>
      </w:pPr>
      <w:r>
        <w:rPr>
          <w:rFonts w:hint="default" w:ascii="Times New Roman" w:hAnsi="Times New Roman" w:eastAsia="Calibri" w:cs="Times New Roman"/>
          <w:b/>
          <w:bCs/>
          <w:spacing w:val="4"/>
          <w:sz w:val="28"/>
          <w:szCs w:val="28"/>
          <w:lang w:val="en-US" w:eastAsia="zh-CN"/>
        </w:rPr>
        <w:t>四、比赛细则</w:t>
      </w:r>
    </w:p>
    <w:p w14:paraId="6B368980">
      <w:pPr>
        <w:keepNext w:val="0"/>
        <w:keepLines w:val="0"/>
        <w:pageBreakBefore w:val="0"/>
        <w:numPr>
          <w:ilvl w:val="0"/>
          <w:numId w:val="50"/>
        </w:numPr>
        <w:kinsoku/>
        <w:wordWrap/>
        <w:overflowPunct/>
        <w:topLinePunct w:val="0"/>
        <w:autoSpaceDE/>
        <w:autoSpaceDN/>
        <w:bidi w:val="0"/>
        <w:adjustRightInd/>
        <w:snapToGrid/>
        <w:spacing w:line="480" w:lineRule="exact"/>
        <w:ind w:left="900" w:leftChars="0" w:hanging="600" w:firstLineChars="0"/>
        <w:textAlignment w:val="auto"/>
        <w:rPr>
          <w:rFonts w:hint="default" w:ascii="Times New Roman" w:hAnsi="Times New Roman" w:eastAsia="宋体" w:cs="Times New Roman"/>
          <w:bCs/>
          <w:color w:val="auto"/>
          <w:sz w:val="24"/>
          <w:szCs w:val="24"/>
          <w:lang w:val="en-US" w:eastAsia="en-US"/>
        </w:rPr>
      </w:pPr>
      <w:r>
        <w:rPr>
          <w:rFonts w:hint="default" w:ascii="Times New Roman" w:hAnsi="Times New Roman" w:eastAsia="宋体" w:cs="Times New Roman"/>
          <w:bCs/>
          <w:color w:val="auto"/>
          <w:sz w:val="24"/>
          <w:szCs w:val="24"/>
          <w:lang w:val="en-US" w:eastAsia="en-US"/>
        </w:rPr>
        <w:t>比赛场地</w:t>
      </w:r>
    </w:p>
    <w:p w14:paraId="30F9844C">
      <w:pPr>
        <w:keepNext w:val="0"/>
        <w:keepLines w:val="0"/>
        <w:pageBreakBefore w:val="0"/>
        <w:widowControl/>
        <w:numPr>
          <w:ilvl w:val="0"/>
          <w:numId w:val="0"/>
        </w:numPr>
        <w:suppressLineNumbers w:val="0"/>
        <w:kinsoku/>
        <w:wordWrap/>
        <w:overflowPunct/>
        <w:topLinePunct w:val="0"/>
        <w:autoSpaceDE/>
        <w:autoSpaceDN/>
        <w:bidi w:val="0"/>
        <w:adjustRightInd/>
        <w:snapToGrid/>
        <w:spacing w:line="480" w:lineRule="exact"/>
        <w:ind w:left="300" w:leftChars="0" w:firstLine="418" w:firstLineChars="0"/>
        <w:jc w:val="left"/>
        <w:textAlignment w:val="auto"/>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比赛地图</w:t>
      </w:r>
      <w:r>
        <w:rPr>
          <w:rFonts w:hint="eastAsia" w:ascii="Times New Roman" w:hAnsi="Times New Roman" w:eastAsia="宋体" w:cs="Times New Roman"/>
          <w:color w:val="auto"/>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如图1</w:t>
      </w:r>
      <w:r>
        <w:rPr>
          <w:rFonts w:hint="eastAsia" w:ascii="Times New Roman" w:hAnsi="Times New Roman" w:eastAsia="宋体" w:cs="Times New Roman"/>
          <w:color w:val="auto"/>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长宽尺寸为240*240CM。该地图起示范作用，比赛时标记点、道具材质、尺寸、重量以现场提供为准。</w:t>
      </w:r>
    </w:p>
    <w:p w14:paraId="501CD6A6">
      <w:pPr>
        <w:keepNext w:val="0"/>
        <w:keepLines w:val="0"/>
        <w:pageBreakBefore w:val="0"/>
        <w:numPr>
          <w:ilvl w:val="0"/>
          <w:numId w:val="50"/>
        </w:numPr>
        <w:wordWrap/>
        <w:overflowPunct/>
        <w:topLinePunct w:val="0"/>
        <w:bidi w:val="0"/>
        <w:spacing w:line="480" w:lineRule="exact"/>
        <w:ind w:left="900" w:leftChars="0" w:hanging="600" w:firstLineChars="0"/>
        <w:rPr>
          <w:rFonts w:hint="default" w:ascii="Times New Roman" w:hAnsi="Times New Roman" w:eastAsia="宋体" w:cs="Times New Roman"/>
          <w:bCs/>
          <w:color w:val="auto"/>
          <w:sz w:val="24"/>
          <w:szCs w:val="24"/>
          <w:lang w:val="en-US" w:eastAsia="en-US"/>
        </w:rPr>
      </w:pPr>
      <w:r>
        <w:rPr>
          <w:rFonts w:hint="default" w:ascii="Times New Roman" w:hAnsi="Times New Roman" w:eastAsia="宋体" w:cs="Times New Roman"/>
          <w:bCs/>
          <w:color w:val="auto"/>
          <w:sz w:val="24"/>
          <w:szCs w:val="24"/>
          <w:lang w:val="en-US" w:eastAsia="en-US"/>
        </w:rPr>
        <w:t>竞赛</w:t>
      </w:r>
      <w:r>
        <w:rPr>
          <w:rFonts w:hint="default" w:ascii="Times New Roman" w:hAnsi="Times New Roman" w:eastAsia="宋体" w:cs="Times New Roman"/>
          <w:bCs/>
          <w:color w:val="auto"/>
          <w:sz w:val="24"/>
          <w:szCs w:val="24"/>
          <w:lang w:val="en-US" w:eastAsia="zh-CN"/>
        </w:rPr>
        <w:t>内容</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06"/>
        <w:gridCol w:w="7116"/>
      </w:tblGrid>
      <w:tr w14:paraId="0EDBFB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4" w:hRule="atLeast"/>
          <w:jc w:val="center"/>
        </w:trPr>
        <w:tc>
          <w:tcPr>
            <w:tcW w:w="9000" w:type="dxa"/>
            <w:gridSpan w:val="2"/>
            <w:noWrap w:val="0"/>
            <w:vAlign w:val="center"/>
          </w:tcPr>
          <w:p w14:paraId="67F1F81D">
            <w:pPr>
              <w:pStyle w:val="6"/>
              <w:keepNext w:val="0"/>
              <w:keepLines w:val="0"/>
              <w:pageBreakBefore w:val="0"/>
              <w:widowControl w:val="0"/>
              <w:kinsoku/>
              <w:wordWrap/>
              <w:overflowPunct/>
              <w:topLinePunct w:val="0"/>
              <w:autoSpaceDE/>
              <w:autoSpaceDN/>
              <w:bidi w:val="0"/>
              <w:adjustRightInd/>
              <w:snapToGrid/>
              <w:spacing w:line="480" w:lineRule="exact"/>
              <w:ind w:left="0" w:right="0" w:firstLine="0"/>
              <w:jc w:val="center"/>
              <w:textAlignment w:val="auto"/>
              <w:rPr>
                <w:rFonts w:hint="default" w:ascii="Times New Roman" w:hAnsi="Times New Roman" w:eastAsia="Calibri" w:cs="Times New Roman"/>
                <w:spacing w:val="11"/>
                <w:sz w:val="24"/>
                <w:szCs w:val="24"/>
                <w:lang w:val="en-US" w:eastAsia="zh-CN"/>
              </w:rPr>
            </w:pPr>
            <w:r>
              <w:rPr>
                <w:rFonts w:hint="default" w:ascii="Times New Roman" w:hAnsi="Times New Roman" w:eastAsia="Calibri" w:cs="Times New Roman"/>
                <w:b/>
                <w:bCs/>
                <w:spacing w:val="11"/>
                <w:sz w:val="24"/>
                <w:szCs w:val="24"/>
                <w:lang w:val="en-US" w:eastAsia="zh-CN"/>
              </w:rPr>
              <w:t>小学组</w:t>
            </w:r>
            <w:r>
              <w:rPr>
                <w:rFonts w:hint="default" w:ascii="Times New Roman" w:hAnsi="Times New Roman" w:eastAsia="Calibri" w:cs="Times New Roman"/>
                <w:b/>
                <w:bCs/>
                <w:snapToGrid w:val="0"/>
                <w:color w:val="000000"/>
                <w:spacing w:val="11"/>
                <w:kern w:val="0"/>
                <w:sz w:val="24"/>
                <w:szCs w:val="24"/>
                <w:lang w:val="en-US" w:eastAsia="en-US" w:bidi="ar-SA"/>
              </w:rPr>
              <w:t>：颜色识别定点投篮</w:t>
            </w:r>
          </w:p>
        </w:tc>
      </w:tr>
      <w:tr w14:paraId="1545B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4" w:hRule="atLeast"/>
          <w:jc w:val="center"/>
        </w:trPr>
        <w:tc>
          <w:tcPr>
            <w:tcW w:w="1469" w:type="dxa"/>
            <w:noWrap w:val="0"/>
            <w:vAlign w:val="center"/>
          </w:tcPr>
          <w:p w14:paraId="2C92D6F5">
            <w:pPr>
              <w:pStyle w:val="6"/>
              <w:keepNext w:val="0"/>
              <w:keepLines w:val="0"/>
              <w:pageBreakBefore w:val="0"/>
              <w:widowControl w:val="0"/>
              <w:kinsoku/>
              <w:wordWrap/>
              <w:overflowPunct/>
              <w:topLinePunct w:val="0"/>
              <w:autoSpaceDE/>
              <w:autoSpaceDN/>
              <w:bidi w:val="0"/>
              <w:adjustRightInd/>
              <w:snapToGrid/>
              <w:spacing w:line="480" w:lineRule="exact"/>
              <w:ind w:left="0" w:right="0" w:firstLine="0"/>
              <w:jc w:val="center"/>
              <w:textAlignment w:val="auto"/>
              <w:rPr>
                <w:rFonts w:hint="default" w:ascii="Times New Roman" w:hAnsi="Times New Roman" w:eastAsia="Calibri" w:cs="Times New Roman"/>
                <w:spacing w:val="11"/>
                <w:sz w:val="24"/>
                <w:szCs w:val="24"/>
                <w:lang w:val="en-US" w:eastAsia="zh-CN"/>
              </w:rPr>
            </w:pPr>
            <w:r>
              <w:rPr>
                <w:rFonts w:hint="default" w:ascii="Times New Roman" w:hAnsi="Times New Roman" w:eastAsia="Calibri" w:cs="Times New Roman"/>
                <w:spacing w:val="11"/>
                <w:sz w:val="24"/>
                <w:szCs w:val="24"/>
                <w:lang w:val="en-US" w:eastAsia="zh-CN"/>
              </w:rPr>
              <w:t>项目</w:t>
            </w:r>
          </w:p>
        </w:tc>
        <w:tc>
          <w:tcPr>
            <w:tcW w:w="7531" w:type="dxa"/>
            <w:noWrap w:val="0"/>
            <w:vAlign w:val="center"/>
          </w:tcPr>
          <w:p w14:paraId="3E0316F7">
            <w:pPr>
              <w:pStyle w:val="6"/>
              <w:keepNext w:val="0"/>
              <w:keepLines w:val="0"/>
              <w:pageBreakBefore w:val="0"/>
              <w:widowControl w:val="0"/>
              <w:kinsoku/>
              <w:wordWrap/>
              <w:overflowPunct/>
              <w:topLinePunct w:val="0"/>
              <w:autoSpaceDE/>
              <w:autoSpaceDN/>
              <w:bidi w:val="0"/>
              <w:adjustRightInd/>
              <w:snapToGrid/>
              <w:spacing w:line="480" w:lineRule="exact"/>
              <w:ind w:left="0" w:right="0" w:firstLine="0"/>
              <w:jc w:val="center"/>
              <w:textAlignment w:val="auto"/>
              <w:rPr>
                <w:rFonts w:hint="default" w:ascii="Times New Roman" w:hAnsi="Times New Roman" w:eastAsia="Calibri" w:cs="Times New Roman"/>
                <w:spacing w:val="11"/>
                <w:sz w:val="24"/>
                <w:szCs w:val="24"/>
                <w:lang w:val="en-US" w:eastAsia="zh-CN"/>
              </w:rPr>
            </w:pPr>
            <w:r>
              <w:rPr>
                <w:rFonts w:hint="default" w:ascii="Times New Roman" w:hAnsi="Times New Roman" w:eastAsia="Calibri" w:cs="Times New Roman"/>
                <w:spacing w:val="11"/>
                <w:sz w:val="24"/>
                <w:szCs w:val="24"/>
                <w:lang w:val="en-US" w:eastAsia="zh-CN"/>
              </w:rPr>
              <w:t>规则</w:t>
            </w:r>
          </w:p>
        </w:tc>
      </w:tr>
      <w:tr w14:paraId="5E44E8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1469" w:type="dxa"/>
            <w:noWrap w:val="0"/>
            <w:vAlign w:val="center"/>
          </w:tcPr>
          <w:p w14:paraId="2A1AC873">
            <w:pPr>
              <w:pStyle w:val="6"/>
              <w:keepNext w:val="0"/>
              <w:keepLines w:val="0"/>
              <w:pageBreakBefore w:val="0"/>
              <w:widowControl w:val="0"/>
              <w:numPr>
                <w:ilvl w:val="0"/>
                <w:numId w:val="0"/>
              </w:numPr>
              <w:kinsoku/>
              <w:wordWrap/>
              <w:overflowPunct/>
              <w:topLinePunct w:val="0"/>
              <w:autoSpaceDE/>
              <w:autoSpaceDN/>
              <w:bidi w:val="0"/>
              <w:adjustRightInd/>
              <w:snapToGrid/>
              <w:spacing w:line="480" w:lineRule="exact"/>
              <w:ind w:left="0" w:right="0" w:firstLine="0"/>
              <w:jc w:val="center"/>
              <w:textAlignment w:val="auto"/>
              <w:rPr>
                <w:rFonts w:hint="default" w:ascii="Times New Roman" w:hAnsi="Times New Roman" w:eastAsia="Calibri" w:cs="Times New Roman"/>
                <w:b/>
                <w:bCs/>
                <w:spacing w:val="4"/>
                <w:sz w:val="28"/>
                <w:szCs w:val="28"/>
                <w:vertAlign w:val="baseline"/>
                <w:lang w:val="en-US" w:eastAsia="en-US"/>
              </w:rPr>
            </w:pPr>
            <w:r>
              <w:rPr>
                <w:rFonts w:hint="default" w:ascii="Times New Roman" w:hAnsi="Times New Roman" w:eastAsia="Calibri" w:cs="Times New Roman"/>
                <w:snapToGrid w:val="0"/>
                <w:color w:val="000000"/>
                <w:spacing w:val="11"/>
                <w:kern w:val="0"/>
                <w:sz w:val="24"/>
                <w:szCs w:val="24"/>
                <w:lang w:val="en-US" w:eastAsia="en-US" w:bidi="ar-SA"/>
              </w:rPr>
              <w:t>场地</w:t>
            </w:r>
          </w:p>
        </w:tc>
        <w:tc>
          <w:tcPr>
            <w:tcW w:w="7531" w:type="dxa"/>
            <w:noWrap w:val="0"/>
            <w:vAlign w:val="center"/>
          </w:tcPr>
          <w:p w14:paraId="004A6DB1">
            <w:pPr>
              <w:pStyle w:val="6"/>
              <w:keepNext w:val="0"/>
              <w:keepLines w:val="0"/>
              <w:pageBreakBefore w:val="0"/>
              <w:widowControl w:val="0"/>
              <w:numPr>
                <w:ilvl w:val="0"/>
                <w:numId w:val="0"/>
              </w:numPr>
              <w:kinsoku/>
              <w:wordWrap/>
              <w:overflowPunct/>
              <w:topLinePunct w:val="0"/>
              <w:autoSpaceDE/>
              <w:autoSpaceDN/>
              <w:bidi w:val="0"/>
              <w:adjustRightInd/>
              <w:snapToGrid/>
              <w:spacing w:line="480" w:lineRule="exact"/>
              <w:ind w:left="0" w:right="0" w:firstLine="0"/>
              <w:jc w:val="both"/>
              <w:textAlignment w:val="auto"/>
              <w:rPr>
                <w:rFonts w:hint="default" w:ascii="Times New Roman" w:hAnsi="Times New Roman" w:eastAsia="Calibri" w:cs="Times New Roman"/>
                <w:b/>
                <w:bCs/>
                <w:spacing w:val="4"/>
                <w:sz w:val="28"/>
                <w:szCs w:val="28"/>
                <w:vertAlign w:val="baseline"/>
                <w:lang w:val="en-US" w:eastAsia="en-US"/>
              </w:rPr>
            </w:pPr>
            <w:r>
              <w:rPr>
                <w:rFonts w:hint="default" w:ascii="Times New Roman" w:hAnsi="Times New Roman" w:eastAsia="宋体" w:cs="Times New Roman"/>
                <w:snapToGrid w:val="0"/>
                <w:color w:val="000000"/>
                <w:spacing w:val="11"/>
                <w:kern w:val="0"/>
                <w:sz w:val="24"/>
                <w:szCs w:val="24"/>
                <w:lang w:val="en-US" w:eastAsia="zh-CN" w:bidi="ar-SA"/>
              </w:rPr>
              <w:t>4</w:t>
            </w:r>
            <w:r>
              <w:rPr>
                <w:rFonts w:hint="default" w:ascii="Times New Roman" w:hAnsi="Times New Roman" w:eastAsia="Calibri" w:cs="Times New Roman"/>
                <w:snapToGrid w:val="0"/>
                <w:color w:val="000000"/>
                <w:spacing w:val="11"/>
                <w:kern w:val="0"/>
                <w:sz w:val="24"/>
                <w:szCs w:val="24"/>
                <w:lang w:val="en-US" w:eastAsia="en-US" w:bidi="ar-SA"/>
              </w:rPr>
              <w:t>个固定篮筐（红/蓝/黄</w:t>
            </w:r>
            <w:r>
              <w:rPr>
                <w:rFonts w:hint="default" w:ascii="Times New Roman" w:hAnsi="Times New Roman" w:eastAsia="宋体" w:cs="Times New Roman"/>
                <w:snapToGrid w:val="0"/>
                <w:color w:val="000000"/>
                <w:spacing w:val="11"/>
                <w:kern w:val="0"/>
                <w:sz w:val="24"/>
                <w:szCs w:val="24"/>
                <w:lang w:val="en-US" w:eastAsia="zh-CN" w:bidi="ar-SA"/>
              </w:rPr>
              <w:t>/绿</w:t>
            </w:r>
            <w:r>
              <w:rPr>
                <w:rFonts w:hint="default" w:ascii="Times New Roman" w:hAnsi="Times New Roman" w:eastAsia="Calibri" w:cs="Times New Roman"/>
                <w:snapToGrid w:val="0"/>
                <w:color w:val="000000"/>
                <w:spacing w:val="11"/>
                <w:kern w:val="0"/>
                <w:sz w:val="24"/>
                <w:szCs w:val="24"/>
                <w:lang w:val="en-US" w:eastAsia="en-US" w:bidi="ar-SA"/>
              </w:rPr>
              <w:t>，直径</w:t>
            </w:r>
            <w:r>
              <w:rPr>
                <w:rFonts w:hint="default" w:ascii="Times New Roman" w:hAnsi="Times New Roman" w:cs="Times New Roman"/>
                <w:snapToGrid w:val="0"/>
                <w:color w:val="000000"/>
                <w:spacing w:val="11"/>
                <w:kern w:val="0"/>
                <w:sz w:val="24"/>
                <w:szCs w:val="24"/>
                <w:lang w:val="en-US" w:eastAsia="zh-CN" w:bidi="ar-SA"/>
              </w:rPr>
              <w:t>10</w:t>
            </w:r>
            <w:r>
              <w:rPr>
                <w:rFonts w:hint="default" w:ascii="Times New Roman" w:hAnsi="Times New Roman" w:eastAsia="Calibri" w:cs="Times New Roman"/>
                <w:snapToGrid w:val="0"/>
                <w:color w:val="000000"/>
                <w:spacing w:val="11"/>
                <w:kern w:val="0"/>
                <w:sz w:val="24"/>
                <w:szCs w:val="24"/>
                <w:lang w:val="en-US" w:eastAsia="en-US" w:bidi="ar-SA"/>
              </w:rPr>
              <w:t>cm，高度</w:t>
            </w:r>
            <w:r>
              <w:rPr>
                <w:rFonts w:hint="default" w:ascii="Times New Roman" w:hAnsi="Times New Roman" w:cs="Times New Roman"/>
                <w:snapToGrid w:val="0"/>
                <w:color w:val="000000"/>
                <w:spacing w:val="11"/>
                <w:kern w:val="0"/>
                <w:sz w:val="24"/>
                <w:szCs w:val="24"/>
                <w:lang w:val="en-US" w:eastAsia="zh-CN" w:bidi="ar-SA"/>
              </w:rPr>
              <w:t>25c</w:t>
            </w:r>
            <w:r>
              <w:rPr>
                <w:rFonts w:hint="default" w:ascii="Times New Roman" w:hAnsi="Times New Roman" w:eastAsia="Calibri" w:cs="Times New Roman"/>
                <w:snapToGrid w:val="0"/>
                <w:color w:val="000000"/>
                <w:spacing w:val="11"/>
                <w:kern w:val="0"/>
                <w:sz w:val="24"/>
                <w:szCs w:val="24"/>
                <w:lang w:val="en-US" w:eastAsia="en-US" w:bidi="ar-SA"/>
              </w:rPr>
              <w:t>m）</w:t>
            </w:r>
          </w:p>
        </w:tc>
      </w:tr>
      <w:tr w14:paraId="4FC01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1469" w:type="dxa"/>
            <w:noWrap w:val="0"/>
            <w:vAlign w:val="center"/>
          </w:tcPr>
          <w:p w14:paraId="32DA9A30">
            <w:pPr>
              <w:pStyle w:val="6"/>
              <w:keepNext w:val="0"/>
              <w:keepLines w:val="0"/>
              <w:pageBreakBefore w:val="0"/>
              <w:widowControl w:val="0"/>
              <w:numPr>
                <w:ilvl w:val="0"/>
                <w:numId w:val="0"/>
              </w:numPr>
              <w:kinsoku/>
              <w:wordWrap/>
              <w:overflowPunct/>
              <w:topLinePunct w:val="0"/>
              <w:autoSpaceDE/>
              <w:autoSpaceDN/>
              <w:bidi w:val="0"/>
              <w:adjustRightInd/>
              <w:snapToGrid/>
              <w:spacing w:line="480" w:lineRule="exact"/>
              <w:ind w:left="0" w:right="0" w:firstLine="0"/>
              <w:jc w:val="center"/>
              <w:textAlignment w:val="auto"/>
              <w:rPr>
                <w:rFonts w:hint="default" w:ascii="Times New Roman" w:hAnsi="Times New Roman" w:eastAsia="Calibri" w:cs="Times New Roman"/>
                <w:snapToGrid w:val="0"/>
                <w:color w:val="000000"/>
                <w:spacing w:val="11"/>
                <w:kern w:val="0"/>
                <w:sz w:val="24"/>
                <w:szCs w:val="24"/>
                <w:lang w:val="en-US" w:eastAsia="en-US" w:bidi="ar-SA"/>
              </w:rPr>
            </w:pPr>
            <w:r>
              <w:rPr>
                <w:rFonts w:hint="default" w:ascii="Times New Roman" w:hAnsi="Times New Roman" w:eastAsia="Calibri" w:cs="Times New Roman"/>
                <w:snapToGrid w:val="0"/>
                <w:color w:val="000000"/>
                <w:spacing w:val="11"/>
                <w:kern w:val="0"/>
                <w:sz w:val="24"/>
                <w:szCs w:val="24"/>
                <w:lang w:val="en-US" w:eastAsia="en-US" w:bidi="ar-SA"/>
              </w:rPr>
              <w:t>任务</w:t>
            </w:r>
          </w:p>
        </w:tc>
        <w:tc>
          <w:tcPr>
            <w:tcW w:w="7531" w:type="dxa"/>
            <w:noWrap w:val="0"/>
            <w:vAlign w:val="center"/>
          </w:tcPr>
          <w:p w14:paraId="3A548DBE">
            <w:pPr>
              <w:keepNext w:val="0"/>
              <w:keepLines w:val="0"/>
              <w:pageBreakBefore w:val="0"/>
              <w:widowControl w:val="0"/>
              <w:kinsoku/>
              <w:wordWrap/>
              <w:overflowPunct/>
              <w:topLinePunct w:val="0"/>
              <w:autoSpaceDE/>
              <w:autoSpaceDN/>
              <w:bidi w:val="0"/>
              <w:adjustRightInd/>
              <w:snapToGrid/>
              <w:spacing w:line="480" w:lineRule="exact"/>
              <w:ind w:left="0" w:right="0" w:firstLine="0"/>
              <w:jc w:val="both"/>
              <w:textAlignment w:val="auto"/>
              <w:rPr>
                <w:rFonts w:hint="default" w:ascii="Times New Roman" w:hAnsi="Times New Roman" w:eastAsia="Calibri" w:cs="Times New Roman"/>
                <w:snapToGrid w:val="0"/>
                <w:color w:val="000000"/>
                <w:spacing w:val="11"/>
                <w:kern w:val="0"/>
                <w:sz w:val="24"/>
                <w:szCs w:val="24"/>
                <w:lang w:val="en-US" w:eastAsia="en-US" w:bidi="ar-SA"/>
              </w:rPr>
            </w:pPr>
            <w:r>
              <w:rPr>
                <w:rFonts w:hint="default" w:ascii="Times New Roman" w:hAnsi="Times New Roman" w:eastAsia="Calibri" w:cs="Times New Roman"/>
                <w:snapToGrid w:val="0"/>
                <w:color w:val="000000"/>
                <w:spacing w:val="11"/>
                <w:kern w:val="0"/>
                <w:sz w:val="24"/>
                <w:szCs w:val="24"/>
                <w:lang w:val="en-US" w:eastAsia="en-US" w:bidi="ar-SA"/>
              </w:rPr>
              <w:t>2分钟内将</w:t>
            </w:r>
            <w:r>
              <w:rPr>
                <w:rFonts w:hint="default" w:ascii="Times New Roman" w:hAnsi="Times New Roman" w:eastAsia="宋体" w:cs="Times New Roman"/>
                <w:snapToGrid w:val="0"/>
                <w:color w:val="000000"/>
                <w:spacing w:val="11"/>
                <w:kern w:val="0"/>
                <w:sz w:val="24"/>
                <w:szCs w:val="24"/>
                <w:lang w:val="en-US" w:eastAsia="zh-CN" w:bidi="ar-SA"/>
              </w:rPr>
              <w:t>10</w:t>
            </w:r>
            <w:r>
              <w:rPr>
                <w:rFonts w:hint="default" w:ascii="Times New Roman" w:hAnsi="Times New Roman" w:eastAsia="Calibri" w:cs="Times New Roman"/>
                <w:snapToGrid w:val="0"/>
                <w:color w:val="000000"/>
                <w:spacing w:val="11"/>
                <w:kern w:val="0"/>
                <w:sz w:val="24"/>
                <w:szCs w:val="24"/>
                <w:lang w:val="en-US" w:eastAsia="en-US" w:bidi="ar-SA"/>
              </w:rPr>
              <w:t>个球投入指定颜色篮筐</w:t>
            </w:r>
          </w:p>
        </w:tc>
      </w:tr>
      <w:tr w14:paraId="37F8D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69" w:type="dxa"/>
            <w:noWrap w:val="0"/>
            <w:vAlign w:val="center"/>
          </w:tcPr>
          <w:p w14:paraId="2735F744">
            <w:pPr>
              <w:pStyle w:val="6"/>
              <w:keepNext w:val="0"/>
              <w:keepLines w:val="0"/>
              <w:pageBreakBefore w:val="0"/>
              <w:widowControl w:val="0"/>
              <w:numPr>
                <w:ilvl w:val="0"/>
                <w:numId w:val="0"/>
              </w:numPr>
              <w:kinsoku/>
              <w:wordWrap/>
              <w:overflowPunct/>
              <w:topLinePunct w:val="0"/>
              <w:autoSpaceDE/>
              <w:autoSpaceDN/>
              <w:bidi w:val="0"/>
              <w:adjustRightInd/>
              <w:snapToGrid/>
              <w:spacing w:line="480" w:lineRule="exact"/>
              <w:ind w:left="0" w:right="0" w:firstLine="0"/>
              <w:jc w:val="center"/>
              <w:textAlignment w:val="auto"/>
              <w:rPr>
                <w:rFonts w:hint="default" w:ascii="Times New Roman" w:hAnsi="Times New Roman" w:eastAsia="Calibri" w:cs="Times New Roman"/>
                <w:snapToGrid w:val="0"/>
                <w:color w:val="000000"/>
                <w:spacing w:val="11"/>
                <w:kern w:val="0"/>
                <w:sz w:val="24"/>
                <w:szCs w:val="24"/>
                <w:lang w:val="en-US" w:eastAsia="en-US" w:bidi="ar-SA"/>
              </w:rPr>
            </w:pPr>
            <w:r>
              <w:rPr>
                <w:rFonts w:hint="default" w:ascii="Times New Roman" w:hAnsi="Times New Roman" w:eastAsia="Calibri" w:cs="Times New Roman"/>
                <w:snapToGrid w:val="0"/>
                <w:color w:val="000000"/>
                <w:spacing w:val="11"/>
                <w:kern w:val="0"/>
                <w:sz w:val="24"/>
                <w:szCs w:val="24"/>
                <w:lang w:val="en-US" w:eastAsia="en-US" w:bidi="ar-SA"/>
              </w:rPr>
              <w:t>AI技术</w:t>
            </w:r>
          </w:p>
        </w:tc>
        <w:tc>
          <w:tcPr>
            <w:tcW w:w="7531" w:type="dxa"/>
            <w:noWrap w:val="0"/>
            <w:vAlign w:val="center"/>
          </w:tcPr>
          <w:p w14:paraId="3739FC7D">
            <w:pPr>
              <w:keepNext w:val="0"/>
              <w:keepLines w:val="0"/>
              <w:pageBreakBefore w:val="0"/>
              <w:widowControl w:val="0"/>
              <w:kinsoku/>
              <w:wordWrap/>
              <w:overflowPunct/>
              <w:topLinePunct w:val="0"/>
              <w:autoSpaceDE/>
              <w:autoSpaceDN/>
              <w:bidi w:val="0"/>
              <w:adjustRightInd/>
              <w:snapToGrid/>
              <w:spacing w:line="480" w:lineRule="exact"/>
              <w:ind w:left="0" w:right="0" w:firstLine="0"/>
              <w:jc w:val="both"/>
              <w:textAlignment w:val="auto"/>
              <w:rPr>
                <w:rFonts w:hint="default" w:ascii="Times New Roman" w:hAnsi="Times New Roman" w:eastAsia="Calibri" w:cs="Times New Roman"/>
                <w:snapToGrid w:val="0"/>
                <w:color w:val="000000"/>
                <w:spacing w:val="11"/>
                <w:kern w:val="0"/>
                <w:sz w:val="24"/>
                <w:szCs w:val="24"/>
                <w:lang w:val="en-US" w:eastAsia="en-US" w:bidi="ar-SA"/>
              </w:rPr>
            </w:pPr>
            <w:r>
              <w:rPr>
                <w:rFonts w:hint="default" w:ascii="Times New Roman" w:hAnsi="Times New Roman" w:eastAsia="Calibri" w:cs="Times New Roman"/>
                <w:snapToGrid w:val="0"/>
                <w:color w:val="000000"/>
                <w:spacing w:val="11"/>
                <w:kern w:val="0"/>
                <w:sz w:val="24"/>
                <w:szCs w:val="24"/>
                <w:lang w:val="en-US" w:eastAsia="en-US" w:bidi="ar-SA"/>
              </w:rPr>
              <w:t>使用</w:t>
            </w:r>
            <w:r>
              <w:rPr>
                <w:rFonts w:hint="default" w:ascii="Times New Roman" w:hAnsi="Times New Roman" w:eastAsia="宋体" w:cs="Times New Roman"/>
                <w:snapToGrid w:val="0"/>
                <w:color w:val="000000"/>
                <w:spacing w:val="11"/>
                <w:kern w:val="0"/>
                <w:sz w:val="24"/>
                <w:szCs w:val="24"/>
                <w:lang w:val="en-US" w:eastAsia="zh-CN" w:bidi="ar-SA"/>
              </w:rPr>
              <w:t>颜色传感器或者</w:t>
            </w:r>
            <w:r>
              <w:rPr>
                <w:rFonts w:hint="default" w:ascii="Times New Roman" w:hAnsi="Times New Roman" w:eastAsia="Calibri" w:cs="Times New Roman"/>
                <w:snapToGrid w:val="0"/>
                <w:color w:val="000000"/>
                <w:spacing w:val="11"/>
                <w:kern w:val="0"/>
                <w:sz w:val="24"/>
                <w:szCs w:val="24"/>
                <w:lang w:val="en-US" w:eastAsia="en-US" w:bidi="ar-SA"/>
              </w:rPr>
              <w:t>摄像头识别篮筐颜色</w:t>
            </w:r>
          </w:p>
        </w:tc>
      </w:tr>
    </w:tbl>
    <w:p w14:paraId="228B1616">
      <w:pPr>
        <w:keepNext w:val="0"/>
        <w:keepLines w:val="0"/>
        <w:pageBreakBefore w:val="0"/>
        <w:widowControl/>
        <w:numPr>
          <w:ilvl w:val="0"/>
          <w:numId w:val="0"/>
        </w:numPr>
        <w:suppressLineNumbers w:val="0"/>
        <w:wordWrap/>
        <w:overflowPunct/>
        <w:topLinePunct w:val="0"/>
        <w:bidi w:val="0"/>
        <w:spacing w:line="480" w:lineRule="exact"/>
        <w:ind w:left="300" w:leftChars="0"/>
        <w:jc w:val="left"/>
        <w:rPr>
          <w:rFonts w:hint="default" w:ascii="Times New Roman" w:hAnsi="Times New Roman" w:eastAsia="Calibri" w:cs="Times New Roman"/>
          <w:b/>
          <w:bCs/>
          <w:spacing w:val="4"/>
          <w:sz w:val="28"/>
          <w:szCs w:val="28"/>
          <w:lang w:val="en-US" w:eastAsia="en-US"/>
        </w:rPr>
      </w:pP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19"/>
        <w:gridCol w:w="7103"/>
      </w:tblGrid>
      <w:tr w14:paraId="2F8AF9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20" w:type="dxa"/>
            <w:gridSpan w:val="2"/>
            <w:noWrap w:val="0"/>
            <w:vAlign w:val="center"/>
          </w:tcPr>
          <w:p w14:paraId="0B84ED04">
            <w:pPr>
              <w:pStyle w:val="6"/>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spacing w:val="4"/>
                <w:sz w:val="28"/>
                <w:szCs w:val="28"/>
                <w:vertAlign w:val="baseline"/>
                <w:lang w:val="en-US" w:eastAsia="zh-CN"/>
              </w:rPr>
            </w:pPr>
            <w:r>
              <w:rPr>
                <w:rFonts w:hint="default" w:ascii="Times New Roman" w:hAnsi="Times New Roman" w:eastAsia="Calibri" w:cs="Times New Roman"/>
                <w:b/>
                <w:bCs/>
                <w:snapToGrid w:val="0"/>
                <w:color w:val="000000"/>
                <w:spacing w:val="11"/>
                <w:kern w:val="0"/>
                <w:sz w:val="24"/>
                <w:szCs w:val="24"/>
                <w:lang w:val="en-US" w:eastAsia="en-US" w:bidi="ar-SA"/>
              </w:rPr>
              <w:t>初中组：</w:t>
            </w:r>
            <w:r>
              <w:rPr>
                <w:rFonts w:hint="default" w:ascii="Times New Roman" w:hAnsi="Times New Roman" w:cs="Times New Roman"/>
                <w:b/>
                <w:bCs/>
                <w:snapToGrid w:val="0"/>
                <w:color w:val="000000"/>
                <w:spacing w:val="11"/>
                <w:kern w:val="0"/>
                <w:sz w:val="24"/>
                <w:szCs w:val="24"/>
                <w:lang w:val="en-US" w:eastAsia="zh-CN" w:bidi="ar-SA"/>
              </w:rPr>
              <w:t>可变高度</w:t>
            </w:r>
            <w:r>
              <w:rPr>
                <w:rFonts w:hint="default" w:ascii="Times New Roman" w:hAnsi="Times New Roman" w:eastAsia="Calibri" w:cs="Times New Roman"/>
                <w:b/>
                <w:bCs/>
                <w:snapToGrid w:val="0"/>
                <w:color w:val="000000"/>
                <w:spacing w:val="11"/>
                <w:kern w:val="0"/>
                <w:sz w:val="24"/>
                <w:szCs w:val="24"/>
                <w:lang w:val="en-US" w:eastAsia="en-US" w:bidi="ar-SA"/>
              </w:rPr>
              <w:t>投篮</w:t>
            </w:r>
            <w:r>
              <w:rPr>
                <w:rFonts w:hint="default" w:ascii="Times New Roman" w:hAnsi="Times New Roman" w:cs="Times New Roman"/>
                <w:b/>
                <w:bCs/>
                <w:snapToGrid w:val="0"/>
                <w:color w:val="000000"/>
                <w:spacing w:val="11"/>
                <w:kern w:val="0"/>
                <w:sz w:val="24"/>
                <w:szCs w:val="24"/>
                <w:lang w:val="en-US" w:eastAsia="zh-CN" w:bidi="ar-SA"/>
              </w:rPr>
              <w:t>框</w:t>
            </w:r>
          </w:p>
        </w:tc>
      </w:tr>
      <w:tr w14:paraId="5DBE3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83" w:type="dxa"/>
            <w:noWrap w:val="0"/>
            <w:vAlign w:val="center"/>
          </w:tcPr>
          <w:p w14:paraId="5C92C4C3">
            <w:pPr>
              <w:pStyle w:val="6"/>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Calibri" w:cs="Times New Roman"/>
                <w:b/>
                <w:bCs/>
                <w:spacing w:val="4"/>
                <w:sz w:val="28"/>
                <w:szCs w:val="28"/>
                <w:vertAlign w:val="baseline"/>
                <w:lang w:val="en-US" w:eastAsia="en-US"/>
              </w:rPr>
            </w:pPr>
            <w:r>
              <w:rPr>
                <w:rFonts w:hint="default" w:ascii="Times New Roman" w:hAnsi="Times New Roman" w:eastAsia="Calibri" w:cs="Times New Roman"/>
                <w:snapToGrid w:val="0"/>
                <w:color w:val="000000"/>
                <w:spacing w:val="11"/>
                <w:kern w:val="0"/>
                <w:sz w:val="24"/>
                <w:szCs w:val="24"/>
                <w:lang w:val="en-US" w:eastAsia="en-US" w:bidi="ar-SA"/>
              </w:rPr>
              <w:t>项目</w:t>
            </w:r>
          </w:p>
        </w:tc>
        <w:tc>
          <w:tcPr>
            <w:tcW w:w="7537" w:type="dxa"/>
            <w:noWrap w:val="0"/>
            <w:vAlign w:val="center"/>
          </w:tcPr>
          <w:p w14:paraId="62B09318">
            <w:pPr>
              <w:pStyle w:val="6"/>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Calibri" w:cs="Times New Roman"/>
                <w:b/>
                <w:bCs/>
                <w:spacing w:val="4"/>
                <w:sz w:val="28"/>
                <w:szCs w:val="28"/>
                <w:vertAlign w:val="baseline"/>
                <w:lang w:val="en-US" w:eastAsia="en-US"/>
              </w:rPr>
            </w:pPr>
            <w:r>
              <w:rPr>
                <w:rFonts w:hint="default" w:ascii="Times New Roman" w:hAnsi="Times New Roman" w:eastAsia="Calibri" w:cs="Times New Roman"/>
                <w:snapToGrid w:val="0"/>
                <w:color w:val="000000"/>
                <w:spacing w:val="11"/>
                <w:kern w:val="0"/>
                <w:sz w:val="24"/>
                <w:szCs w:val="24"/>
                <w:lang w:val="en-US" w:eastAsia="en-US" w:bidi="ar-SA"/>
              </w:rPr>
              <w:t>规则</w:t>
            </w:r>
          </w:p>
        </w:tc>
      </w:tr>
      <w:tr w14:paraId="19C18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83" w:type="dxa"/>
            <w:noWrap w:val="0"/>
            <w:vAlign w:val="center"/>
          </w:tcPr>
          <w:p w14:paraId="1DF41D0F">
            <w:pPr>
              <w:pStyle w:val="6"/>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Calibri" w:cs="Times New Roman"/>
                <w:b/>
                <w:bCs/>
                <w:spacing w:val="4"/>
                <w:sz w:val="28"/>
                <w:szCs w:val="28"/>
                <w:vertAlign w:val="baseline"/>
                <w:lang w:val="en-US" w:eastAsia="en-US"/>
              </w:rPr>
            </w:pPr>
            <w:r>
              <w:rPr>
                <w:rFonts w:hint="default" w:ascii="Times New Roman" w:hAnsi="Times New Roman" w:eastAsia="Calibri" w:cs="Times New Roman"/>
                <w:snapToGrid w:val="0"/>
                <w:color w:val="000000"/>
                <w:spacing w:val="11"/>
                <w:kern w:val="0"/>
                <w:sz w:val="24"/>
                <w:szCs w:val="24"/>
                <w:lang w:val="en-US" w:eastAsia="en-US" w:bidi="ar-SA"/>
              </w:rPr>
              <w:t>场地</w:t>
            </w:r>
          </w:p>
        </w:tc>
        <w:tc>
          <w:tcPr>
            <w:tcW w:w="7537" w:type="dxa"/>
            <w:noWrap w:val="0"/>
            <w:vAlign w:val="center"/>
          </w:tcPr>
          <w:p w14:paraId="43794F17">
            <w:pPr>
              <w:pStyle w:val="6"/>
              <w:keepNext w:val="0"/>
              <w:keepLines w:val="0"/>
              <w:pageBreakBefore w:val="0"/>
              <w:widowControl w:val="0"/>
              <w:numPr>
                <w:ilvl w:val="0"/>
                <w:numId w:val="0"/>
              </w:numPr>
              <w:kinsoku/>
              <w:wordWrap/>
              <w:overflowPunct/>
              <w:topLinePunct w:val="0"/>
              <w:autoSpaceDE/>
              <w:autoSpaceDN/>
              <w:bidi w:val="0"/>
              <w:adjustRightInd/>
              <w:snapToGrid/>
              <w:spacing w:line="480" w:lineRule="exact"/>
              <w:jc w:val="both"/>
              <w:textAlignment w:val="auto"/>
              <w:rPr>
                <w:rFonts w:hint="default" w:ascii="Times New Roman" w:hAnsi="Times New Roman" w:eastAsia="Calibri" w:cs="Times New Roman"/>
                <w:b/>
                <w:bCs/>
                <w:spacing w:val="4"/>
                <w:sz w:val="28"/>
                <w:szCs w:val="28"/>
                <w:vertAlign w:val="baseline"/>
                <w:lang w:val="en-US" w:eastAsia="en-US"/>
              </w:rPr>
            </w:pPr>
            <w:r>
              <w:rPr>
                <w:rFonts w:hint="default" w:ascii="Times New Roman" w:hAnsi="Times New Roman" w:eastAsia="宋体" w:cs="Times New Roman"/>
                <w:snapToGrid w:val="0"/>
                <w:color w:val="000000"/>
                <w:spacing w:val="11"/>
                <w:kern w:val="0"/>
                <w:sz w:val="24"/>
                <w:szCs w:val="24"/>
                <w:lang w:val="en-US" w:eastAsia="zh-CN" w:bidi="ar-SA"/>
              </w:rPr>
              <w:t>4</w:t>
            </w:r>
            <w:r>
              <w:rPr>
                <w:rFonts w:hint="default" w:ascii="Times New Roman" w:hAnsi="Times New Roman" w:eastAsia="Calibri" w:cs="Times New Roman"/>
                <w:snapToGrid w:val="0"/>
                <w:color w:val="000000"/>
                <w:spacing w:val="11"/>
                <w:kern w:val="0"/>
                <w:sz w:val="24"/>
                <w:szCs w:val="24"/>
                <w:lang w:val="en-US" w:eastAsia="en-US" w:bidi="ar-SA"/>
              </w:rPr>
              <w:t>个</w:t>
            </w:r>
            <w:r>
              <w:rPr>
                <w:rFonts w:hint="default" w:ascii="Times New Roman" w:hAnsi="Times New Roman" w:eastAsia="宋体" w:cs="Times New Roman"/>
                <w:snapToGrid w:val="0"/>
                <w:color w:val="000000"/>
                <w:spacing w:val="11"/>
                <w:kern w:val="0"/>
                <w:sz w:val="24"/>
                <w:szCs w:val="24"/>
                <w:lang w:val="en-US" w:eastAsia="zh-CN" w:bidi="ar-SA"/>
              </w:rPr>
              <w:t>可变</w:t>
            </w:r>
            <w:r>
              <w:rPr>
                <w:rFonts w:hint="default" w:ascii="Times New Roman" w:hAnsi="Times New Roman" w:eastAsia="Calibri" w:cs="Times New Roman"/>
                <w:snapToGrid w:val="0"/>
                <w:color w:val="000000"/>
                <w:spacing w:val="11"/>
                <w:kern w:val="0"/>
                <w:sz w:val="24"/>
                <w:szCs w:val="24"/>
                <w:lang w:val="en-US" w:eastAsia="en-US" w:bidi="ar-SA"/>
              </w:rPr>
              <w:t>篮筐（高度1.5-2.0</w:t>
            </w:r>
            <w:r>
              <w:rPr>
                <w:rFonts w:hint="default" w:ascii="Times New Roman" w:hAnsi="Times New Roman" w:cs="Times New Roman"/>
                <w:snapToGrid w:val="0"/>
                <w:color w:val="000000"/>
                <w:spacing w:val="11"/>
                <w:kern w:val="0"/>
                <w:sz w:val="24"/>
                <w:szCs w:val="24"/>
                <w:lang w:val="en-US" w:eastAsia="zh-CN" w:bidi="ar-SA"/>
              </w:rPr>
              <w:t>c</w:t>
            </w:r>
            <w:r>
              <w:rPr>
                <w:rFonts w:hint="default" w:ascii="Times New Roman" w:hAnsi="Times New Roman" w:eastAsia="Calibri" w:cs="Times New Roman"/>
                <w:snapToGrid w:val="0"/>
                <w:color w:val="000000"/>
                <w:spacing w:val="11"/>
                <w:kern w:val="0"/>
                <w:sz w:val="24"/>
                <w:szCs w:val="24"/>
                <w:lang w:val="en-US" w:eastAsia="en-US" w:bidi="ar-SA"/>
              </w:rPr>
              <w:t>m随机调节）</w:t>
            </w:r>
          </w:p>
        </w:tc>
      </w:tr>
      <w:tr w14:paraId="12A89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83" w:type="dxa"/>
            <w:noWrap w:val="0"/>
            <w:vAlign w:val="center"/>
          </w:tcPr>
          <w:p w14:paraId="0D18F55E">
            <w:pPr>
              <w:pStyle w:val="6"/>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Calibri" w:cs="Times New Roman"/>
                <w:b/>
                <w:bCs/>
                <w:spacing w:val="4"/>
                <w:sz w:val="28"/>
                <w:szCs w:val="28"/>
                <w:vertAlign w:val="baseline"/>
                <w:lang w:val="en-US" w:eastAsia="en-US"/>
              </w:rPr>
            </w:pPr>
            <w:r>
              <w:rPr>
                <w:rFonts w:hint="default" w:ascii="Times New Roman" w:hAnsi="Times New Roman" w:eastAsia="Calibri" w:cs="Times New Roman"/>
                <w:snapToGrid w:val="0"/>
                <w:color w:val="000000"/>
                <w:spacing w:val="11"/>
                <w:kern w:val="0"/>
                <w:sz w:val="24"/>
                <w:szCs w:val="24"/>
                <w:lang w:val="en-US" w:eastAsia="en-US" w:bidi="ar-SA"/>
              </w:rPr>
              <w:t>任务</w:t>
            </w:r>
          </w:p>
        </w:tc>
        <w:tc>
          <w:tcPr>
            <w:tcW w:w="7537" w:type="dxa"/>
            <w:noWrap w:val="0"/>
            <w:vAlign w:val="center"/>
          </w:tcPr>
          <w:p w14:paraId="1F77FEC4">
            <w:pPr>
              <w:pStyle w:val="6"/>
              <w:keepNext w:val="0"/>
              <w:keepLines w:val="0"/>
              <w:pageBreakBefore w:val="0"/>
              <w:widowControl w:val="0"/>
              <w:numPr>
                <w:ilvl w:val="0"/>
                <w:numId w:val="0"/>
              </w:numPr>
              <w:kinsoku/>
              <w:wordWrap/>
              <w:overflowPunct/>
              <w:topLinePunct w:val="0"/>
              <w:autoSpaceDE/>
              <w:autoSpaceDN/>
              <w:bidi w:val="0"/>
              <w:adjustRightInd/>
              <w:snapToGrid/>
              <w:spacing w:line="480" w:lineRule="exact"/>
              <w:jc w:val="both"/>
              <w:textAlignment w:val="auto"/>
              <w:rPr>
                <w:rFonts w:hint="default" w:ascii="Times New Roman" w:hAnsi="Times New Roman" w:eastAsia="Calibri" w:cs="Times New Roman"/>
                <w:b/>
                <w:bCs/>
                <w:spacing w:val="4"/>
                <w:sz w:val="28"/>
                <w:szCs w:val="28"/>
                <w:vertAlign w:val="baseline"/>
                <w:lang w:val="en-US" w:eastAsia="en-US"/>
              </w:rPr>
            </w:pPr>
            <w:r>
              <w:rPr>
                <w:rFonts w:hint="default" w:ascii="Times New Roman" w:hAnsi="Times New Roman" w:cs="Times New Roman"/>
                <w:snapToGrid w:val="0"/>
                <w:color w:val="000000"/>
                <w:spacing w:val="11"/>
                <w:kern w:val="0"/>
                <w:sz w:val="24"/>
                <w:szCs w:val="24"/>
                <w:lang w:val="en-US" w:eastAsia="zh-CN" w:bidi="ar-SA"/>
              </w:rPr>
              <w:t>2</w:t>
            </w:r>
            <w:r>
              <w:rPr>
                <w:rFonts w:hint="default" w:ascii="Times New Roman" w:hAnsi="Times New Roman" w:eastAsia="Calibri" w:cs="Times New Roman"/>
                <w:snapToGrid w:val="0"/>
                <w:color w:val="000000"/>
                <w:spacing w:val="11"/>
                <w:kern w:val="0"/>
                <w:sz w:val="24"/>
                <w:szCs w:val="24"/>
                <w:lang w:val="en-US" w:eastAsia="en-US" w:bidi="ar-SA"/>
              </w:rPr>
              <w:t>分钟内投中</w:t>
            </w:r>
            <w:r>
              <w:rPr>
                <w:rFonts w:hint="default" w:ascii="Times New Roman" w:hAnsi="Times New Roman" w:eastAsia="宋体" w:cs="Times New Roman"/>
                <w:snapToGrid w:val="0"/>
                <w:color w:val="000000"/>
                <w:spacing w:val="11"/>
                <w:kern w:val="0"/>
                <w:sz w:val="24"/>
                <w:szCs w:val="24"/>
                <w:lang w:val="en-US" w:eastAsia="zh-CN" w:bidi="ar-SA"/>
              </w:rPr>
              <w:t>10</w:t>
            </w:r>
            <w:r>
              <w:rPr>
                <w:rFonts w:hint="default" w:ascii="Times New Roman" w:hAnsi="Times New Roman" w:eastAsia="Calibri" w:cs="Times New Roman"/>
                <w:snapToGrid w:val="0"/>
                <w:color w:val="000000"/>
                <w:spacing w:val="11"/>
                <w:kern w:val="0"/>
                <w:sz w:val="24"/>
                <w:szCs w:val="24"/>
                <w:lang w:val="en-US" w:eastAsia="en-US" w:bidi="ar-SA"/>
              </w:rPr>
              <w:t>个球</w:t>
            </w:r>
          </w:p>
        </w:tc>
      </w:tr>
      <w:tr w14:paraId="56410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83" w:type="dxa"/>
            <w:noWrap w:val="0"/>
            <w:vAlign w:val="center"/>
          </w:tcPr>
          <w:p w14:paraId="0B2ADC51">
            <w:pPr>
              <w:pStyle w:val="6"/>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Calibri" w:cs="Times New Roman"/>
                <w:b/>
                <w:bCs/>
                <w:spacing w:val="4"/>
                <w:sz w:val="28"/>
                <w:szCs w:val="28"/>
                <w:vertAlign w:val="baseline"/>
                <w:lang w:val="en-US" w:eastAsia="en-US"/>
              </w:rPr>
            </w:pPr>
            <w:r>
              <w:rPr>
                <w:rFonts w:hint="default" w:ascii="Times New Roman" w:hAnsi="Times New Roman" w:eastAsia="Calibri" w:cs="Times New Roman"/>
                <w:snapToGrid w:val="0"/>
                <w:color w:val="000000"/>
                <w:spacing w:val="11"/>
                <w:kern w:val="0"/>
                <w:sz w:val="24"/>
                <w:szCs w:val="24"/>
                <w:lang w:val="en-US" w:eastAsia="en-US" w:bidi="ar-SA"/>
              </w:rPr>
              <w:t>AI技术</w:t>
            </w:r>
          </w:p>
        </w:tc>
        <w:tc>
          <w:tcPr>
            <w:tcW w:w="7537" w:type="dxa"/>
            <w:noWrap w:val="0"/>
            <w:vAlign w:val="center"/>
          </w:tcPr>
          <w:p w14:paraId="5726276B">
            <w:pPr>
              <w:pStyle w:val="6"/>
              <w:keepNext w:val="0"/>
              <w:keepLines w:val="0"/>
              <w:pageBreakBefore w:val="0"/>
              <w:widowControl w:val="0"/>
              <w:numPr>
                <w:ilvl w:val="0"/>
                <w:numId w:val="0"/>
              </w:numPr>
              <w:kinsoku/>
              <w:wordWrap/>
              <w:overflowPunct/>
              <w:topLinePunct w:val="0"/>
              <w:autoSpaceDE/>
              <w:autoSpaceDN/>
              <w:bidi w:val="0"/>
              <w:adjustRightInd/>
              <w:snapToGrid/>
              <w:spacing w:line="480" w:lineRule="exact"/>
              <w:jc w:val="both"/>
              <w:textAlignment w:val="auto"/>
              <w:rPr>
                <w:rFonts w:hint="default" w:ascii="Times New Roman" w:hAnsi="Times New Roman" w:eastAsia="Calibri" w:cs="Times New Roman"/>
                <w:b/>
                <w:bCs/>
                <w:spacing w:val="4"/>
                <w:sz w:val="28"/>
                <w:szCs w:val="28"/>
                <w:vertAlign w:val="baseline"/>
                <w:lang w:val="en-US" w:eastAsia="en-US"/>
              </w:rPr>
            </w:pPr>
            <w:r>
              <w:rPr>
                <w:rFonts w:hint="default" w:ascii="Times New Roman" w:hAnsi="Times New Roman" w:eastAsia="Calibri" w:cs="Times New Roman"/>
                <w:snapToGrid w:val="0"/>
                <w:color w:val="000000"/>
                <w:spacing w:val="11"/>
                <w:kern w:val="0"/>
                <w:sz w:val="24"/>
                <w:szCs w:val="24"/>
                <w:lang w:val="en-US" w:eastAsia="en-US" w:bidi="ar-SA"/>
              </w:rPr>
              <w:t>训练篮筐检测模型</w:t>
            </w:r>
          </w:p>
        </w:tc>
      </w:tr>
    </w:tbl>
    <w:p w14:paraId="1A51840B">
      <w:pPr>
        <w:keepNext w:val="0"/>
        <w:keepLines w:val="0"/>
        <w:pageBreakBefore w:val="0"/>
        <w:widowControl/>
        <w:numPr>
          <w:ilvl w:val="0"/>
          <w:numId w:val="0"/>
        </w:numPr>
        <w:suppressLineNumbers w:val="0"/>
        <w:wordWrap/>
        <w:overflowPunct/>
        <w:topLinePunct w:val="0"/>
        <w:bidi w:val="0"/>
        <w:spacing w:line="480" w:lineRule="exact"/>
        <w:ind w:left="300" w:leftChars="0"/>
        <w:jc w:val="left"/>
        <w:rPr>
          <w:rFonts w:hint="default" w:ascii="Times New Roman" w:hAnsi="Times New Roman" w:eastAsia="Calibri" w:cs="Times New Roman"/>
          <w:snapToGrid w:val="0"/>
          <w:color w:val="000000"/>
          <w:spacing w:val="11"/>
          <w:kern w:val="0"/>
          <w:sz w:val="24"/>
          <w:szCs w:val="24"/>
          <w:lang w:val="en-US" w:eastAsia="zh-CN" w:bidi="ar-SA"/>
        </w:rPr>
      </w:pP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82"/>
        <w:gridCol w:w="7140"/>
      </w:tblGrid>
      <w:tr w14:paraId="310B4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8960" w:type="dxa"/>
            <w:gridSpan w:val="2"/>
            <w:noWrap w:val="0"/>
            <w:vAlign w:val="center"/>
          </w:tcPr>
          <w:p w14:paraId="39BC6231">
            <w:pPr>
              <w:pStyle w:val="6"/>
              <w:keepNext w:val="0"/>
              <w:keepLines w:val="0"/>
              <w:pageBreakBefore w:val="0"/>
              <w:widowControl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Calibri" w:cs="Times New Roman"/>
                <w:snapToGrid w:val="0"/>
                <w:color w:val="000000"/>
                <w:spacing w:val="11"/>
                <w:kern w:val="0"/>
                <w:sz w:val="24"/>
                <w:szCs w:val="24"/>
                <w:vertAlign w:val="baseline"/>
                <w:lang w:val="en-US" w:eastAsia="en-US" w:bidi="ar-SA"/>
              </w:rPr>
            </w:pPr>
            <w:r>
              <w:rPr>
                <w:rFonts w:hint="default" w:ascii="Times New Roman" w:hAnsi="Times New Roman" w:eastAsia="Calibri" w:cs="Times New Roman"/>
                <w:b/>
                <w:bCs/>
                <w:snapToGrid w:val="0"/>
                <w:color w:val="000000"/>
                <w:spacing w:val="11"/>
                <w:kern w:val="0"/>
                <w:sz w:val="24"/>
                <w:szCs w:val="24"/>
                <w:lang w:val="en-US" w:eastAsia="en-US" w:bidi="ar-SA"/>
              </w:rPr>
              <w:t>高中组：强化学习</w:t>
            </w:r>
          </w:p>
        </w:tc>
      </w:tr>
      <w:tr w14:paraId="2584C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1436" w:type="dxa"/>
            <w:noWrap w:val="0"/>
            <w:vAlign w:val="center"/>
          </w:tcPr>
          <w:p w14:paraId="1E19FC02">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Calibri" w:cs="Times New Roman"/>
                <w:snapToGrid w:val="0"/>
                <w:color w:val="000000"/>
                <w:spacing w:val="11"/>
                <w:kern w:val="0"/>
                <w:sz w:val="24"/>
                <w:szCs w:val="24"/>
                <w:vertAlign w:val="baseline"/>
                <w:lang w:val="en-US" w:eastAsia="en-US" w:bidi="ar-SA"/>
              </w:rPr>
            </w:pPr>
            <w:r>
              <w:rPr>
                <w:rFonts w:hint="default" w:ascii="Times New Roman" w:hAnsi="Times New Roman" w:eastAsia="Calibri" w:cs="Times New Roman"/>
                <w:snapToGrid w:val="0"/>
                <w:color w:val="000000"/>
                <w:spacing w:val="11"/>
                <w:kern w:val="0"/>
                <w:sz w:val="24"/>
                <w:szCs w:val="24"/>
                <w:lang w:val="en-US" w:eastAsia="en-US" w:bidi="ar-SA"/>
              </w:rPr>
              <w:t>项目</w:t>
            </w:r>
          </w:p>
        </w:tc>
        <w:tc>
          <w:tcPr>
            <w:tcW w:w="7524" w:type="dxa"/>
            <w:noWrap w:val="0"/>
            <w:vAlign w:val="center"/>
          </w:tcPr>
          <w:p w14:paraId="2D62B8EE">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Calibri" w:cs="Times New Roman"/>
                <w:snapToGrid w:val="0"/>
                <w:color w:val="000000"/>
                <w:spacing w:val="11"/>
                <w:kern w:val="0"/>
                <w:sz w:val="24"/>
                <w:szCs w:val="24"/>
                <w:vertAlign w:val="baseline"/>
                <w:lang w:val="en-US" w:eastAsia="en-US" w:bidi="ar-SA"/>
              </w:rPr>
            </w:pPr>
            <w:r>
              <w:rPr>
                <w:rFonts w:hint="default" w:ascii="Times New Roman" w:hAnsi="Times New Roman" w:eastAsia="Calibri" w:cs="Times New Roman"/>
                <w:snapToGrid w:val="0"/>
                <w:color w:val="000000"/>
                <w:spacing w:val="11"/>
                <w:kern w:val="0"/>
                <w:sz w:val="24"/>
                <w:szCs w:val="24"/>
                <w:lang w:val="en-US" w:eastAsia="en-US" w:bidi="ar-SA"/>
              </w:rPr>
              <w:t>规则</w:t>
            </w:r>
          </w:p>
        </w:tc>
      </w:tr>
      <w:tr w14:paraId="0E7FC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1436" w:type="dxa"/>
            <w:noWrap w:val="0"/>
            <w:vAlign w:val="center"/>
          </w:tcPr>
          <w:p w14:paraId="5BCF902B">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Calibri" w:cs="Times New Roman"/>
                <w:snapToGrid w:val="0"/>
                <w:color w:val="000000"/>
                <w:spacing w:val="11"/>
                <w:kern w:val="0"/>
                <w:sz w:val="24"/>
                <w:szCs w:val="24"/>
                <w:vertAlign w:val="baseline"/>
                <w:lang w:val="en-US" w:eastAsia="en-US" w:bidi="ar-SA"/>
              </w:rPr>
            </w:pPr>
            <w:r>
              <w:rPr>
                <w:rFonts w:hint="default" w:ascii="Times New Roman" w:hAnsi="Times New Roman" w:eastAsia="Calibri" w:cs="Times New Roman"/>
                <w:snapToGrid w:val="0"/>
                <w:color w:val="000000"/>
                <w:spacing w:val="11"/>
                <w:kern w:val="0"/>
                <w:sz w:val="24"/>
                <w:szCs w:val="24"/>
                <w:lang w:val="en-US" w:eastAsia="en-US" w:bidi="ar-SA"/>
              </w:rPr>
              <w:t>场地</w:t>
            </w:r>
          </w:p>
        </w:tc>
        <w:tc>
          <w:tcPr>
            <w:tcW w:w="7524" w:type="dxa"/>
            <w:noWrap w:val="0"/>
            <w:vAlign w:val="center"/>
          </w:tcPr>
          <w:p w14:paraId="795CEABB">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Calibri" w:cs="Times New Roman"/>
                <w:snapToGrid w:val="0"/>
                <w:color w:val="000000"/>
                <w:spacing w:val="11"/>
                <w:kern w:val="0"/>
                <w:sz w:val="24"/>
                <w:szCs w:val="24"/>
                <w:vertAlign w:val="baseline"/>
                <w:lang w:val="en-US" w:eastAsia="en-US" w:bidi="ar-SA"/>
              </w:rPr>
            </w:pPr>
            <w:r>
              <w:rPr>
                <w:rFonts w:hint="default" w:ascii="Times New Roman" w:hAnsi="Times New Roman" w:eastAsia="宋体" w:cs="Times New Roman"/>
                <w:snapToGrid w:val="0"/>
                <w:color w:val="000000"/>
                <w:spacing w:val="11"/>
                <w:kern w:val="0"/>
                <w:sz w:val="24"/>
                <w:szCs w:val="24"/>
                <w:lang w:val="en-US" w:eastAsia="zh-CN" w:bidi="ar-SA"/>
              </w:rPr>
              <w:t>4</w:t>
            </w:r>
            <w:r>
              <w:rPr>
                <w:rFonts w:hint="default" w:ascii="Times New Roman" w:hAnsi="Times New Roman" w:eastAsia="Calibri" w:cs="Times New Roman"/>
                <w:snapToGrid w:val="0"/>
                <w:color w:val="000000"/>
                <w:spacing w:val="11"/>
                <w:kern w:val="0"/>
                <w:sz w:val="24"/>
                <w:szCs w:val="24"/>
                <w:lang w:val="en-US" w:eastAsia="en-US" w:bidi="ar-SA"/>
              </w:rPr>
              <w:t>可变篮筐（高度1.5-2.0</w:t>
            </w:r>
            <w:r>
              <w:rPr>
                <w:rFonts w:hint="default" w:ascii="Times New Roman" w:hAnsi="Times New Roman" w:eastAsia="宋体" w:cs="Times New Roman"/>
                <w:snapToGrid w:val="0"/>
                <w:color w:val="000000"/>
                <w:spacing w:val="11"/>
                <w:kern w:val="0"/>
                <w:sz w:val="24"/>
                <w:szCs w:val="24"/>
                <w:lang w:val="en-US" w:eastAsia="zh-CN" w:bidi="ar-SA"/>
              </w:rPr>
              <w:t>c</w:t>
            </w:r>
            <w:r>
              <w:rPr>
                <w:rFonts w:hint="default" w:ascii="Times New Roman" w:hAnsi="Times New Roman" w:eastAsia="Calibri" w:cs="Times New Roman"/>
                <w:snapToGrid w:val="0"/>
                <w:color w:val="000000"/>
                <w:spacing w:val="11"/>
                <w:kern w:val="0"/>
                <w:sz w:val="24"/>
                <w:szCs w:val="24"/>
                <w:lang w:val="en-US" w:eastAsia="en-US" w:bidi="ar-SA"/>
              </w:rPr>
              <w:t>m随机调节）+1个干扰障碍物</w:t>
            </w:r>
          </w:p>
        </w:tc>
      </w:tr>
      <w:tr w14:paraId="3C7AF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1436" w:type="dxa"/>
            <w:noWrap w:val="0"/>
            <w:vAlign w:val="center"/>
          </w:tcPr>
          <w:p w14:paraId="092FC8E1">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Calibri" w:cs="Times New Roman"/>
                <w:snapToGrid w:val="0"/>
                <w:color w:val="000000"/>
                <w:spacing w:val="11"/>
                <w:kern w:val="0"/>
                <w:sz w:val="24"/>
                <w:szCs w:val="24"/>
                <w:vertAlign w:val="baseline"/>
                <w:lang w:val="en-US" w:eastAsia="en-US" w:bidi="ar-SA"/>
              </w:rPr>
            </w:pPr>
            <w:r>
              <w:rPr>
                <w:rFonts w:hint="default" w:ascii="Times New Roman" w:hAnsi="Times New Roman" w:eastAsia="Calibri" w:cs="Times New Roman"/>
                <w:snapToGrid w:val="0"/>
                <w:color w:val="000000"/>
                <w:spacing w:val="11"/>
                <w:kern w:val="0"/>
                <w:sz w:val="24"/>
                <w:szCs w:val="24"/>
                <w:lang w:val="en-US" w:eastAsia="en-US" w:bidi="ar-SA"/>
              </w:rPr>
              <w:t>任务</w:t>
            </w:r>
          </w:p>
        </w:tc>
        <w:tc>
          <w:tcPr>
            <w:tcW w:w="7524" w:type="dxa"/>
            <w:noWrap w:val="0"/>
            <w:vAlign w:val="center"/>
          </w:tcPr>
          <w:p w14:paraId="0F68CDEA">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Calibri" w:cs="Times New Roman"/>
                <w:snapToGrid w:val="0"/>
                <w:color w:val="000000"/>
                <w:spacing w:val="11"/>
                <w:kern w:val="0"/>
                <w:sz w:val="24"/>
                <w:szCs w:val="24"/>
                <w:vertAlign w:val="baseline"/>
                <w:lang w:val="en-US" w:eastAsia="en-US" w:bidi="ar-SA"/>
              </w:rPr>
            </w:pPr>
            <w:r>
              <w:rPr>
                <w:rFonts w:hint="default" w:ascii="Times New Roman" w:hAnsi="Times New Roman" w:eastAsia="宋体" w:cs="Times New Roman"/>
                <w:snapToGrid w:val="0"/>
                <w:color w:val="000000"/>
                <w:spacing w:val="11"/>
                <w:kern w:val="0"/>
                <w:sz w:val="24"/>
                <w:szCs w:val="24"/>
                <w:lang w:val="en-US" w:eastAsia="zh-CN" w:bidi="ar-SA"/>
              </w:rPr>
              <w:t>2</w:t>
            </w:r>
            <w:r>
              <w:rPr>
                <w:rFonts w:hint="default" w:ascii="Times New Roman" w:hAnsi="Times New Roman" w:eastAsia="Calibri" w:cs="Times New Roman"/>
                <w:snapToGrid w:val="0"/>
                <w:color w:val="000000"/>
                <w:spacing w:val="11"/>
                <w:kern w:val="0"/>
                <w:sz w:val="24"/>
                <w:szCs w:val="24"/>
                <w:lang w:val="en-US" w:eastAsia="en-US" w:bidi="ar-SA"/>
              </w:rPr>
              <w:t>分钟内投中</w:t>
            </w:r>
            <w:r>
              <w:rPr>
                <w:rFonts w:hint="default" w:ascii="Times New Roman" w:hAnsi="Times New Roman" w:eastAsia="宋体" w:cs="Times New Roman"/>
                <w:snapToGrid w:val="0"/>
                <w:color w:val="000000"/>
                <w:spacing w:val="11"/>
                <w:kern w:val="0"/>
                <w:sz w:val="24"/>
                <w:szCs w:val="24"/>
                <w:lang w:val="en-US" w:eastAsia="zh-CN" w:bidi="ar-SA"/>
              </w:rPr>
              <w:t>12</w:t>
            </w:r>
            <w:r>
              <w:rPr>
                <w:rFonts w:hint="default" w:ascii="Times New Roman" w:hAnsi="Times New Roman" w:eastAsia="Calibri" w:cs="Times New Roman"/>
                <w:snapToGrid w:val="0"/>
                <w:color w:val="000000"/>
                <w:spacing w:val="11"/>
                <w:kern w:val="0"/>
                <w:sz w:val="24"/>
                <w:szCs w:val="24"/>
                <w:lang w:val="en-US" w:eastAsia="en-US" w:bidi="ar-SA"/>
              </w:rPr>
              <w:t>个球（</w:t>
            </w:r>
            <w:r>
              <w:rPr>
                <w:rFonts w:hint="default" w:ascii="Times New Roman" w:hAnsi="Times New Roman" w:eastAsia="宋体" w:cs="Times New Roman"/>
                <w:snapToGrid w:val="0"/>
                <w:color w:val="000000"/>
                <w:spacing w:val="11"/>
                <w:kern w:val="0"/>
                <w:sz w:val="24"/>
                <w:szCs w:val="24"/>
                <w:lang w:val="en-US" w:eastAsia="zh-CN" w:bidi="ar-SA"/>
              </w:rPr>
              <w:t>基础</w:t>
            </w:r>
            <w:r>
              <w:rPr>
                <w:rFonts w:hint="default" w:ascii="Times New Roman" w:hAnsi="Times New Roman" w:eastAsia="Calibri" w:cs="Times New Roman"/>
                <w:snapToGrid w:val="0"/>
                <w:color w:val="000000"/>
                <w:spacing w:val="11"/>
                <w:kern w:val="0"/>
                <w:sz w:val="24"/>
                <w:szCs w:val="24"/>
                <w:lang w:val="en-US" w:eastAsia="en-US" w:bidi="ar-SA"/>
              </w:rPr>
              <w:t>球</w:t>
            </w:r>
            <w:r>
              <w:rPr>
                <w:rFonts w:hint="default" w:ascii="Times New Roman" w:hAnsi="Times New Roman" w:eastAsia="宋体" w:cs="Times New Roman"/>
                <w:snapToGrid w:val="0"/>
                <w:color w:val="000000"/>
                <w:spacing w:val="11"/>
                <w:kern w:val="0"/>
                <w:sz w:val="24"/>
                <w:szCs w:val="24"/>
                <w:lang w:val="en-US" w:eastAsia="zh-CN" w:bidi="ar-SA"/>
              </w:rPr>
              <w:t>10</w:t>
            </w:r>
            <w:r>
              <w:rPr>
                <w:rFonts w:hint="default" w:ascii="Times New Roman" w:hAnsi="Times New Roman" w:eastAsia="Calibri" w:cs="Times New Roman"/>
                <w:snapToGrid w:val="0"/>
                <w:color w:val="000000"/>
                <w:spacing w:val="11"/>
                <w:kern w:val="0"/>
                <w:sz w:val="24"/>
                <w:szCs w:val="24"/>
                <w:lang w:val="en-US" w:eastAsia="en-US" w:bidi="ar-SA"/>
              </w:rPr>
              <w:t>个+</w:t>
            </w:r>
            <w:r>
              <w:rPr>
                <w:rFonts w:hint="default" w:ascii="Times New Roman" w:hAnsi="Times New Roman" w:eastAsia="宋体" w:cs="Times New Roman"/>
                <w:snapToGrid w:val="0"/>
                <w:color w:val="000000"/>
                <w:spacing w:val="11"/>
                <w:kern w:val="0"/>
                <w:sz w:val="24"/>
                <w:szCs w:val="24"/>
                <w:lang w:val="en-US" w:eastAsia="zh-CN" w:bidi="ar-SA"/>
              </w:rPr>
              <w:t>自取</w:t>
            </w:r>
            <w:r>
              <w:rPr>
                <w:rFonts w:hint="default" w:ascii="Times New Roman" w:hAnsi="Times New Roman" w:eastAsia="Calibri" w:cs="Times New Roman"/>
                <w:snapToGrid w:val="0"/>
                <w:color w:val="000000"/>
                <w:spacing w:val="11"/>
                <w:kern w:val="0"/>
                <w:sz w:val="24"/>
                <w:szCs w:val="24"/>
                <w:lang w:val="en-US" w:eastAsia="en-US" w:bidi="ar-SA"/>
              </w:rPr>
              <w:t>球</w:t>
            </w:r>
            <w:r>
              <w:rPr>
                <w:rFonts w:hint="default" w:ascii="Times New Roman" w:hAnsi="Times New Roman" w:eastAsia="宋体" w:cs="Times New Roman"/>
                <w:snapToGrid w:val="0"/>
                <w:color w:val="000000"/>
                <w:spacing w:val="11"/>
                <w:kern w:val="0"/>
                <w:sz w:val="24"/>
                <w:szCs w:val="24"/>
                <w:lang w:val="en-US" w:eastAsia="zh-CN" w:bidi="ar-SA"/>
              </w:rPr>
              <w:t>2</w:t>
            </w:r>
            <w:r>
              <w:rPr>
                <w:rFonts w:hint="default" w:ascii="Times New Roman" w:hAnsi="Times New Roman" w:eastAsia="Calibri" w:cs="Times New Roman"/>
                <w:snapToGrid w:val="0"/>
                <w:color w:val="000000"/>
                <w:spacing w:val="11"/>
                <w:kern w:val="0"/>
                <w:sz w:val="24"/>
                <w:szCs w:val="24"/>
                <w:lang w:val="en-US" w:eastAsia="en-US" w:bidi="ar-SA"/>
              </w:rPr>
              <w:t>个）</w:t>
            </w:r>
          </w:p>
        </w:tc>
      </w:tr>
      <w:tr w14:paraId="148CA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1436" w:type="dxa"/>
            <w:noWrap w:val="0"/>
            <w:vAlign w:val="center"/>
          </w:tcPr>
          <w:p w14:paraId="59843BF5">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Calibri" w:cs="Times New Roman"/>
                <w:snapToGrid w:val="0"/>
                <w:color w:val="000000"/>
                <w:spacing w:val="11"/>
                <w:kern w:val="0"/>
                <w:sz w:val="24"/>
                <w:szCs w:val="24"/>
                <w:vertAlign w:val="baseline"/>
                <w:lang w:val="en-US" w:eastAsia="en-US" w:bidi="ar-SA"/>
              </w:rPr>
            </w:pPr>
            <w:r>
              <w:rPr>
                <w:rFonts w:hint="default" w:ascii="Times New Roman" w:hAnsi="Times New Roman" w:eastAsia="Calibri" w:cs="Times New Roman"/>
                <w:snapToGrid w:val="0"/>
                <w:color w:val="000000"/>
                <w:spacing w:val="11"/>
                <w:kern w:val="0"/>
                <w:sz w:val="24"/>
                <w:szCs w:val="24"/>
                <w:lang w:val="en-US" w:eastAsia="en-US" w:bidi="ar-SA"/>
              </w:rPr>
              <w:t>AI技术</w:t>
            </w:r>
          </w:p>
        </w:tc>
        <w:tc>
          <w:tcPr>
            <w:tcW w:w="7524" w:type="dxa"/>
            <w:noWrap w:val="0"/>
            <w:vAlign w:val="center"/>
          </w:tcPr>
          <w:p w14:paraId="20FC2836">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Calibri" w:cs="Times New Roman"/>
                <w:snapToGrid w:val="0"/>
                <w:color w:val="000000"/>
                <w:spacing w:val="11"/>
                <w:kern w:val="0"/>
                <w:sz w:val="24"/>
                <w:szCs w:val="24"/>
                <w:vertAlign w:val="baseline"/>
                <w:lang w:val="en-US" w:eastAsia="en-US" w:bidi="ar-SA"/>
              </w:rPr>
            </w:pPr>
            <w:r>
              <w:rPr>
                <w:rFonts w:hint="default" w:ascii="Times New Roman" w:hAnsi="Times New Roman" w:eastAsia="Calibri" w:cs="Times New Roman"/>
                <w:snapToGrid w:val="0"/>
                <w:color w:val="000000"/>
                <w:spacing w:val="11"/>
                <w:kern w:val="0"/>
                <w:sz w:val="24"/>
                <w:szCs w:val="24"/>
                <w:lang w:val="en-US" w:eastAsia="en-US" w:bidi="ar-SA"/>
              </w:rPr>
              <w:t>基于</w:t>
            </w:r>
            <w:r>
              <w:rPr>
                <w:rFonts w:hint="default" w:ascii="Times New Roman" w:hAnsi="Times New Roman" w:eastAsia="宋体" w:cs="Times New Roman"/>
                <w:snapToGrid w:val="0"/>
                <w:color w:val="000000"/>
                <w:spacing w:val="11"/>
                <w:kern w:val="0"/>
                <w:sz w:val="24"/>
                <w:szCs w:val="24"/>
                <w:lang w:val="en-US" w:eastAsia="zh-CN" w:bidi="ar-SA"/>
              </w:rPr>
              <w:t>AI</w:t>
            </w:r>
            <w:r>
              <w:rPr>
                <w:rFonts w:hint="default" w:ascii="Times New Roman" w:hAnsi="Times New Roman" w:eastAsia="Calibri" w:cs="Times New Roman"/>
                <w:snapToGrid w:val="0"/>
                <w:color w:val="000000"/>
                <w:spacing w:val="11"/>
                <w:kern w:val="0"/>
                <w:sz w:val="24"/>
                <w:szCs w:val="24"/>
                <w:lang w:val="en-US" w:eastAsia="en-US" w:bidi="ar-SA"/>
              </w:rPr>
              <w:t>算法的强化学习策略（需实时路径规划）</w:t>
            </w:r>
          </w:p>
        </w:tc>
      </w:tr>
    </w:tbl>
    <w:p w14:paraId="0DE9C6CE">
      <w:pPr>
        <w:keepNext w:val="0"/>
        <w:keepLines w:val="0"/>
        <w:pageBreakBefore w:val="0"/>
        <w:numPr>
          <w:ilvl w:val="0"/>
          <w:numId w:val="50"/>
        </w:numPr>
        <w:wordWrap/>
        <w:overflowPunct/>
        <w:topLinePunct w:val="0"/>
        <w:bidi w:val="0"/>
        <w:spacing w:line="480" w:lineRule="exact"/>
        <w:ind w:left="900" w:leftChars="0" w:hanging="600" w:firstLineChars="0"/>
        <w:rPr>
          <w:rFonts w:hint="default" w:ascii="Times New Roman" w:hAnsi="Times New Roman" w:eastAsia="宋体" w:cs="Times New Roman"/>
          <w:bCs/>
          <w:color w:val="auto"/>
          <w:sz w:val="24"/>
          <w:szCs w:val="24"/>
          <w:lang w:val="en-US" w:eastAsia="zh-CN"/>
        </w:rPr>
      </w:pPr>
      <w:r>
        <w:rPr>
          <w:rFonts w:hint="default" w:ascii="Times New Roman" w:hAnsi="Times New Roman" w:eastAsia="宋体" w:cs="Times New Roman"/>
          <w:bCs/>
          <w:color w:val="auto"/>
          <w:sz w:val="24"/>
          <w:szCs w:val="24"/>
          <w:lang w:val="en-US" w:eastAsia="en-US"/>
        </w:rPr>
        <w:t>比赛</w:t>
      </w:r>
      <w:r>
        <w:rPr>
          <w:rFonts w:hint="default" w:ascii="Times New Roman" w:hAnsi="Times New Roman" w:eastAsia="宋体" w:cs="Times New Roman"/>
          <w:bCs/>
          <w:color w:val="auto"/>
          <w:sz w:val="24"/>
          <w:szCs w:val="24"/>
          <w:lang w:val="en-US" w:eastAsia="zh-CN"/>
        </w:rPr>
        <w:t>流程</w:t>
      </w:r>
    </w:p>
    <w:p w14:paraId="35F51726">
      <w:pPr>
        <w:pStyle w:val="6"/>
        <w:keepNext w:val="0"/>
        <w:keepLines w:val="0"/>
        <w:pageBreakBefore w:val="0"/>
        <w:numPr>
          <w:ilvl w:val="0"/>
          <w:numId w:val="51"/>
        </w:numPr>
        <w:wordWrap/>
        <w:overflowPunct/>
        <w:topLinePunct w:val="0"/>
        <w:bidi w:val="0"/>
        <w:spacing w:line="480" w:lineRule="exact"/>
        <w:ind w:left="0" w:leftChars="0" w:right="0" w:firstLine="425" w:firstLineChars="0"/>
        <w:rPr>
          <w:rFonts w:hint="default" w:ascii="Times New Roman" w:hAnsi="Times New Roman" w:cs="Times New Roman"/>
          <w:snapToGrid w:val="0"/>
          <w:color w:val="auto"/>
          <w:kern w:val="0"/>
          <w:sz w:val="24"/>
          <w:szCs w:val="24"/>
          <w:lang w:val="en-US" w:eastAsia="zh-CN" w:bidi="ar"/>
        </w:rPr>
      </w:pPr>
      <w:r>
        <w:rPr>
          <w:rFonts w:hint="default" w:ascii="Times New Roman" w:hAnsi="Times New Roman" w:cs="Times New Roman"/>
          <w:snapToGrid w:val="0"/>
          <w:color w:val="auto"/>
          <w:kern w:val="0"/>
          <w:sz w:val="24"/>
          <w:szCs w:val="24"/>
          <w:lang w:val="en-US" w:eastAsia="zh-CN" w:bidi="ar"/>
        </w:rPr>
        <w:t>检录入场</w:t>
      </w:r>
    </w:p>
    <w:p w14:paraId="213675AF">
      <w:pPr>
        <w:pStyle w:val="6"/>
        <w:keepNext w:val="0"/>
        <w:keepLines w:val="0"/>
        <w:pageBreakBefore w:val="0"/>
        <w:widowControl/>
        <w:numPr>
          <w:ilvl w:val="0"/>
          <w:numId w:val="0"/>
        </w:numPr>
        <w:kinsoku w:val="0"/>
        <w:wordWrap/>
        <w:overflowPunct/>
        <w:topLinePunct w:val="0"/>
        <w:autoSpaceDE w:val="0"/>
        <w:autoSpaceDN w:val="0"/>
        <w:bidi w:val="0"/>
        <w:adjustRightInd w:val="0"/>
        <w:snapToGrid w:val="0"/>
        <w:spacing w:line="480" w:lineRule="exact"/>
        <w:ind w:left="425" w:leftChars="0" w:right="0" w:rightChars="0" w:firstLine="421" w:firstLineChars="0"/>
        <w:textAlignment w:val="baseline"/>
        <w:rPr>
          <w:rFonts w:hint="default" w:ascii="Times New Roman" w:hAnsi="Times New Roman" w:cs="Times New Roman"/>
          <w:snapToGrid w:val="0"/>
          <w:color w:val="auto"/>
          <w:kern w:val="0"/>
          <w:sz w:val="24"/>
          <w:szCs w:val="24"/>
          <w:lang w:val="en-US" w:eastAsia="zh-CN" w:bidi="ar"/>
        </w:rPr>
      </w:pPr>
      <w:r>
        <w:rPr>
          <w:rFonts w:hint="default" w:ascii="Times New Roman" w:hAnsi="Times New Roman" w:cs="Times New Roman"/>
          <w:snapToGrid w:val="0"/>
          <w:color w:val="auto"/>
          <w:kern w:val="0"/>
          <w:sz w:val="24"/>
          <w:szCs w:val="24"/>
          <w:lang w:val="en-US" w:eastAsia="zh-CN" w:bidi="ar"/>
        </w:rPr>
        <w:t>机器人是否散件，是否符合比赛要求。</w:t>
      </w:r>
    </w:p>
    <w:p w14:paraId="52B9192D">
      <w:pPr>
        <w:pStyle w:val="6"/>
        <w:keepNext w:val="0"/>
        <w:keepLines w:val="0"/>
        <w:pageBreakBefore w:val="0"/>
        <w:numPr>
          <w:ilvl w:val="0"/>
          <w:numId w:val="51"/>
        </w:numPr>
        <w:wordWrap/>
        <w:overflowPunct/>
        <w:topLinePunct w:val="0"/>
        <w:bidi w:val="0"/>
        <w:spacing w:line="480" w:lineRule="exact"/>
        <w:ind w:left="0" w:leftChars="0" w:right="0" w:firstLine="425" w:firstLineChars="0"/>
        <w:rPr>
          <w:rFonts w:hint="default" w:ascii="Times New Roman" w:hAnsi="Times New Roman" w:cs="Times New Roman"/>
          <w:snapToGrid w:val="0"/>
          <w:color w:val="auto"/>
          <w:kern w:val="0"/>
          <w:sz w:val="24"/>
          <w:szCs w:val="24"/>
          <w:lang w:val="en-US" w:eastAsia="zh-CN" w:bidi="ar"/>
        </w:rPr>
      </w:pPr>
      <w:r>
        <w:rPr>
          <w:rFonts w:hint="default" w:ascii="Times New Roman" w:hAnsi="Times New Roman" w:cs="Times New Roman"/>
          <w:snapToGrid w:val="0"/>
          <w:color w:val="auto"/>
          <w:kern w:val="0"/>
          <w:sz w:val="24"/>
          <w:szCs w:val="24"/>
          <w:lang w:val="en-US" w:eastAsia="zh-CN" w:bidi="ar"/>
        </w:rPr>
        <w:t>调试机器人</w:t>
      </w:r>
    </w:p>
    <w:p w14:paraId="1DE874AD">
      <w:pPr>
        <w:pStyle w:val="6"/>
        <w:keepNext w:val="0"/>
        <w:keepLines w:val="0"/>
        <w:pageBreakBefore w:val="0"/>
        <w:widowControl/>
        <w:numPr>
          <w:ilvl w:val="0"/>
          <w:numId w:val="0"/>
        </w:numPr>
        <w:kinsoku w:val="0"/>
        <w:wordWrap/>
        <w:overflowPunct/>
        <w:topLinePunct w:val="0"/>
        <w:autoSpaceDE w:val="0"/>
        <w:autoSpaceDN w:val="0"/>
        <w:bidi w:val="0"/>
        <w:adjustRightInd w:val="0"/>
        <w:snapToGrid w:val="0"/>
        <w:spacing w:line="480" w:lineRule="exact"/>
        <w:ind w:left="425" w:leftChars="0" w:right="0" w:rightChars="0" w:firstLine="421" w:firstLineChars="0"/>
        <w:textAlignment w:val="baseline"/>
        <w:rPr>
          <w:rFonts w:hint="default" w:ascii="Times New Roman" w:hAnsi="Times New Roman" w:cs="Times New Roman"/>
          <w:snapToGrid w:val="0"/>
          <w:color w:val="auto"/>
          <w:kern w:val="0"/>
          <w:sz w:val="24"/>
          <w:szCs w:val="24"/>
          <w:lang w:val="en-US" w:eastAsia="zh-CN" w:bidi="ar"/>
        </w:rPr>
      </w:pPr>
      <w:r>
        <w:rPr>
          <w:rFonts w:hint="default" w:ascii="Times New Roman" w:hAnsi="Times New Roman" w:cs="Times New Roman"/>
          <w:snapToGrid w:val="0"/>
          <w:color w:val="auto"/>
          <w:kern w:val="0"/>
          <w:sz w:val="24"/>
          <w:szCs w:val="24"/>
          <w:lang w:val="en-US" w:eastAsia="zh-CN" w:bidi="ar"/>
        </w:rPr>
        <w:t>散件入场，</w:t>
      </w:r>
      <w:r>
        <w:rPr>
          <w:rFonts w:hint="eastAsia" w:ascii="Times New Roman" w:hAnsi="Times New Roman" w:cs="Times New Roman"/>
          <w:snapToGrid w:val="0"/>
          <w:color w:val="auto"/>
          <w:kern w:val="0"/>
          <w:sz w:val="24"/>
          <w:szCs w:val="24"/>
          <w:lang w:val="en-US" w:eastAsia="zh-CN" w:bidi="ar"/>
        </w:rPr>
        <w:t>组装调试时间为</w:t>
      </w:r>
      <w:r>
        <w:rPr>
          <w:rFonts w:hint="default" w:ascii="Times New Roman" w:hAnsi="Times New Roman" w:cs="Times New Roman"/>
          <w:snapToGrid w:val="0"/>
          <w:color w:val="auto"/>
          <w:kern w:val="0"/>
          <w:sz w:val="24"/>
          <w:szCs w:val="24"/>
          <w:lang w:val="en-US" w:eastAsia="zh-CN" w:bidi="ar"/>
        </w:rPr>
        <w:t>60分钟。</w:t>
      </w:r>
    </w:p>
    <w:p w14:paraId="250F2FCB">
      <w:pPr>
        <w:pStyle w:val="6"/>
        <w:keepNext w:val="0"/>
        <w:keepLines w:val="0"/>
        <w:pageBreakBefore w:val="0"/>
        <w:numPr>
          <w:ilvl w:val="0"/>
          <w:numId w:val="51"/>
        </w:numPr>
        <w:wordWrap/>
        <w:overflowPunct/>
        <w:topLinePunct w:val="0"/>
        <w:bidi w:val="0"/>
        <w:spacing w:line="480" w:lineRule="exact"/>
        <w:ind w:left="0" w:leftChars="0" w:right="0" w:firstLine="425" w:firstLineChars="0"/>
        <w:rPr>
          <w:rFonts w:hint="default" w:ascii="Times New Roman" w:hAnsi="Times New Roman" w:cs="Times New Roman"/>
          <w:snapToGrid w:val="0"/>
          <w:color w:val="auto"/>
          <w:kern w:val="0"/>
          <w:sz w:val="24"/>
          <w:szCs w:val="24"/>
          <w:lang w:val="en-US" w:eastAsia="zh-CN" w:bidi="ar"/>
        </w:rPr>
      </w:pPr>
      <w:r>
        <w:rPr>
          <w:rFonts w:hint="default" w:ascii="Times New Roman" w:hAnsi="Times New Roman" w:cs="Times New Roman"/>
          <w:snapToGrid w:val="0"/>
          <w:color w:val="auto"/>
          <w:kern w:val="0"/>
          <w:sz w:val="24"/>
          <w:szCs w:val="24"/>
          <w:lang w:val="en-US" w:eastAsia="zh-CN" w:bidi="ar"/>
        </w:rPr>
        <w:t>封存机器人</w:t>
      </w:r>
    </w:p>
    <w:p w14:paraId="1EFEF814">
      <w:pPr>
        <w:pStyle w:val="6"/>
        <w:keepNext w:val="0"/>
        <w:keepLines w:val="0"/>
        <w:pageBreakBefore w:val="0"/>
        <w:widowControl/>
        <w:numPr>
          <w:ilvl w:val="0"/>
          <w:numId w:val="0"/>
        </w:numPr>
        <w:kinsoku w:val="0"/>
        <w:wordWrap/>
        <w:overflowPunct/>
        <w:topLinePunct w:val="0"/>
        <w:autoSpaceDE w:val="0"/>
        <w:autoSpaceDN w:val="0"/>
        <w:bidi w:val="0"/>
        <w:adjustRightInd w:val="0"/>
        <w:snapToGrid w:val="0"/>
        <w:spacing w:line="480" w:lineRule="exact"/>
        <w:ind w:left="425" w:leftChars="0" w:right="0" w:rightChars="0" w:firstLine="421" w:firstLineChars="0"/>
        <w:textAlignment w:val="baseline"/>
        <w:rPr>
          <w:rFonts w:hint="default" w:ascii="Times New Roman" w:hAnsi="Times New Roman" w:cs="Times New Roman"/>
          <w:snapToGrid w:val="0"/>
          <w:color w:val="auto"/>
          <w:kern w:val="0"/>
          <w:sz w:val="24"/>
          <w:szCs w:val="24"/>
          <w:lang w:val="en-US" w:eastAsia="zh-CN" w:bidi="ar"/>
        </w:rPr>
      </w:pPr>
      <w:r>
        <w:rPr>
          <w:rFonts w:hint="default" w:ascii="Times New Roman" w:hAnsi="Times New Roman" w:cs="Times New Roman"/>
          <w:snapToGrid w:val="0"/>
          <w:color w:val="auto"/>
          <w:kern w:val="0"/>
          <w:sz w:val="24"/>
          <w:szCs w:val="24"/>
          <w:lang w:val="en-US" w:eastAsia="zh-CN" w:bidi="ar"/>
        </w:rPr>
        <w:t>60分钟调试编程结束后，机器人按照顺序封存，本轮比赛结束后，自己保存。</w:t>
      </w:r>
    </w:p>
    <w:p w14:paraId="5B6F3DC6">
      <w:pPr>
        <w:pStyle w:val="6"/>
        <w:keepNext w:val="0"/>
        <w:keepLines w:val="0"/>
        <w:pageBreakBefore w:val="0"/>
        <w:numPr>
          <w:ilvl w:val="0"/>
          <w:numId w:val="51"/>
        </w:numPr>
        <w:wordWrap/>
        <w:overflowPunct/>
        <w:topLinePunct w:val="0"/>
        <w:bidi w:val="0"/>
        <w:spacing w:line="480" w:lineRule="exact"/>
        <w:ind w:left="0" w:leftChars="0" w:right="0" w:firstLine="425" w:firstLineChars="0"/>
        <w:rPr>
          <w:rFonts w:hint="default" w:ascii="Times New Roman" w:hAnsi="Times New Roman" w:cs="Times New Roman"/>
          <w:spacing w:val="-1"/>
          <w:sz w:val="24"/>
          <w:szCs w:val="24"/>
          <w:lang w:val="en-US" w:eastAsia="zh-CN"/>
        </w:rPr>
      </w:pPr>
      <w:r>
        <w:rPr>
          <w:rFonts w:hint="default" w:ascii="Times New Roman" w:hAnsi="Times New Roman" w:cs="Times New Roman"/>
          <w:spacing w:val="-1"/>
          <w:sz w:val="24"/>
          <w:szCs w:val="24"/>
          <w:lang w:val="en-US" w:eastAsia="zh-CN"/>
        </w:rPr>
        <w:t>赛前准备</w:t>
      </w:r>
    </w:p>
    <w:p w14:paraId="1A572E31">
      <w:pPr>
        <w:pStyle w:val="6"/>
        <w:keepNext w:val="0"/>
        <w:keepLines w:val="0"/>
        <w:pageBreakBefore w:val="0"/>
        <w:numPr>
          <w:ilvl w:val="0"/>
          <w:numId w:val="0"/>
        </w:numPr>
        <w:wordWrap/>
        <w:overflowPunct/>
        <w:topLinePunct w:val="0"/>
        <w:bidi w:val="0"/>
        <w:spacing w:line="480" w:lineRule="exact"/>
        <w:ind w:left="425" w:leftChars="0" w:right="0" w:rightChars="0" w:firstLine="421" w:firstLineChars="0"/>
        <w:rPr>
          <w:rFonts w:hint="default" w:ascii="Times New Roman" w:hAnsi="Times New Roman" w:cs="Times New Roman"/>
          <w:spacing w:val="-1"/>
          <w:sz w:val="24"/>
          <w:szCs w:val="24"/>
          <w:lang w:val="en-US" w:eastAsia="zh-CN"/>
        </w:rPr>
      </w:pPr>
      <w:r>
        <w:rPr>
          <w:rFonts w:hint="default" w:ascii="Times New Roman" w:hAnsi="Times New Roman" w:cs="Times New Roman"/>
          <w:spacing w:val="5"/>
          <w:sz w:val="24"/>
          <w:szCs w:val="24"/>
          <w:lang w:val="en-US" w:eastAsia="zh-CN"/>
        </w:rPr>
        <w:t>初中组、高中组裁判调整篮筐高度，增加高度1.5-2cm，每轮更换一次。高中组在四个投篮球区随意摆放2cm*2cm*5cm</w:t>
      </w:r>
      <w:r>
        <w:rPr>
          <w:rFonts w:hint="eastAsia" w:ascii="Times New Roman" w:hAnsi="Times New Roman" w:cs="Times New Roman"/>
          <w:spacing w:val="5"/>
          <w:sz w:val="24"/>
          <w:szCs w:val="24"/>
          <w:lang w:val="en-US" w:eastAsia="zh-CN"/>
        </w:rPr>
        <w:t xml:space="preserve"> </w:t>
      </w:r>
      <w:r>
        <w:rPr>
          <w:rFonts w:hint="default" w:ascii="Times New Roman" w:hAnsi="Times New Roman" w:cs="Times New Roman"/>
          <w:spacing w:val="5"/>
          <w:sz w:val="24"/>
          <w:szCs w:val="24"/>
          <w:lang w:val="en-US" w:eastAsia="zh-CN"/>
        </w:rPr>
        <w:t>PLA材质障碍物，障碍物颜色不确定。</w:t>
      </w:r>
    </w:p>
    <w:p w14:paraId="3B4014C6">
      <w:pPr>
        <w:pStyle w:val="6"/>
        <w:keepNext w:val="0"/>
        <w:keepLines w:val="0"/>
        <w:pageBreakBefore w:val="0"/>
        <w:numPr>
          <w:ilvl w:val="0"/>
          <w:numId w:val="51"/>
        </w:numPr>
        <w:wordWrap/>
        <w:overflowPunct/>
        <w:topLinePunct w:val="0"/>
        <w:bidi w:val="0"/>
        <w:spacing w:line="480" w:lineRule="exact"/>
        <w:ind w:left="0" w:leftChars="0" w:right="0" w:firstLine="425" w:firstLineChars="0"/>
        <w:rPr>
          <w:rFonts w:hint="default" w:ascii="Times New Roman" w:hAnsi="Times New Roman" w:cs="Times New Roman"/>
          <w:spacing w:val="-1"/>
          <w:sz w:val="24"/>
          <w:szCs w:val="24"/>
          <w:lang w:val="en-US" w:eastAsia="zh-CN"/>
        </w:rPr>
      </w:pPr>
      <w:r>
        <w:rPr>
          <w:rFonts w:hint="default" w:ascii="Times New Roman" w:hAnsi="Times New Roman" w:cs="Times New Roman"/>
          <w:spacing w:val="-1"/>
          <w:sz w:val="24"/>
          <w:szCs w:val="24"/>
          <w:lang w:val="en-US" w:eastAsia="zh-CN"/>
        </w:rPr>
        <w:t>赛前调试</w:t>
      </w:r>
    </w:p>
    <w:p w14:paraId="6F4B96C6">
      <w:pPr>
        <w:pStyle w:val="6"/>
        <w:keepNext w:val="0"/>
        <w:keepLines w:val="0"/>
        <w:pageBreakBefore w:val="0"/>
        <w:numPr>
          <w:ilvl w:val="0"/>
          <w:numId w:val="0"/>
        </w:numPr>
        <w:wordWrap/>
        <w:overflowPunct/>
        <w:topLinePunct w:val="0"/>
        <w:bidi w:val="0"/>
        <w:spacing w:line="480" w:lineRule="exact"/>
        <w:ind w:left="425" w:leftChars="0" w:right="0" w:rightChars="0" w:firstLine="421" w:firstLineChars="0"/>
        <w:rPr>
          <w:rFonts w:hint="default" w:ascii="Times New Roman" w:hAnsi="Times New Roman" w:cs="Times New Roman"/>
          <w:spacing w:val="5"/>
          <w:sz w:val="24"/>
          <w:szCs w:val="24"/>
          <w:lang w:val="en-US" w:eastAsia="zh-CN"/>
        </w:rPr>
      </w:pPr>
      <w:r>
        <w:rPr>
          <w:rFonts w:hint="default" w:ascii="Times New Roman" w:hAnsi="Times New Roman" w:cs="Times New Roman"/>
          <w:spacing w:val="-1"/>
          <w:sz w:val="24"/>
          <w:szCs w:val="24"/>
          <w:lang w:val="en-US" w:eastAsia="zh-CN"/>
        </w:rPr>
        <w:t>赛前调试60秒，调试1分钟后，选手自己检查场地和道具</w:t>
      </w:r>
    </w:p>
    <w:p w14:paraId="7359ECDF">
      <w:pPr>
        <w:pStyle w:val="6"/>
        <w:keepNext w:val="0"/>
        <w:keepLines w:val="0"/>
        <w:pageBreakBefore w:val="0"/>
        <w:numPr>
          <w:ilvl w:val="0"/>
          <w:numId w:val="51"/>
        </w:numPr>
        <w:wordWrap/>
        <w:overflowPunct/>
        <w:topLinePunct w:val="0"/>
        <w:bidi w:val="0"/>
        <w:spacing w:line="480" w:lineRule="exact"/>
        <w:ind w:left="0" w:leftChars="0" w:right="0" w:firstLine="425" w:firstLineChars="0"/>
        <w:rPr>
          <w:rFonts w:hint="default" w:ascii="Times New Roman" w:hAnsi="Times New Roman" w:cs="Times New Roman"/>
          <w:spacing w:val="-1"/>
          <w:sz w:val="24"/>
          <w:szCs w:val="24"/>
          <w:lang w:val="en-US" w:eastAsia="zh-CN"/>
        </w:rPr>
      </w:pPr>
      <w:r>
        <w:rPr>
          <w:rFonts w:hint="default" w:ascii="Times New Roman" w:hAnsi="Times New Roman" w:cs="Times New Roman"/>
          <w:spacing w:val="-1"/>
          <w:sz w:val="24"/>
          <w:szCs w:val="24"/>
          <w:lang w:val="en-US" w:eastAsia="zh-CN"/>
        </w:rPr>
        <w:t>赛前准备</w:t>
      </w:r>
    </w:p>
    <w:p w14:paraId="1E844606">
      <w:pPr>
        <w:pStyle w:val="6"/>
        <w:keepNext w:val="0"/>
        <w:keepLines w:val="0"/>
        <w:pageBreakBefore w:val="0"/>
        <w:numPr>
          <w:ilvl w:val="0"/>
          <w:numId w:val="0"/>
        </w:numPr>
        <w:wordWrap/>
        <w:overflowPunct/>
        <w:topLinePunct w:val="0"/>
        <w:bidi w:val="0"/>
        <w:spacing w:line="480" w:lineRule="exact"/>
        <w:ind w:left="425" w:leftChars="0" w:right="0" w:rightChars="0" w:firstLine="421" w:firstLineChars="0"/>
        <w:rPr>
          <w:rFonts w:hint="default" w:ascii="Times New Roman" w:hAnsi="Times New Roman" w:cs="Times New Roman"/>
          <w:spacing w:val="5"/>
          <w:sz w:val="24"/>
          <w:szCs w:val="24"/>
          <w:lang w:val="en-US" w:eastAsia="zh-CN"/>
        </w:rPr>
      </w:pPr>
      <w:r>
        <w:rPr>
          <w:rFonts w:hint="default" w:ascii="Times New Roman" w:hAnsi="Times New Roman" w:cs="Times New Roman"/>
          <w:spacing w:val="5"/>
          <w:sz w:val="24"/>
          <w:szCs w:val="24"/>
          <w:lang w:val="en-US" w:eastAsia="zh-CN"/>
        </w:rPr>
        <w:t>机器人放在基地，裁判或者选手抽投篮框颜色，裁判把相应色卡放在检录处。裁判把导向标（左右转向标识，2个导向标必须一致，每2-3队更换一次）。</w:t>
      </w:r>
    </w:p>
    <w:p w14:paraId="0D6E6938">
      <w:pPr>
        <w:pStyle w:val="6"/>
        <w:keepNext w:val="0"/>
        <w:keepLines w:val="0"/>
        <w:pageBreakBefore w:val="0"/>
        <w:numPr>
          <w:ilvl w:val="0"/>
          <w:numId w:val="51"/>
        </w:numPr>
        <w:wordWrap/>
        <w:overflowPunct/>
        <w:topLinePunct w:val="0"/>
        <w:bidi w:val="0"/>
        <w:spacing w:line="480" w:lineRule="exact"/>
        <w:ind w:left="0" w:leftChars="0" w:right="0" w:firstLine="425" w:firstLineChars="0"/>
        <w:rPr>
          <w:rFonts w:hint="default" w:ascii="Times New Roman" w:hAnsi="Times New Roman" w:eastAsia="宋体" w:cs="Times New Roman"/>
          <w:sz w:val="24"/>
          <w:szCs w:val="24"/>
          <w:lang w:val="en-US" w:eastAsia="zh-CN"/>
        </w:rPr>
      </w:pPr>
      <w:r>
        <w:rPr>
          <w:rFonts w:hint="default" w:ascii="Times New Roman" w:hAnsi="Times New Roman" w:cs="Times New Roman"/>
          <w:spacing w:val="-1"/>
          <w:sz w:val="24"/>
          <w:szCs w:val="24"/>
          <w:lang w:val="en-US" w:eastAsia="zh-CN"/>
        </w:rPr>
        <w:t>基地出发</w:t>
      </w:r>
    </w:p>
    <w:p w14:paraId="33118F8A">
      <w:pPr>
        <w:pStyle w:val="6"/>
        <w:keepNext w:val="0"/>
        <w:keepLines w:val="0"/>
        <w:pageBreakBefore w:val="0"/>
        <w:numPr>
          <w:ilvl w:val="0"/>
          <w:numId w:val="0"/>
        </w:numPr>
        <w:wordWrap/>
        <w:overflowPunct/>
        <w:topLinePunct w:val="0"/>
        <w:bidi w:val="0"/>
        <w:spacing w:line="480" w:lineRule="exact"/>
        <w:ind w:left="425" w:leftChars="0" w:right="0" w:rightChars="0" w:firstLine="421" w:firstLineChars="0"/>
        <w:rPr>
          <w:rFonts w:hint="default" w:ascii="Times New Roman" w:hAnsi="Times New Roman" w:eastAsia="宋体" w:cs="Times New Roman"/>
          <w:spacing w:val="8"/>
          <w:sz w:val="24"/>
          <w:szCs w:val="24"/>
          <w:lang w:val="en-US" w:eastAsia="zh-CN"/>
        </w:rPr>
      </w:pPr>
      <w:r>
        <w:rPr>
          <w:rFonts w:hint="default" w:ascii="Times New Roman" w:hAnsi="Times New Roman" w:cs="Times New Roman"/>
          <w:spacing w:val="6"/>
          <w:sz w:val="24"/>
          <w:szCs w:val="24"/>
        </w:rPr>
        <w:t>启动前需要</w:t>
      </w:r>
      <w:r>
        <w:rPr>
          <w:rFonts w:hint="default" w:ascii="Times New Roman" w:hAnsi="Times New Roman" w:cs="Times New Roman"/>
          <w:spacing w:val="5"/>
          <w:sz w:val="24"/>
          <w:szCs w:val="24"/>
        </w:rPr>
        <w:t>放在基地，</w:t>
      </w:r>
      <w:r>
        <w:rPr>
          <w:rFonts w:hint="default" w:ascii="Times New Roman" w:hAnsi="Times New Roman" w:cs="Times New Roman"/>
          <w:spacing w:val="8"/>
          <w:sz w:val="24"/>
          <w:szCs w:val="24"/>
        </w:rPr>
        <w:t>机器人的垂直投影不得超出基地。</w:t>
      </w:r>
      <w:r>
        <w:rPr>
          <w:rFonts w:hint="default" w:ascii="Times New Roman" w:hAnsi="Times New Roman" w:cs="Times New Roman"/>
          <w:spacing w:val="8"/>
          <w:sz w:val="24"/>
          <w:szCs w:val="24"/>
          <w:lang w:val="en-US" w:eastAsia="zh-CN"/>
        </w:rPr>
        <w:t>10个篮球模型放在机器人上的存放筐（或者存放槽），篮球模型也可以多次放在机器人上，但必须在基地处，否则无效。</w:t>
      </w:r>
      <w:r>
        <w:rPr>
          <w:rFonts w:hint="eastAsia" w:ascii="Times New Roman" w:hAnsi="Times New Roman" w:cs="Times New Roman"/>
          <w:spacing w:val="8"/>
          <w:sz w:val="24"/>
          <w:szCs w:val="24"/>
          <w:lang w:val="en-US" w:eastAsia="zh-CN"/>
        </w:rPr>
        <w:t>没有</w:t>
      </w:r>
      <w:r>
        <w:rPr>
          <w:rFonts w:hint="default" w:ascii="Times New Roman" w:hAnsi="Times New Roman" w:cs="Times New Roman"/>
          <w:spacing w:val="8"/>
          <w:sz w:val="24"/>
          <w:szCs w:val="24"/>
          <w:lang w:val="en-US" w:eastAsia="zh-CN"/>
        </w:rPr>
        <w:t>投入篮筐内的篮球模型还可以在基地放在机器人上。</w:t>
      </w:r>
    </w:p>
    <w:p w14:paraId="415E85AE">
      <w:pPr>
        <w:pStyle w:val="6"/>
        <w:keepNext w:val="0"/>
        <w:keepLines w:val="0"/>
        <w:pageBreakBefore w:val="0"/>
        <w:numPr>
          <w:ilvl w:val="0"/>
          <w:numId w:val="51"/>
        </w:numPr>
        <w:wordWrap/>
        <w:overflowPunct/>
        <w:topLinePunct w:val="0"/>
        <w:bidi w:val="0"/>
        <w:spacing w:line="480" w:lineRule="exact"/>
        <w:ind w:left="0" w:leftChars="0" w:right="0" w:firstLine="425" w:firstLineChars="0"/>
        <w:rPr>
          <w:rFonts w:hint="default" w:ascii="Times New Roman" w:hAnsi="Times New Roman" w:cs="Times New Roman"/>
          <w:spacing w:val="8"/>
          <w:sz w:val="24"/>
          <w:szCs w:val="24"/>
          <w:lang w:val="en-US" w:eastAsia="zh-CN"/>
        </w:rPr>
      </w:pPr>
      <w:r>
        <w:rPr>
          <w:rFonts w:hint="default" w:ascii="Times New Roman" w:hAnsi="Times New Roman" w:cs="Times New Roman"/>
          <w:spacing w:val="8"/>
          <w:sz w:val="24"/>
          <w:szCs w:val="24"/>
          <w:lang w:val="en-US" w:eastAsia="zh-CN"/>
        </w:rPr>
        <w:t>导向标识别</w:t>
      </w:r>
    </w:p>
    <w:p w14:paraId="4F8FBA16">
      <w:pPr>
        <w:pStyle w:val="6"/>
        <w:keepNext w:val="0"/>
        <w:keepLines w:val="0"/>
        <w:pageBreakBefore w:val="0"/>
        <w:widowControl/>
        <w:numPr>
          <w:ilvl w:val="0"/>
          <w:numId w:val="0"/>
        </w:numPr>
        <w:kinsoku w:val="0"/>
        <w:wordWrap/>
        <w:overflowPunct/>
        <w:topLinePunct w:val="0"/>
        <w:autoSpaceDE w:val="0"/>
        <w:autoSpaceDN w:val="0"/>
        <w:bidi w:val="0"/>
        <w:adjustRightInd w:val="0"/>
        <w:snapToGrid w:val="0"/>
        <w:spacing w:line="480" w:lineRule="exact"/>
        <w:ind w:left="425" w:leftChars="0" w:right="0" w:rightChars="0" w:firstLine="421" w:firstLineChars="0"/>
        <w:textAlignment w:val="baseline"/>
        <w:rPr>
          <w:rFonts w:hint="default" w:ascii="Times New Roman" w:hAnsi="Times New Roman" w:cs="Times New Roman"/>
          <w:sz w:val="24"/>
          <w:szCs w:val="24"/>
        </w:rPr>
      </w:pPr>
      <w:r>
        <w:rPr>
          <w:rFonts w:hint="default" w:ascii="Times New Roman" w:hAnsi="Times New Roman" w:cs="Times New Roman"/>
          <w:spacing w:val="8"/>
          <w:sz w:val="24"/>
          <w:szCs w:val="24"/>
          <w:lang w:val="en-US" w:eastAsia="zh-CN"/>
        </w:rPr>
        <w:t>机器人到达导向标处（左转或者右转标识图），并进行语音播报，然后转向导向指示检录处。</w:t>
      </w:r>
      <w:r>
        <w:rPr>
          <w:rFonts w:hint="default" w:ascii="Times New Roman" w:hAnsi="Times New Roman" w:cs="Times New Roman"/>
          <w:spacing w:val="9"/>
          <w:sz w:val="24"/>
          <w:szCs w:val="24"/>
        </w:rPr>
        <w:t>比赛开始前由裁判随机抽取颜色</w:t>
      </w:r>
      <w:r>
        <w:rPr>
          <w:rFonts w:hint="default" w:ascii="Times New Roman" w:hAnsi="Times New Roman" w:cs="Times New Roman"/>
          <w:spacing w:val="8"/>
          <w:sz w:val="24"/>
          <w:szCs w:val="24"/>
        </w:rPr>
        <w:t>卡牌，</w:t>
      </w:r>
      <w:r>
        <w:rPr>
          <w:rFonts w:hint="default" w:ascii="Times New Roman" w:hAnsi="Times New Roman" w:cs="Times New Roman"/>
          <w:spacing w:val="9"/>
          <w:sz w:val="24"/>
          <w:szCs w:val="24"/>
        </w:rPr>
        <w:t>立于</w:t>
      </w:r>
      <w:r>
        <w:rPr>
          <w:rFonts w:hint="default" w:ascii="Times New Roman" w:hAnsi="Times New Roman" w:cs="Times New Roman"/>
          <w:spacing w:val="9"/>
          <w:sz w:val="24"/>
          <w:szCs w:val="24"/>
          <w:lang w:val="en-US" w:eastAsia="zh-CN"/>
        </w:rPr>
        <w:t>检录处</w:t>
      </w:r>
      <w:r>
        <w:rPr>
          <w:rFonts w:hint="default" w:ascii="Times New Roman" w:hAnsi="Times New Roman" w:cs="Times New Roman"/>
          <w:spacing w:val="9"/>
          <w:sz w:val="24"/>
          <w:szCs w:val="24"/>
        </w:rPr>
        <w:t>识别区</w:t>
      </w:r>
      <w:r>
        <w:rPr>
          <w:rFonts w:hint="default" w:ascii="Times New Roman" w:hAnsi="Times New Roman" w:cs="Times New Roman"/>
          <w:spacing w:val="9"/>
          <w:sz w:val="24"/>
          <w:szCs w:val="24"/>
          <w:lang w:eastAsia="zh-CN"/>
        </w:rPr>
        <w:t>，</w:t>
      </w:r>
      <w:r>
        <w:rPr>
          <w:rFonts w:hint="default" w:ascii="Times New Roman" w:hAnsi="Times New Roman" w:cs="Times New Roman"/>
          <w:spacing w:val="9"/>
          <w:sz w:val="24"/>
          <w:szCs w:val="24"/>
        </w:rPr>
        <w:t>机器人需要先到达识别区识别本轮得分颜色，识别成功后需亮对应灯光或</w:t>
      </w:r>
      <w:r>
        <w:rPr>
          <w:rFonts w:hint="default" w:ascii="Times New Roman" w:hAnsi="Times New Roman" w:cs="Times New Roman"/>
          <w:spacing w:val="8"/>
          <w:sz w:val="24"/>
          <w:szCs w:val="24"/>
        </w:rPr>
        <w:t>语音播报（若识别错误，</w:t>
      </w:r>
      <w:r>
        <w:rPr>
          <w:rFonts w:hint="eastAsia" w:ascii="Times New Roman" w:hAnsi="Times New Roman" w:cs="Times New Roman"/>
          <w:spacing w:val="8"/>
          <w:sz w:val="24"/>
          <w:szCs w:val="24"/>
          <w:lang w:val="en-US" w:eastAsia="zh-CN"/>
        </w:rPr>
        <w:t>投篮系数0.5</w:t>
      </w:r>
      <w:r>
        <w:rPr>
          <w:rFonts w:hint="default" w:ascii="Times New Roman" w:hAnsi="Times New Roman" w:cs="Times New Roman"/>
          <w:spacing w:val="19"/>
          <w:sz w:val="24"/>
          <w:szCs w:val="24"/>
        </w:rPr>
        <w:t>），</w:t>
      </w:r>
      <w:r>
        <w:rPr>
          <w:rFonts w:hint="default" w:ascii="Times New Roman" w:hAnsi="Times New Roman" w:cs="Times New Roman"/>
          <w:spacing w:val="8"/>
          <w:sz w:val="24"/>
          <w:szCs w:val="24"/>
        </w:rPr>
        <w:t>识别成功后需到对</w:t>
      </w:r>
      <w:r>
        <w:rPr>
          <w:rFonts w:hint="default" w:ascii="Times New Roman" w:hAnsi="Times New Roman" w:cs="Times New Roman"/>
          <w:spacing w:val="9"/>
          <w:sz w:val="24"/>
          <w:szCs w:val="24"/>
        </w:rPr>
        <w:t>应篮板颜色的篮筐投篮，如篮筐选择错误不得分。</w:t>
      </w:r>
    </w:p>
    <w:p w14:paraId="6FAEC250">
      <w:pPr>
        <w:pStyle w:val="6"/>
        <w:keepNext w:val="0"/>
        <w:keepLines w:val="0"/>
        <w:pageBreakBefore w:val="0"/>
        <w:widowControl/>
        <w:numPr>
          <w:ilvl w:val="0"/>
          <w:numId w:val="51"/>
        </w:numPr>
        <w:kinsoku w:val="0"/>
        <w:wordWrap/>
        <w:overflowPunct/>
        <w:topLinePunct w:val="0"/>
        <w:autoSpaceDE w:val="0"/>
        <w:autoSpaceDN w:val="0"/>
        <w:bidi w:val="0"/>
        <w:adjustRightInd w:val="0"/>
        <w:snapToGrid w:val="0"/>
        <w:spacing w:line="480" w:lineRule="exact"/>
        <w:ind w:left="0" w:leftChars="0" w:right="0" w:firstLine="425" w:firstLineChars="0"/>
        <w:textAlignment w:val="baseline"/>
        <w:rPr>
          <w:rFonts w:hint="default" w:ascii="Times New Roman" w:hAnsi="Times New Roman" w:cs="Times New Roman"/>
          <w:spacing w:val="8"/>
          <w:sz w:val="24"/>
          <w:szCs w:val="24"/>
          <w:lang w:val="en-US" w:eastAsia="zh-CN"/>
        </w:rPr>
      </w:pPr>
      <w:r>
        <w:rPr>
          <w:rFonts w:hint="default" w:ascii="Times New Roman" w:hAnsi="Times New Roman" w:cs="Times New Roman"/>
          <w:spacing w:val="8"/>
          <w:sz w:val="24"/>
          <w:szCs w:val="24"/>
          <w:lang w:val="en-US" w:eastAsia="zh-CN"/>
        </w:rPr>
        <w:t>机器人到达投篮球区</w:t>
      </w:r>
    </w:p>
    <w:p w14:paraId="1F7A076E">
      <w:pPr>
        <w:pStyle w:val="6"/>
        <w:keepNext w:val="0"/>
        <w:keepLines w:val="0"/>
        <w:pageBreakBefore w:val="0"/>
        <w:widowControl/>
        <w:numPr>
          <w:ilvl w:val="0"/>
          <w:numId w:val="0"/>
        </w:numPr>
        <w:kinsoku w:val="0"/>
        <w:wordWrap/>
        <w:overflowPunct/>
        <w:topLinePunct w:val="0"/>
        <w:autoSpaceDE w:val="0"/>
        <w:autoSpaceDN w:val="0"/>
        <w:bidi w:val="0"/>
        <w:adjustRightInd w:val="0"/>
        <w:snapToGrid w:val="0"/>
        <w:spacing w:line="480" w:lineRule="exact"/>
        <w:ind w:left="425" w:leftChars="0" w:right="0" w:rightChars="0" w:firstLine="421" w:firstLineChars="0"/>
        <w:textAlignment w:val="baseline"/>
        <w:rPr>
          <w:rFonts w:hint="default" w:ascii="Times New Roman" w:hAnsi="Times New Roman" w:cs="Times New Roman"/>
          <w:spacing w:val="8"/>
          <w:sz w:val="24"/>
          <w:szCs w:val="24"/>
          <w:lang w:val="en-US" w:eastAsia="zh-CN"/>
        </w:rPr>
      </w:pPr>
      <w:r>
        <w:rPr>
          <w:rFonts w:hint="default" w:ascii="Times New Roman" w:hAnsi="Times New Roman" w:cs="Times New Roman"/>
          <w:spacing w:val="8"/>
          <w:sz w:val="24"/>
          <w:szCs w:val="24"/>
          <w:lang w:val="en-US" w:eastAsia="zh-CN"/>
        </w:rPr>
        <w:t>机器人可以沿线过去，也可以不沿线。如果到达不是抽签颜色对应的篮筐区，</w:t>
      </w:r>
      <w:r>
        <w:rPr>
          <w:rFonts w:hint="eastAsia" w:ascii="Times New Roman" w:hAnsi="Times New Roman" w:cs="Times New Roman"/>
          <w:spacing w:val="8"/>
          <w:sz w:val="24"/>
          <w:szCs w:val="24"/>
          <w:lang w:val="en-US" w:eastAsia="zh-CN"/>
        </w:rPr>
        <w:t>投篮正确，颜色系数1；错位投篮，颜色系数0.5。</w:t>
      </w:r>
    </w:p>
    <w:p w14:paraId="4E9FBE62">
      <w:pPr>
        <w:pStyle w:val="6"/>
        <w:keepNext w:val="0"/>
        <w:keepLines w:val="0"/>
        <w:pageBreakBefore w:val="0"/>
        <w:widowControl/>
        <w:numPr>
          <w:ilvl w:val="0"/>
          <w:numId w:val="51"/>
        </w:numPr>
        <w:kinsoku w:val="0"/>
        <w:wordWrap/>
        <w:overflowPunct/>
        <w:topLinePunct w:val="0"/>
        <w:autoSpaceDE w:val="0"/>
        <w:autoSpaceDN w:val="0"/>
        <w:bidi w:val="0"/>
        <w:adjustRightInd w:val="0"/>
        <w:snapToGrid w:val="0"/>
        <w:spacing w:line="480" w:lineRule="exact"/>
        <w:ind w:left="0" w:leftChars="0" w:right="0" w:firstLine="425" w:firstLineChars="0"/>
        <w:textAlignment w:val="baseline"/>
        <w:rPr>
          <w:rFonts w:hint="default" w:ascii="Times New Roman" w:hAnsi="Times New Roman" w:cs="Times New Roman"/>
          <w:spacing w:val="8"/>
          <w:sz w:val="24"/>
          <w:szCs w:val="24"/>
          <w:lang w:val="en-US" w:eastAsia="zh-CN"/>
        </w:rPr>
      </w:pPr>
      <w:r>
        <w:rPr>
          <w:rFonts w:hint="default" w:ascii="Times New Roman" w:hAnsi="Times New Roman" w:cs="Times New Roman"/>
          <w:spacing w:val="8"/>
          <w:sz w:val="24"/>
          <w:szCs w:val="24"/>
          <w:lang w:val="en-US" w:eastAsia="zh-CN"/>
        </w:rPr>
        <w:t>投篮</w:t>
      </w:r>
    </w:p>
    <w:p w14:paraId="5FFA6102">
      <w:pPr>
        <w:pStyle w:val="6"/>
        <w:keepNext w:val="0"/>
        <w:keepLines w:val="0"/>
        <w:pageBreakBefore w:val="0"/>
        <w:numPr>
          <w:ilvl w:val="0"/>
          <w:numId w:val="0"/>
        </w:numPr>
        <w:wordWrap/>
        <w:overflowPunct/>
        <w:topLinePunct w:val="0"/>
        <w:bidi w:val="0"/>
        <w:spacing w:line="480" w:lineRule="exact"/>
        <w:ind w:left="425" w:leftChars="0" w:right="0" w:rightChars="0" w:firstLine="421" w:firstLineChars="0"/>
        <w:rPr>
          <w:rFonts w:hint="default" w:ascii="Times New Roman" w:hAnsi="Times New Roman" w:cs="Times New Roman"/>
          <w:spacing w:val="12"/>
          <w:sz w:val="24"/>
          <w:szCs w:val="24"/>
          <w:lang w:val="en-US" w:eastAsia="zh-CN"/>
        </w:rPr>
      </w:pPr>
      <w:r>
        <w:rPr>
          <w:rFonts w:hint="default" w:ascii="Times New Roman" w:hAnsi="Times New Roman" w:cs="Times New Roman"/>
          <w:spacing w:val="12"/>
          <w:sz w:val="24"/>
          <w:szCs w:val="24"/>
        </w:rPr>
        <w:t>将</w:t>
      </w:r>
      <w:r>
        <w:rPr>
          <w:rFonts w:hint="default" w:ascii="Times New Roman" w:hAnsi="Times New Roman" w:eastAsia="Calibri" w:cs="Times New Roman"/>
          <w:spacing w:val="12"/>
          <w:sz w:val="24"/>
          <w:szCs w:val="24"/>
        </w:rPr>
        <w:t>10</w:t>
      </w:r>
      <w:r>
        <w:rPr>
          <w:rFonts w:hint="default" w:ascii="Times New Roman" w:hAnsi="Times New Roman" w:cs="Times New Roman"/>
          <w:spacing w:val="12"/>
          <w:sz w:val="24"/>
          <w:szCs w:val="24"/>
        </w:rPr>
        <w:t>个篮球模型投入到规定篮筐，</w:t>
      </w:r>
      <w:r>
        <w:rPr>
          <w:rFonts w:hint="default" w:ascii="Times New Roman" w:hAnsi="Times New Roman" w:cs="Times New Roman"/>
          <w:spacing w:val="12"/>
          <w:sz w:val="24"/>
          <w:szCs w:val="24"/>
          <w:lang w:val="en-US" w:eastAsia="zh-CN"/>
        </w:rPr>
        <w:t>分为2分区，3分区，5分区。</w:t>
      </w:r>
    </w:p>
    <w:p w14:paraId="4887574B">
      <w:pPr>
        <w:pStyle w:val="6"/>
        <w:keepNext w:val="0"/>
        <w:keepLines w:val="0"/>
        <w:pageBreakBefore w:val="0"/>
        <w:numPr>
          <w:ilvl w:val="0"/>
          <w:numId w:val="51"/>
        </w:numPr>
        <w:wordWrap/>
        <w:overflowPunct/>
        <w:topLinePunct w:val="0"/>
        <w:bidi w:val="0"/>
        <w:spacing w:line="480" w:lineRule="exact"/>
        <w:ind w:left="0" w:leftChars="0" w:right="0" w:firstLine="425" w:firstLineChars="0"/>
        <w:rPr>
          <w:rFonts w:hint="default" w:ascii="Times New Roman" w:hAnsi="Times New Roman" w:cs="Times New Roman"/>
          <w:spacing w:val="12"/>
          <w:sz w:val="24"/>
          <w:szCs w:val="24"/>
          <w:lang w:val="en-US" w:eastAsia="zh-CN"/>
        </w:rPr>
      </w:pPr>
      <w:r>
        <w:rPr>
          <w:rFonts w:hint="default" w:ascii="Times New Roman" w:hAnsi="Times New Roman" w:cs="Times New Roman"/>
          <w:spacing w:val="12"/>
          <w:sz w:val="24"/>
          <w:szCs w:val="24"/>
          <w:lang w:val="en-US" w:eastAsia="zh-CN"/>
        </w:rPr>
        <w:t>多次投篮</w:t>
      </w:r>
    </w:p>
    <w:p w14:paraId="78A1883A">
      <w:pPr>
        <w:pStyle w:val="6"/>
        <w:keepNext w:val="0"/>
        <w:keepLines w:val="0"/>
        <w:pageBreakBefore w:val="0"/>
        <w:widowControl/>
        <w:numPr>
          <w:ilvl w:val="0"/>
          <w:numId w:val="0"/>
        </w:numPr>
        <w:kinsoku w:val="0"/>
        <w:wordWrap/>
        <w:overflowPunct/>
        <w:topLinePunct w:val="0"/>
        <w:autoSpaceDE w:val="0"/>
        <w:autoSpaceDN w:val="0"/>
        <w:bidi w:val="0"/>
        <w:adjustRightInd w:val="0"/>
        <w:snapToGrid w:val="0"/>
        <w:spacing w:line="480" w:lineRule="exact"/>
        <w:ind w:left="425" w:leftChars="0" w:right="0" w:rightChars="0" w:firstLine="421" w:firstLineChars="0"/>
        <w:textAlignment w:val="baseline"/>
        <w:rPr>
          <w:rFonts w:hint="default" w:ascii="Times New Roman" w:hAnsi="Times New Roman" w:cs="Times New Roman"/>
          <w:spacing w:val="12"/>
          <w:sz w:val="24"/>
          <w:szCs w:val="24"/>
          <w:lang w:val="en-US" w:eastAsia="zh-CN"/>
        </w:rPr>
      </w:pPr>
      <w:r>
        <w:rPr>
          <w:rFonts w:hint="default" w:ascii="Times New Roman" w:hAnsi="Times New Roman" w:cs="Times New Roman"/>
          <w:spacing w:val="8"/>
          <w:sz w:val="24"/>
          <w:szCs w:val="24"/>
        </w:rPr>
        <w:t>未投进的篮球模型参赛选手可自行收集，机器人自主返</w:t>
      </w:r>
      <w:r>
        <w:rPr>
          <w:rFonts w:hint="default" w:ascii="Times New Roman" w:hAnsi="Times New Roman" w:cs="Times New Roman"/>
          <w:spacing w:val="4"/>
          <w:sz w:val="24"/>
          <w:szCs w:val="24"/>
        </w:rPr>
        <w:t>回基地后可重复完成。</w:t>
      </w:r>
      <w:r>
        <w:rPr>
          <w:rFonts w:hint="default" w:ascii="Times New Roman" w:hAnsi="Times New Roman" w:cs="Times New Roman"/>
          <w:spacing w:val="12"/>
          <w:sz w:val="24"/>
          <w:szCs w:val="24"/>
          <w:lang w:val="en-US" w:eastAsia="zh-CN"/>
        </w:rPr>
        <w:t>机器人上不用到检录处和导向标识别，直接投篮即可。</w:t>
      </w:r>
    </w:p>
    <w:p w14:paraId="21DD4AAE">
      <w:pPr>
        <w:pStyle w:val="6"/>
        <w:keepNext w:val="0"/>
        <w:keepLines w:val="0"/>
        <w:pageBreakBefore w:val="0"/>
        <w:numPr>
          <w:ilvl w:val="0"/>
          <w:numId w:val="51"/>
        </w:numPr>
        <w:wordWrap/>
        <w:overflowPunct/>
        <w:topLinePunct w:val="0"/>
        <w:bidi w:val="0"/>
        <w:spacing w:line="480" w:lineRule="exact"/>
        <w:ind w:left="0" w:leftChars="0" w:right="0" w:firstLine="425" w:firstLineChars="0"/>
        <w:rPr>
          <w:rFonts w:hint="default" w:ascii="Times New Roman" w:hAnsi="Times New Roman" w:cs="Times New Roman"/>
          <w:spacing w:val="12"/>
          <w:sz w:val="24"/>
          <w:szCs w:val="24"/>
          <w:lang w:val="en-US" w:eastAsia="zh-CN"/>
        </w:rPr>
      </w:pPr>
      <w:r>
        <w:rPr>
          <w:rFonts w:hint="default" w:ascii="Times New Roman" w:hAnsi="Times New Roman" w:cs="Times New Roman"/>
          <w:spacing w:val="12"/>
          <w:sz w:val="24"/>
          <w:szCs w:val="24"/>
          <w:lang w:val="en-US" w:eastAsia="zh-CN"/>
        </w:rPr>
        <w:t>自取球投篮</w:t>
      </w:r>
    </w:p>
    <w:p w14:paraId="5951DF9A">
      <w:pPr>
        <w:pStyle w:val="6"/>
        <w:keepNext w:val="0"/>
        <w:keepLines w:val="0"/>
        <w:pageBreakBefore w:val="0"/>
        <w:numPr>
          <w:ilvl w:val="0"/>
          <w:numId w:val="0"/>
        </w:numPr>
        <w:wordWrap/>
        <w:overflowPunct/>
        <w:topLinePunct w:val="0"/>
        <w:bidi w:val="0"/>
        <w:spacing w:line="480" w:lineRule="exact"/>
        <w:ind w:left="425" w:leftChars="0" w:right="0" w:rightChars="0" w:firstLine="421" w:firstLineChars="0"/>
        <w:rPr>
          <w:rFonts w:hint="default" w:ascii="Times New Roman" w:hAnsi="Times New Roman" w:cs="Times New Roman"/>
          <w:spacing w:val="12"/>
          <w:sz w:val="24"/>
          <w:szCs w:val="24"/>
          <w:lang w:val="en-US" w:eastAsia="zh-CN"/>
        </w:rPr>
      </w:pPr>
      <w:r>
        <w:rPr>
          <w:rFonts w:hint="default" w:ascii="Times New Roman" w:hAnsi="Times New Roman" w:cs="Times New Roman"/>
          <w:spacing w:val="12"/>
          <w:sz w:val="24"/>
          <w:szCs w:val="24"/>
          <w:lang w:val="en-US" w:eastAsia="zh-CN"/>
        </w:rPr>
        <w:t>高中完成10个基础球之后，裁判在投篮球区2分区摆放2个黄色自取球，机器人到达投篮球区自取2个自取球，投篮位置不限制，每进入1球，计10分。</w:t>
      </w:r>
    </w:p>
    <w:p w14:paraId="3C3D06DE">
      <w:pPr>
        <w:pStyle w:val="6"/>
        <w:keepNext w:val="0"/>
        <w:keepLines w:val="0"/>
        <w:pageBreakBefore w:val="0"/>
        <w:numPr>
          <w:ilvl w:val="0"/>
          <w:numId w:val="51"/>
        </w:numPr>
        <w:wordWrap/>
        <w:overflowPunct/>
        <w:topLinePunct w:val="0"/>
        <w:bidi w:val="0"/>
        <w:spacing w:line="480" w:lineRule="exact"/>
        <w:ind w:left="0" w:leftChars="0" w:right="0" w:firstLine="425" w:firstLineChars="0"/>
        <w:rPr>
          <w:rFonts w:hint="default" w:ascii="Times New Roman" w:hAnsi="Times New Roman" w:cs="Times New Roman"/>
          <w:spacing w:val="12"/>
          <w:sz w:val="24"/>
          <w:szCs w:val="24"/>
          <w:lang w:val="en-US" w:eastAsia="zh-CN"/>
        </w:rPr>
      </w:pPr>
      <w:r>
        <w:rPr>
          <w:rFonts w:hint="default" w:ascii="Times New Roman" w:hAnsi="Times New Roman" w:cs="Times New Roman"/>
          <w:spacing w:val="12"/>
          <w:sz w:val="24"/>
          <w:szCs w:val="24"/>
          <w:lang w:val="en-US" w:eastAsia="zh-CN"/>
        </w:rPr>
        <w:t>返回基地</w:t>
      </w:r>
    </w:p>
    <w:p w14:paraId="01848463">
      <w:pPr>
        <w:pStyle w:val="6"/>
        <w:keepNext w:val="0"/>
        <w:keepLines w:val="0"/>
        <w:pageBreakBefore w:val="0"/>
        <w:widowControl/>
        <w:numPr>
          <w:ilvl w:val="0"/>
          <w:numId w:val="52"/>
        </w:numPr>
        <w:kinsoku w:val="0"/>
        <w:wordWrap/>
        <w:overflowPunct/>
        <w:topLinePunct w:val="0"/>
        <w:autoSpaceDE w:val="0"/>
        <w:autoSpaceDN w:val="0"/>
        <w:bidi w:val="0"/>
        <w:adjustRightInd w:val="0"/>
        <w:snapToGrid w:val="0"/>
        <w:spacing w:line="480" w:lineRule="exact"/>
        <w:ind w:left="1325" w:leftChars="0" w:right="0" w:rightChars="0" w:hanging="425" w:firstLineChars="0"/>
        <w:textAlignment w:val="baseline"/>
        <w:rPr>
          <w:rFonts w:hint="default" w:ascii="Times New Roman" w:hAnsi="Times New Roman" w:cs="Times New Roman"/>
          <w:spacing w:val="8"/>
          <w:sz w:val="24"/>
          <w:szCs w:val="24"/>
        </w:rPr>
      </w:pPr>
      <w:r>
        <w:rPr>
          <w:rFonts w:hint="default" w:ascii="Times New Roman" w:hAnsi="Times New Roman" w:cs="Times New Roman"/>
          <w:spacing w:val="12"/>
          <w:sz w:val="24"/>
          <w:szCs w:val="24"/>
        </w:rPr>
        <w:t>返回基地静止亮灯</w:t>
      </w:r>
      <w:r>
        <w:rPr>
          <w:rFonts w:hint="default" w:ascii="Times New Roman" w:hAnsi="Times New Roman" w:cs="Times New Roman"/>
          <w:spacing w:val="8"/>
          <w:sz w:val="24"/>
          <w:szCs w:val="24"/>
        </w:rPr>
        <w:t>或亮屏幕显示并举手示意，视为单轮投篮</w:t>
      </w:r>
      <w:r>
        <w:rPr>
          <w:rFonts w:hint="default" w:ascii="Times New Roman" w:hAnsi="Times New Roman" w:cs="Times New Roman"/>
          <w:spacing w:val="8"/>
          <w:sz w:val="24"/>
          <w:szCs w:val="24"/>
          <w:lang w:val="en-US" w:eastAsia="zh-CN"/>
        </w:rPr>
        <w:t>任务完成</w:t>
      </w:r>
      <w:r>
        <w:rPr>
          <w:rFonts w:hint="default" w:ascii="Times New Roman" w:hAnsi="Times New Roman" w:cs="Times New Roman"/>
          <w:spacing w:val="8"/>
          <w:sz w:val="24"/>
          <w:szCs w:val="24"/>
        </w:rPr>
        <w:t>。</w:t>
      </w:r>
    </w:p>
    <w:p w14:paraId="67792AB4">
      <w:pPr>
        <w:pStyle w:val="6"/>
        <w:keepNext w:val="0"/>
        <w:keepLines w:val="0"/>
        <w:pageBreakBefore w:val="0"/>
        <w:widowControl/>
        <w:numPr>
          <w:ilvl w:val="0"/>
          <w:numId w:val="52"/>
        </w:numPr>
        <w:kinsoku w:val="0"/>
        <w:wordWrap/>
        <w:overflowPunct/>
        <w:topLinePunct w:val="0"/>
        <w:autoSpaceDE w:val="0"/>
        <w:autoSpaceDN w:val="0"/>
        <w:bidi w:val="0"/>
        <w:adjustRightInd w:val="0"/>
        <w:snapToGrid w:val="0"/>
        <w:spacing w:line="480" w:lineRule="exact"/>
        <w:ind w:left="1325" w:leftChars="0" w:right="0" w:rightChars="0" w:hanging="425" w:firstLineChars="0"/>
        <w:textAlignment w:val="baseline"/>
        <w:rPr>
          <w:rFonts w:hint="eastAsia" w:ascii="Times New Roman" w:hAnsi="Times New Roman" w:cs="Times New Roman"/>
          <w:spacing w:val="12"/>
          <w:sz w:val="24"/>
          <w:szCs w:val="24"/>
          <w:lang w:val="en-US" w:eastAsia="zh-CN"/>
        </w:rPr>
      </w:pPr>
      <w:r>
        <w:rPr>
          <w:rFonts w:hint="default" w:ascii="Times New Roman" w:hAnsi="Times New Roman" w:cs="Times New Roman"/>
          <w:spacing w:val="12"/>
          <w:sz w:val="24"/>
          <w:szCs w:val="24"/>
        </w:rPr>
        <w:t>机器人任意部位返回基地静止并亮灯或亮屏幕显示得10</w:t>
      </w:r>
      <w:r>
        <w:rPr>
          <w:rFonts w:hint="default" w:ascii="Times New Roman" w:hAnsi="Times New Roman" w:cs="Times New Roman"/>
          <w:spacing w:val="12"/>
          <w:sz w:val="24"/>
          <w:szCs w:val="24"/>
          <w:lang w:val="en-US" w:eastAsia="zh-CN"/>
        </w:rPr>
        <w:t>分</w:t>
      </w:r>
      <w:r>
        <w:rPr>
          <w:rFonts w:hint="eastAsia" w:ascii="Times New Roman" w:hAnsi="Times New Roman" w:cs="Times New Roman"/>
          <w:spacing w:val="12"/>
          <w:sz w:val="24"/>
          <w:szCs w:val="24"/>
          <w:lang w:val="en-US" w:eastAsia="zh-CN"/>
        </w:rPr>
        <w:t>。</w:t>
      </w:r>
    </w:p>
    <w:p w14:paraId="554E7B49">
      <w:pPr>
        <w:pStyle w:val="6"/>
        <w:keepNext w:val="0"/>
        <w:keepLines w:val="0"/>
        <w:pageBreakBefore w:val="0"/>
        <w:widowControl/>
        <w:numPr>
          <w:ilvl w:val="0"/>
          <w:numId w:val="52"/>
        </w:numPr>
        <w:kinsoku w:val="0"/>
        <w:wordWrap/>
        <w:overflowPunct/>
        <w:topLinePunct w:val="0"/>
        <w:autoSpaceDE w:val="0"/>
        <w:autoSpaceDN w:val="0"/>
        <w:bidi w:val="0"/>
        <w:adjustRightInd w:val="0"/>
        <w:snapToGrid w:val="0"/>
        <w:spacing w:line="480" w:lineRule="exact"/>
        <w:ind w:left="1325" w:leftChars="0" w:right="0" w:rightChars="0" w:hanging="425" w:firstLineChars="0"/>
        <w:textAlignment w:val="baseline"/>
        <w:rPr>
          <w:rFonts w:hint="eastAsia" w:ascii="Times New Roman" w:hAnsi="Times New Roman" w:cs="Times New Roman"/>
          <w:spacing w:val="12"/>
          <w:sz w:val="24"/>
          <w:szCs w:val="24"/>
          <w:lang w:eastAsia="zh-CN"/>
        </w:rPr>
      </w:pPr>
      <w:r>
        <w:rPr>
          <w:rFonts w:hint="default" w:ascii="Times New Roman" w:hAnsi="Times New Roman" w:cs="Times New Roman"/>
          <w:spacing w:val="12"/>
          <w:sz w:val="24"/>
          <w:szCs w:val="24"/>
        </w:rPr>
        <w:t>返回基地静止但未亮灯或亮屏幕显示得5分</w:t>
      </w:r>
      <w:r>
        <w:rPr>
          <w:rFonts w:hint="eastAsia" w:ascii="Times New Roman" w:hAnsi="Times New Roman" w:cs="Times New Roman"/>
          <w:spacing w:val="12"/>
          <w:sz w:val="24"/>
          <w:szCs w:val="24"/>
          <w:lang w:eastAsia="zh-CN"/>
        </w:rPr>
        <w:t>。</w:t>
      </w:r>
    </w:p>
    <w:p w14:paraId="063D7A0A">
      <w:pPr>
        <w:pStyle w:val="6"/>
        <w:keepNext w:val="0"/>
        <w:keepLines w:val="0"/>
        <w:pageBreakBefore w:val="0"/>
        <w:widowControl/>
        <w:numPr>
          <w:ilvl w:val="0"/>
          <w:numId w:val="52"/>
        </w:numPr>
        <w:kinsoku w:val="0"/>
        <w:wordWrap/>
        <w:overflowPunct/>
        <w:topLinePunct w:val="0"/>
        <w:autoSpaceDE w:val="0"/>
        <w:autoSpaceDN w:val="0"/>
        <w:bidi w:val="0"/>
        <w:adjustRightInd w:val="0"/>
        <w:snapToGrid w:val="0"/>
        <w:spacing w:line="480" w:lineRule="exact"/>
        <w:ind w:left="1325" w:leftChars="0" w:right="0" w:rightChars="0" w:hanging="425" w:firstLineChars="0"/>
        <w:textAlignment w:val="baseline"/>
        <w:rPr>
          <w:rFonts w:hint="default" w:ascii="Times New Roman" w:hAnsi="Times New Roman" w:cs="Times New Roman"/>
          <w:sz w:val="24"/>
          <w:szCs w:val="24"/>
        </w:rPr>
      </w:pPr>
      <w:r>
        <w:rPr>
          <w:rFonts w:hint="default" w:ascii="Times New Roman" w:hAnsi="Times New Roman" w:cs="Times New Roman"/>
          <w:spacing w:val="12"/>
          <w:sz w:val="24"/>
          <w:szCs w:val="24"/>
        </w:rPr>
        <w:t>未在基地内静止0分。</w:t>
      </w:r>
    </w:p>
    <w:p w14:paraId="7E798A9B">
      <w:pPr>
        <w:keepNext w:val="0"/>
        <w:keepLines w:val="0"/>
        <w:pageBreakBefore w:val="0"/>
        <w:numPr>
          <w:ilvl w:val="0"/>
          <w:numId w:val="50"/>
        </w:numPr>
        <w:wordWrap/>
        <w:overflowPunct/>
        <w:topLinePunct w:val="0"/>
        <w:bidi w:val="0"/>
        <w:spacing w:line="480" w:lineRule="exact"/>
        <w:ind w:left="900" w:leftChars="0" w:hanging="600" w:firstLineChars="0"/>
        <w:rPr>
          <w:rFonts w:hint="default" w:ascii="Times New Roman" w:hAnsi="Times New Roman" w:eastAsia="宋体" w:cs="Times New Roman"/>
          <w:bCs/>
          <w:color w:val="auto"/>
          <w:sz w:val="24"/>
          <w:szCs w:val="24"/>
          <w:lang w:val="en-US" w:eastAsia="en-US"/>
        </w:rPr>
      </w:pPr>
      <w:r>
        <w:rPr>
          <w:rFonts w:hint="default" w:ascii="Times New Roman" w:hAnsi="Times New Roman" w:eastAsia="宋体" w:cs="Times New Roman"/>
          <w:bCs/>
          <w:color w:val="auto"/>
          <w:sz w:val="24"/>
          <w:szCs w:val="24"/>
          <w:lang w:val="en-US" w:eastAsia="zh-CN"/>
        </w:rPr>
        <w:t>计分</w:t>
      </w:r>
    </w:p>
    <w:p w14:paraId="04FB102E">
      <w:pPr>
        <w:pStyle w:val="6"/>
        <w:keepNext w:val="0"/>
        <w:keepLines w:val="0"/>
        <w:pageBreakBefore w:val="0"/>
        <w:widowControl/>
        <w:numPr>
          <w:ilvl w:val="0"/>
          <w:numId w:val="0"/>
        </w:numPr>
        <w:kinsoku w:val="0"/>
        <w:wordWrap/>
        <w:overflowPunct/>
        <w:topLinePunct w:val="0"/>
        <w:autoSpaceDE w:val="0"/>
        <w:autoSpaceDN w:val="0"/>
        <w:bidi w:val="0"/>
        <w:adjustRightInd w:val="0"/>
        <w:snapToGrid w:val="0"/>
        <w:spacing w:line="480" w:lineRule="exact"/>
        <w:ind w:left="600" w:leftChars="0" w:right="0" w:rightChars="0"/>
        <w:textAlignment w:val="baseline"/>
        <w:rPr>
          <w:rFonts w:hint="default" w:ascii="Times New Roman" w:hAnsi="Times New Roman" w:cs="Times New Roman"/>
          <w:spacing w:val="12"/>
          <w:sz w:val="24"/>
          <w:szCs w:val="24"/>
          <w:lang w:val="en-US" w:eastAsia="zh-CN"/>
        </w:rPr>
      </w:pPr>
      <w:r>
        <w:rPr>
          <w:rFonts w:hint="default" w:ascii="Times New Roman" w:hAnsi="Times New Roman" w:cs="Times New Roman"/>
          <w:spacing w:val="12"/>
          <w:sz w:val="24"/>
          <w:szCs w:val="24"/>
        </w:rPr>
        <w:drawing>
          <wp:anchor distT="0" distB="0" distL="114300" distR="114300" simplePos="0" relativeHeight="251666432" behindDoc="0" locked="0" layoutInCell="1" allowOverlap="1">
            <wp:simplePos x="0" y="0"/>
            <wp:positionH relativeFrom="column">
              <wp:posOffset>4655185</wp:posOffset>
            </wp:positionH>
            <wp:positionV relativeFrom="paragraph">
              <wp:posOffset>227965</wp:posOffset>
            </wp:positionV>
            <wp:extent cx="1380490" cy="1818005"/>
            <wp:effectExtent l="0" t="0" r="3810" b="0"/>
            <wp:wrapSquare wrapText="bothSides"/>
            <wp:docPr id="91" name="图片 751"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751" descr="图片2"/>
                    <pic:cNvPicPr>
                      <a:picLocks noChangeAspect="1"/>
                    </pic:cNvPicPr>
                  </pic:nvPicPr>
                  <pic:blipFill>
                    <a:blip r:embed="rId35"/>
                    <a:stretch>
                      <a:fillRect/>
                    </a:stretch>
                  </pic:blipFill>
                  <pic:spPr>
                    <a:xfrm>
                      <a:off x="0" y="0"/>
                      <a:ext cx="1380490" cy="1818005"/>
                    </a:xfrm>
                    <a:prstGeom prst="rect">
                      <a:avLst/>
                    </a:prstGeom>
                    <a:noFill/>
                    <a:ln>
                      <a:noFill/>
                    </a:ln>
                  </pic:spPr>
                </pic:pic>
              </a:graphicData>
            </a:graphic>
          </wp:anchor>
        </w:drawing>
      </w:r>
      <w:r>
        <w:rPr>
          <w:rFonts w:hint="default" w:ascii="Times New Roman" w:hAnsi="Times New Roman" w:cs="Times New Roman"/>
          <w:spacing w:val="12"/>
          <w:sz w:val="24"/>
          <w:szCs w:val="24"/>
        </w:rPr>
        <w:t>得分示意如图</w:t>
      </w:r>
      <w:r>
        <w:rPr>
          <w:rFonts w:hint="default" w:ascii="Times New Roman" w:hAnsi="Times New Roman" w:cs="Times New Roman"/>
          <w:spacing w:val="12"/>
          <w:sz w:val="24"/>
          <w:szCs w:val="24"/>
          <w:lang w:val="en-US" w:eastAsia="zh-CN"/>
        </w:rPr>
        <w:t>2</w:t>
      </w:r>
      <w:r>
        <w:rPr>
          <w:rFonts w:hint="eastAsia" w:ascii="Times New Roman" w:hAnsi="Times New Roman" w:cs="Times New Roman"/>
          <w:spacing w:val="12"/>
          <w:sz w:val="24"/>
          <w:szCs w:val="24"/>
          <w:lang w:val="en-US" w:eastAsia="zh-CN"/>
        </w:rPr>
        <w:t>：</w:t>
      </w:r>
    </w:p>
    <w:p w14:paraId="3AAE1950">
      <w:pPr>
        <w:pStyle w:val="6"/>
        <w:keepNext w:val="0"/>
        <w:keepLines w:val="0"/>
        <w:pageBreakBefore w:val="0"/>
        <w:widowControl/>
        <w:numPr>
          <w:ilvl w:val="0"/>
          <w:numId w:val="53"/>
        </w:numPr>
        <w:kinsoku w:val="0"/>
        <w:wordWrap/>
        <w:overflowPunct/>
        <w:topLinePunct w:val="0"/>
        <w:autoSpaceDE w:val="0"/>
        <w:autoSpaceDN w:val="0"/>
        <w:bidi w:val="0"/>
        <w:adjustRightInd w:val="0"/>
        <w:snapToGrid w:val="0"/>
        <w:spacing w:line="480" w:lineRule="exact"/>
        <w:ind w:left="1025" w:leftChars="0" w:right="0" w:rightChars="0" w:hanging="425" w:firstLineChars="0"/>
        <w:textAlignment w:val="baseline"/>
        <w:rPr>
          <w:rFonts w:hint="default" w:ascii="Times New Roman" w:hAnsi="Times New Roman" w:cs="Times New Roman"/>
          <w:spacing w:val="12"/>
          <w:sz w:val="24"/>
          <w:szCs w:val="24"/>
          <w:lang w:eastAsia="zh-CN"/>
        </w:rPr>
      </w:pPr>
      <w:r>
        <w:rPr>
          <w:rFonts w:hint="default" w:ascii="Times New Roman" w:hAnsi="Times New Roman" w:cs="Times New Roman"/>
          <w:spacing w:val="12"/>
          <w:sz w:val="24"/>
          <w:szCs w:val="24"/>
        </w:rPr>
        <w:t>机器人任意部位在</w:t>
      </w:r>
      <w:r>
        <w:rPr>
          <w:rFonts w:hint="default" w:ascii="Times New Roman" w:hAnsi="Times New Roman" w:cs="Times New Roman"/>
          <w:spacing w:val="12"/>
          <w:sz w:val="24"/>
          <w:szCs w:val="24"/>
          <w:lang w:val="en-US" w:eastAsia="zh-CN"/>
        </w:rPr>
        <w:t>2</w:t>
      </w:r>
      <w:r>
        <w:rPr>
          <w:rFonts w:hint="default" w:ascii="Times New Roman" w:hAnsi="Times New Roman" w:cs="Times New Roman"/>
          <w:spacing w:val="12"/>
          <w:sz w:val="24"/>
          <w:szCs w:val="24"/>
        </w:rPr>
        <w:t>分区内进球，计</w:t>
      </w:r>
      <w:r>
        <w:rPr>
          <w:rFonts w:hint="default" w:ascii="Times New Roman" w:hAnsi="Times New Roman" w:cs="Times New Roman"/>
          <w:spacing w:val="12"/>
          <w:sz w:val="24"/>
          <w:szCs w:val="24"/>
          <w:lang w:val="en-US" w:eastAsia="zh-CN"/>
        </w:rPr>
        <w:t>2</w:t>
      </w:r>
      <w:r>
        <w:rPr>
          <w:rFonts w:hint="default" w:ascii="Times New Roman" w:hAnsi="Times New Roman" w:cs="Times New Roman"/>
          <w:spacing w:val="12"/>
          <w:sz w:val="24"/>
          <w:szCs w:val="24"/>
        </w:rPr>
        <w:t>分/球</w:t>
      </w:r>
      <w:r>
        <w:rPr>
          <w:rFonts w:hint="default" w:ascii="Times New Roman" w:hAnsi="Times New Roman" w:cs="Times New Roman"/>
          <w:spacing w:val="12"/>
          <w:sz w:val="24"/>
          <w:szCs w:val="24"/>
          <w:lang w:eastAsia="zh-CN"/>
        </w:rPr>
        <w:t>。</w:t>
      </w:r>
    </w:p>
    <w:p w14:paraId="33C80E3C">
      <w:pPr>
        <w:pStyle w:val="6"/>
        <w:keepNext w:val="0"/>
        <w:keepLines w:val="0"/>
        <w:pageBreakBefore w:val="0"/>
        <w:widowControl/>
        <w:numPr>
          <w:ilvl w:val="0"/>
          <w:numId w:val="53"/>
        </w:numPr>
        <w:kinsoku w:val="0"/>
        <w:wordWrap/>
        <w:overflowPunct/>
        <w:topLinePunct w:val="0"/>
        <w:autoSpaceDE w:val="0"/>
        <w:autoSpaceDN w:val="0"/>
        <w:bidi w:val="0"/>
        <w:adjustRightInd w:val="0"/>
        <w:snapToGrid w:val="0"/>
        <w:spacing w:line="480" w:lineRule="exact"/>
        <w:ind w:left="1025" w:leftChars="0" w:right="0" w:rightChars="0" w:hanging="425" w:firstLineChars="0"/>
        <w:textAlignment w:val="baseline"/>
        <w:rPr>
          <w:rFonts w:hint="default" w:ascii="Times New Roman" w:hAnsi="Times New Roman" w:cs="Times New Roman"/>
          <w:spacing w:val="12"/>
          <w:sz w:val="24"/>
          <w:szCs w:val="24"/>
          <w:lang w:val="en-US" w:eastAsia="zh-CN"/>
        </w:rPr>
      </w:pPr>
      <w:r>
        <w:rPr>
          <w:rFonts w:hint="default" w:ascii="Times New Roman" w:hAnsi="Times New Roman" w:cs="Times New Roman"/>
          <w:spacing w:val="12"/>
          <w:sz w:val="24"/>
          <w:szCs w:val="24"/>
        </w:rPr>
        <w:t>机器人任意部位在蓝色区域、不越过三分线进球，计</w:t>
      </w:r>
      <w:r>
        <w:rPr>
          <w:rFonts w:hint="default" w:ascii="Times New Roman" w:hAnsi="Times New Roman" w:cs="Times New Roman"/>
          <w:spacing w:val="12"/>
          <w:sz w:val="24"/>
          <w:szCs w:val="24"/>
          <w:lang w:val="en-US" w:eastAsia="zh-CN"/>
        </w:rPr>
        <w:t>3</w:t>
      </w:r>
      <w:r>
        <w:rPr>
          <w:rFonts w:hint="default" w:ascii="Times New Roman" w:hAnsi="Times New Roman" w:cs="Times New Roman"/>
          <w:spacing w:val="12"/>
          <w:sz w:val="24"/>
          <w:szCs w:val="24"/>
        </w:rPr>
        <w:t>分/球</w:t>
      </w:r>
      <w:r>
        <w:rPr>
          <w:rFonts w:hint="default" w:ascii="Times New Roman" w:hAnsi="Times New Roman" w:cs="Times New Roman"/>
          <w:spacing w:val="12"/>
          <w:sz w:val="24"/>
          <w:szCs w:val="24"/>
          <w:lang w:eastAsia="zh-CN"/>
        </w:rPr>
        <w:t>。</w:t>
      </w:r>
    </w:p>
    <w:p w14:paraId="1626A550">
      <w:pPr>
        <w:pStyle w:val="6"/>
        <w:keepNext w:val="0"/>
        <w:keepLines w:val="0"/>
        <w:pageBreakBefore w:val="0"/>
        <w:widowControl/>
        <w:numPr>
          <w:ilvl w:val="0"/>
          <w:numId w:val="53"/>
        </w:numPr>
        <w:kinsoku w:val="0"/>
        <w:wordWrap/>
        <w:overflowPunct/>
        <w:topLinePunct w:val="0"/>
        <w:autoSpaceDE w:val="0"/>
        <w:autoSpaceDN w:val="0"/>
        <w:bidi w:val="0"/>
        <w:adjustRightInd w:val="0"/>
        <w:snapToGrid w:val="0"/>
        <w:spacing w:line="240" w:lineRule="auto"/>
        <w:ind w:left="1025" w:leftChars="0" w:right="0" w:rightChars="0" w:hanging="425" w:firstLineChars="0"/>
        <w:textAlignment w:val="baseline"/>
        <w:rPr>
          <w:rFonts w:hint="default" w:ascii="Times New Roman" w:hAnsi="Times New Roman" w:cs="Times New Roman"/>
          <w:spacing w:val="12"/>
          <w:sz w:val="24"/>
          <w:szCs w:val="24"/>
        </w:rPr>
      </w:pPr>
      <w:r>
        <w:rPr>
          <w:rFonts w:hint="default" w:ascii="Times New Roman" w:hAnsi="Times New Roman" w:cs="Times New Roman"/>
          <w:spacing w:val="12"/>
          <w:sz w:val="24"/>
          <w:szCs w:val="24"/>
        </w:rPr>
        <w:t>机器人完全在黄色区域进球，计5分/球。</w:t>
      </w:r>
    </w:p>
    <w:p w14:paraId="378B6FBF">
      <w:pPr>
        <w:pStyle w:val="6"/>
        <w:keepNext w:val="0"/>
        <w:keepLines w:val="0"/>
        <w:pageBreakBefore w:val="0"/>
        <w:widowControl/>
        <w:numPr>
          <w:ilvl w:val="0"/>
          <w:numId w:val="53"/>
        </w:numPr>
        <w:kinsoku w:val="0"/>
        <w:wordWrap/>
        <w:overflowPunct/>
        <w:topLinePunct w:val="0"/>
        <w:autoSpaceDE w:val="0"/>
        <w:autoSpaceDN w:val="0"/>
        <w:bidi w:val="0"/>
        <w:adjustRightInd w:val="0"/>
        <w:snapToGrid w:val="0"/>
        <w:spacing w:line="480" w:lineRule="exact"/>
        <w:ind w:left="1025" w:leftChars="0" w:right="0" w:rightChars="0" w:hanging="425" w:firstLineChars="0"/>
        <w:textAlignment w:val="baseline"/>
        <w:rPr>
          <w:rFonts w:hint="default" w:ascii="Times New Roman" w:hAnsi="Times New Roman" w:cs="Times New Roman"/>
          <w:spacing w:val="12"/>
          <w:sz w:val="24"/>
          <w:szCs w:val="24"/>
          <w:lang w:val="en-US" w:eastAsia="zh-CN"/>
        </w:rPr>
      </w:pPr>
      <w:r>
        <w:rPr>
          <w:rFonts w:hint="default" w:ascii="Times New Roman" w:hAnsi="Times New Roman" w:cs="Times New Roman"/>
          <w:spacing w:val="12"/>
          <w:sz w:val="24"/>
          <w:szCs w:val="24"/>
          <w:lang w:val="en-US" w:eastAsia="zh-CN"/>
        </w:rPr>
        <w:t>自取球记录投入球，10分/球。</w:t>
      </w:r>
    </w:p>
    <w:p w14:paraId="2E48AE5F">
      <w:pPr>
        <w:keepNext w:val="0"/>
        <w:keepLines w:val="0"/>
        <w:pageBreakBefore w:val="0"/>
        <w:numPr>
          <w:ilvl w:val="0"/>
          <w:numId w:val="50"/>
        </w:numPr>
        <w:wordWrap/>
        <w:overflowPunct/>
        <w:topLinePunct w:val="0"/>
        <w:bidi w:val="0"/>
        <w:spacing w:line="480" w:lineRule="exact"/>
        <w:ind w:left="900" w:leftChars="0" w:hanging="600" w:firstLineChars="0"/>
        <w:rPr>
          <w:rFonts w:hint="default" w:ascii="Times New Roman" w:hAnsi="Times New Roman" w:eastAsia="宋体" w:cs="Times New Roman"/>
          <w:bCs/>
          <w:color w:val="auto"/>
          <w:sz w:val="24"/>
          <w:szCs w:val="24"/>
          <w:lang w:val="en-US" w:eastAsia="en-US"/>
        </w:rPr>
      </w:pPr>
      <w:r>
        <w:rPr>
          <w:rFonts w:hint="default" w:ascii="Times New Roman" w:hAnsi="Times New Roman" w:eastAsia="宋体" w:cs="Times New Roman"/>
          <w:bCs/>
          <w:color w:val="auto"/>
          <w:sz w:val="24"/>
          <w:szCs w:val="24"/>
          <w:lang w:val="en-US" w:eastAsia="en-US"/>
        </w:rPr>
        <w:t>赛制与赛程</w:t>
      </w:r>
    </w:p>
    <w:p w14:paraId="02988EE5">
      <w:pPr>
        <w:pStyle w:val="6"/>
        <w:keepNext w:val="0"/>
        <w:keepLines w:val="0"/>
        <w:pageBreakBefore w:val="0"/>
        <w:widowControl/>
        <w:numPr>
          <w:ilvl w:val="0"/>
          <w:numId w:val="54"/>
        </w:numPr>
        <w:kinsoku w:val="0"/>
        <w:wordWrap/>
        <w:overflowPunct/>
        <w:topLinePunct w:val="0"/>
        <w:autoSpaceDE w:val="0"/>
        <w:autoSpaceDN w:val="0"/>
        <w:bidi w:val="0"/>
        <w:adjustRightInd w:val="0"/>
        <w:snapToGrid w:val="0"/>
        <w:spacing w:line="480" w:lineRule="exact"/>
        <w:ind w:left="72" w:leftChars="0" w:right="0" w:rightChars="0" w:firstLine="528" w:firstLineChars="0"/>
        <w:textAlignment w:val="baseline"/>
        <w:rPr>
          <w:rFonts w:hint="default" w:ascii="Times New Roman" w:hAnsi="Times New Roman" w:cs="Times New Roman"/>
          <w:spacing w:val="12"/>
          <w:sz w:val="24"/>
          <w:szCs w:val="24"/>
        </w:rPr>
      </w:pPr>
      <w:r>
        <w:rPr>
          <w:rFonts w:hint="default" w:ascii="Times New Roman" w:hAnsi="Times New Roman" w:cs="Times New Roman"/>
          <w:spacing w:val="12"/>
          <w:sz w:val="24"/>
          <w:szCs w:val="24"/>
        </w:rPr>
        <w:t>赛前现场调试时间为60分钟，在此时间内参赛选手可进行场地调试与程序调整。调试结束后，按</w:t>
      </w:r>
      <w:r>
        <w:rPr>
          <w:rFonts w:hint="eastAsia" w:ascii="Times New Roman" w:hAnsi="Times New Roman" w:cs="Times New Roman"/>
          <w:spacing w:val="12"/>
          <w:sz w:val="24"/>
          <w:szCs w:val="24"/>
          <w:lang w:val="en-US" w:eastAsia="zh-CN"/>
        </w:rPr>
        <w:t>系统抽签</w:t>
      </w:r>
      <w:r>
        <w:rPr>
          <w:rFonts w:hint="default" w:ascii="Times New Roman" w:hAnsi="Times New Roman" w:cs="Times New Roman"/>
          <w:spacing w:val="12"/>
          <w:sz w:val="24"/>
          <w:szCs w:val="24"/>
        </w:rPr>
        <w:t>确定的顺序轮流上场比赛。</w:t>
      </w:r>
    </w:p>
    <w:p w14:paraId="2D9DDD8B">
      <w:pPr>
        <w:pStyle w:val="6"/>
        <w:keepNext w:val="0"/>
        <w:keepLines w:val="0"/>
        <w:pageBreakBefore w:val="0"/>
        <w:widowControl/>
        <w:numPr>
          <w:ilvl w:val="0"/>
          <w:numId w:val="54"/>
        </w:numPr>
        <w:kinsoku w:val="0"/>
        <w:wordWrap/>
        <w:overflowPunct/>
        <w:topLinePunct w:val="0"/>
        <w:autoSpaceDE w:val="0"/>
        <w:autoSpaceDN w:val="0"/>
        <w:bidi w:val="0"/>
        <w:adjustRightInd w:val="0"/>
        <w:snapToGrid w:val="0"/>
        <w:spacing w:line="480" w:lineRule="exact"/>
        <w:ind w:left="72" w:leftChars="0" w:right="0" w:rightChars="0" w:firstLine="528" w:firstLineChars="0"/>
        <w:textAlignment w:val="baseline"/>
        <w:rPr>
          <w:rFonts w:hint="default" w:ascii="Times New Roman" w:hAnsi="Times New Roman" w:cs="Times New Roman"/>
          <w:spacing w:val="12"/>
          <w:sz w:val="24"/>
          <w:szCs w:val="24"/>
        </w:rPr>
      </w:pPr>
      <w:r>
        <w:rPr>
          <w:rFonts w:hint="default" w:ascii="Times New Roman" w:hAnsi="Times New Roman" w:cs="Times New Roman"/>
          <w:spacing w:val="12"/>
          <w:sz w:val="24"/>
          <w:szCs w:val="24"/>
        </w:rPr>
        <w:t>单轮比赛时间为2分钟，参赛队在完成一些任务后，如不准备继续比赛，应向裁判员举手示意，裁判员据此停止计时，结束比赛；否则，等待裁判员宣布比赛结束。</w:t>
      </w:r>
    </w:p>
    <w:p w14:paraId="6689AF0D">
      <w:pPr>
        <w:pStyle w:val="6"/>
        <w:keepNext w:val="0"/>
        <w:keepLines w:val="0"/>
        <w:pageBreakBefore w:val="0"/>
        <w:widowControl/>
        <w:numPr>
          <w:ilvl w:val="0"/>
          <w:numId w:val="54"/>
        </w:numPr>
        <w:kinsoku w:val="0"/>
        <w:wordWrap/>
        <w:overflowPunct/>
        <w:topLinePunct w:val="0"/>
        <w:autoSpaceDE w:val="0"/>
        <w:autoSpaceDN w:val="0"/>
        <w:bidi w:val="0"/>
        <w:adjustRightInd w:val="0"/>
        <w:snapToGrid w:val="0"/>
        <w:spacing w:line="480" w:lineRule="exact"/>
        <w:ind w:left="72" w:leftChars="0" w:right="0" w:rightChars="0" w:firstLine="528" w:firstLineChars="0"/>
        <w:textAlignment w:val="baseline"/>
        <w:rPr>
          <w:rFonts w:hint="default" w:ascii="Times New Roman" w:hAnsi="Times New Roman" w:cs="Times New Roman"/>
          <w:spacing w:val="12"/>
          <w:sz w:val="24"/>
          <w:szCs w:val="24"/>
        </w:rPr>
      </w:pPr>
      <w:r>
        <w:rPr>
          <w:rFonts w:hint="default" w:ascii="Times New Roman" w:hAnsi="Times New Roman" w:cs="Times New Roman"/>
          <w:spacing w:val="12"/>
          <w:sz w:val="24"/>
          <w:szCs w:val="24"/>
        </w:rPr>
        <w:t>裁判员宣布比赛结束后，参赛队员应立即关断机器人的电源，不得与场上的机器人或任何物品接触。</w:t>
      </w:r>
    </w:p>
    <w:p w14:paraId="283AF5C9">
      <w:pPr>
        <w:pStyle w:val="6"/>
        <w:keepNext w:val="0"/>
        <w:keepLines w:val="0"/>
        <w:pageBreakBefore w:val="0"/>
        <w:widowControl/>
        <w:numPr>
          <w:ilvl w:val="0"/>
          <w:numId w:val="54"/>
        </w:numPr>
        <w:kinsoku w:val="0"/>
        <w:wordWrap/>
        <w:overflowPunct/>
        <w:topLinePunct w:val="0"/>
        <w:autoSpaceDE w:val="0"/>
        <w:autoSpaceDN w:val="0"/>
        <w:bidi w:val="0"/>
        <w:adjustRightInd w:val="0"/>
        <w:snapToGrid w:val="0"/>
        <w:spacing w:line="480" w:lineRule="exact"/>
        <w:ind w:left="72" w:leftChars="0" w:right="0" w:rightChars="0" w:firstLine="528" w:firstLineChars="0"/>
        <w:textAlignment w:val="baseline"/>
        <w:rPr>
          <w:rFonts w:hint="default" w:ascii="Times New Roman" w:hAnsi="Times New Roman" w:cs="Times New Roman"/>
          <w:spacing w:val="12"/>
          <w:sz w:val="24"/>
          <w:szCs w:val="24"/>
        </w:rPr>
      </w:pPr>
      <w:r>
        <w:rPr>
          <w:rFonts w:hint="default" w:ascii="Times New Roman" w:hAnsi="Times New Roman" w:cs="Times New Roman"/>
          <w:spacing w:val="12"/>
          <w:sz w:val="24"/>
          <w:szCs w:val="24"/>
        </w:rPr>
        <w:t>每支参赛队有</w:t>
      </w:r>
      <w:r>
        <w:rPr>
          <w:rFonts w:hint="default" w:ascii="Times New Roman" w:hAnsi="Times New Roman" w:cs="Times New Roman"/>
          <w:spacing w:val="12"/>
          <w:sz w:val="24"/>
          <w:szCs w:val="24"/>
          <w:lang w:val="en-US" w:eastAsia="zh-CN"/>
        </w:rPr>
        <w:t>2次</w:t>
      </w:r>
      <w:r>
        <w:rPr>
          <w:rFonts w:hint="default" w:ascii="Times New Roman" w:hAnsi="Times New Roman" w:cs="Times New Roman"/>
          <w:spacing w:val="12"/>
          <w:sz w:val="24"/>
          <w:szCs w:val="24"/>
        </w:rPr>
        <w:t>上场，每次均记分。</w:t>
      </w:r>
    </w:p>
    <w:p w14:paraId="56C2CB71">
      <w:pPr>
        <w:pStyle w:val="6"/>
        <w:keepNext w:val="0"/>
        <w:keepLines w:val="0"/>
        <w:pageBreakBefore w:val="0"/>
        <w:widowControl/>
        <w:numPr>
          <w:ilvl w:val="0"/>
          <w:numId w:val="54"/>
        </w:numPr>
        <w:kinsoku w:val="0"/>
        <w:wordWrap/>
        <w:overflowPunct/>
        <w:topLinePunct w:val="0"/>
        <w:autoSpaceDE w:val="0"/>
        <w:autoSpaceDN w:val="0"/>
        <w:bidi w:val="0"/>
        <w:adjustRightInd w:val="0"/>
        <w:snapToGrid w:val="0"/>
        <w:spacing w:line="480" w:lineRule="exact"/>
        <w:ind w:left="72" w:leftChars="0" w:right="0" w:rightChars="0" w:firstLine="528" w:firstLineChars="0"/>
        <w:textAlignment w:val="baseline"/>
        <w:rPr>
          <w:rFonts w:hint="default" w:ascii="Times New Roman" w:hAnsi="Times New Roman" w:cs="Times New Roman"/>
          <w:spacing w:val="12"/>
          <w:sz w:val="24"/>
          <w:szCs w:val="24"/>
        </w:rPr>
      </w:pPr>
      <w:r>
        <w:rPr>
          <w:rFonts w:hint="default" w:ascii="Times New Roman" w:hAnsi="Times New Roman" w:cs="Times New Roman"/>
          <w:spacing w:val="12"/>
          <w:sz w:val="24"/>
          <w:szCs w:val="24"/>
        </w:rPr>
        <w:t>所有场次的比赛结束后，每支参赛队</w:t>
      </w:r>
      <w:r>
        <w:rPr>
          <w:rFonts w:hint="default" w:ascii="Times New Roman" w:hAnsi="Times New Roman" w:cs="Times New Roman"/>
          <w:spacing w:val="12"/>
          <w:sz w:val="24"/>
          <w:szCs w:val="24"/>
          <w:lang w:val="en-US" w:eastAsia="zh-CN"/>
        </w:rPr>
        <w:t>2轮</w:t>
      </w:r>
      <w:r>
        <w:rPr>
          <w:rFonts w:hint="default" w:ascii="Times New Roman" w:hAnsi="Times New Roman" w:cs="Times New Roman"/>
          <w:spacing w:val="12"/>
          <w:sz w:val="24"/>
          <w:szCs w:val="24"/>
        </w:rPr>
        <w:t>得分之和作为该队的总成绩，按总成绩对参赛队排名。</w:t>
      </w:r>
    </w:p>
    <w:p w14:paraId="7F5A5CC7">
      <w:pPr>
        <w:pStyle w:val="6"/>
        <w:keepNext w:val="0"/>
        <w:keepLines w:val="0"/>
        <w:pageBreakBefore w:val="0"/>
        <w:widowControl/>
        <w:numPr>
          <w:ilvl w:val="0"/>
          <w:numId w:val="54"/>
        </w:numPr>
        <w:kinsoku w:val="0"/>
        <w:wordWrap/>
        <w:overflowPunct/>
        <w:topLinePunct w:val="0"/>
        <w:autoSpaceDE w:val="0"/>
        <w:autoSpaceDN w:val="0"/>
        <w:bidi w:val="0"/>
        <w:adjustRightInd w:val="0"/>
        <w:snapToGrid w:val="0"/>
        <w:spacing w:line="480" w:lineRule="exact"/>
        <w:ind w:left="72" w:leftChars="0" w:right="0" w:rightChars="0" w:firstLine="528" w:firstLineChars="0"/>
        <w:textAlignment w:val="baseline"/>
        <w:rPr>
          <w:rFonts w:hint="default" w:ascii="Times New Roman" w:hAnsi="Times New Roman" w:cs="Times New Roman"/>
          <w:spacing w:val="12"/>
          <w:sz w:val="24"/>
          <w:szCs w:val="24"/>
        </w:rPr>
      </w:pPr>
      <w:r>
        <w:rPr>
          <w:rFonts w:hint="default" w:ascii="Times New Roman" w:hAnsi="Times New Roman" w:cs="Times New Roman"/>
          <w:spacing w:val="12"/>
          <w:sz w:val="24"/>
          <w:szCs w:val="24"/>
        </w:rPr>
        <w:t>裁判有义务将记分结果告知参赛队员。</w:t>
      </w:r>
      <w:r>
        <w:rPr>
          <w:rFonts w:hint="eastAsia" w:ascii="Times New Roman" w:hAnsi="Times New Roman" w:cs="Times New Roman"/>
          <w:spacing w:val="12"/>
          <w:sz w:val="24"/>
          <w:szCs w:val="24"/>
          <w:lang w:val="en-US" w:eastAsia="zh-CN"/>
        </w:rPr>
        <w:t>选手</w:t>
      </w:r>
      <w:r>
        <w:rPr>
          <w:rFonts w:hint="default" w:ascii="Times New Roman" w:hAnsi="Times New Roman" w:cs="Times New Roman"/>
          <w:spacing w:val="12"/>
          <w:sz w:val="24"/>
          <w:szCs w:val="24"/>
        </w:rPr>
        <w:t>有权利纠正裁判记分操作中可能的错误。如无异议</w:t>
      </w:r>
      <w:r>
        <w:rPr>
          <w:rFonts w:hint="eastAsia" w:ascii="Times New Roman" w:hAnsi="Times New Roman" w:cs="Times New Roman"/>
          <w:spacing w:val="12"/>
          <w:sz w:val="24"/>
          <w:szCs w:val="24"/>
          <w:lang w:val="en-US" w:eastAsia="zh-CN"/>
        </w:rPr>
        <w:t>选手</w:t>
      </w:r>
      <w:r>
        <w:rPr>
          <w:rFonts w:hint="default" w:ascii="Times New Roman" w:hAnsi="Times New Roman" w:cs="Times New Roman"/>
          <w:spacing w:val="12"/>
          <w:sz w:val="24"/>
          <w:szCs w:val="24"/>
        </w:rPr>
        <w:t>应签字确认自己的得分，如有争议应提请裁判长仲裁。</w:t>
      </w:r>
    </w:p>
    <w:p w14:paraId="203A6A2E">
      <w:pPr>
        <w:pStyle w:val="6"/>
        <w:keepNext w:val="0"/>
        <w:keepLines w:val="0"/>
        <w:pageBreakBefore w:val="0"/>
        <w:widowControl/>
        <w:numPr>
          <w:ilvl w:val="0"/>
          <w:numId w:val="54"/>
        </w:numPr>
        <w:kinsoku w:val="0"/>
        <w:wordWrap/>
        <w:overflowPunct/>
        <w:topLinePunct w:val="0"/>
        <w:autoSpaceDE w:val="0"/>
        <w:autoSpaceDN w:val="0"/>
        <w:bidi w:val="0"/>
        <w:adjustRightInd w:val="0"/>
        <w:snapToGrid w:val="0"/>
        <w:spacing w:line="480" w:lineRule="exact"/>
        <w:ind w:left="72" w:leftChars="0" w:right="0" w:rightChars="0" w:firstLine="528" w:firstLineChars="0"/>
        <w:textAlignment w:val="baseline"/>
        <w:rPr>
          <w:rFonts w:hint="default" w:ascii="Times New Roman" w:hAnsi="Times New Roman" w:cs="Times New Roman"/>
          <w:spacing w:val="12"/>
          <w:sz w:val="24"/>
          <w:szCs w:val="24"/>
        </w:rPr>
      </w:pPr>
      <w:r>
        <w:rPr>
          <w:rFonts w:hint="default" w:ascii="Times New Roman" w:hAnsi="Times New Roman" w:cs="Times New Roman"/>
          <w:spacing w:val="12"/>
          <w:sz w:val="24"/>
          <w:szCs w:val="24"/>
        </w:rPr>
        <w:t>迟到或未到未准时到场的参赛队，每迟到1分钟判罚该队10分。如果2分钟后仍未到场，该队将被取消比赛资格。</w:t>
      </w:r>
    </w:p>
    <w:p w14:paraId="6CA20210">
      <w:pPr>
        <w:pStyle w:val="6"/>
        <w:keepNext w:val="0"/>
        <w:keepLines w:val="0"/>
        <w:pageBreakBefore w:val="0"/>
        <w:widowControl/>
        <w:numPr>
          <w:ilvl w:val="0"/>
          <w:numId w:val="54"/>
        </w:numPr>
        <w:kinsoku w:val="0"/>
        <w:wordWrap/>
        <w:overflowPunct/>
        <w:topLinePunct w:val="0"/>
        <w:autoSpaceDE w:val="0"/>
        <w:autoSpaceDN w:val="0"/>
        <w:bidi w:val="0"/>
        <w:adjustRightInd w:val="0"/>
        <w:snapToGrid w:val="0"/>
        <w:spacing w:line="480" w:lineRule="exact"/>
        <w:ind w:left="72" w:leftChars="0" w:right="0" w:rightChars="0" w:firstLine="528" w:firstLineChars="0"/>
        <w:textAlignment w:val="baseline"/>
        <w:rPr>
          <w:rFonts w:hint="default" w:ascii="Times New Roman" w:hAnsi="Times New Roman" w:cs="Times New Roman"/>
          <w:spacing w:val="12"/>
          <w:sz w:val="24"/>
          <w:szCs w:val="24"/>
        </w:rPr>
      </w:pPr>
      <w:r>
        <w:rPr>
          <w:rFonts w:hint="default" w:ascii="Times New Roman" w:hAnsi="Times New Roman" w:cs="Times New Roman"/>
          <w:spacing w:val="12"/>
          <w:sz w:val="24"/>
          <w:szCs w:val="24"/>
        </w:rPr>
        <w:t>恶意破坏场地视为犯规，第</w:t>
      </w:r>
      <w:r>
        <w:rPr>
          <w:rFonts w:hint="default" w:ascii="Times New Roman" w:hAnsi="Times New Roman" w:cs="Times New Roman"/>
          <w:spacing w:val="12"/>
          <w:sz w:val="24"/>
          <w:szCs w:val="24"/>
          <w:lang w:val="en-US" w:eastAsia="zh-CN"/>
        </w:rPr>
        <w:t>1</w:t>
      </w:r>
      <w:r>
        <w:rPr>
          <w:rFonts w:hint="default" w:ascii="Times New Roman" w:hAnsi="Times New Roman" w:cs="Times New Roman"/>
          <w:spacing w:val="12"/>
          <w:sz w:val="24"/>
          <w:szCs w:val="24"/>
        </w:rPr>
        <w:t>次犯规将受到裁判员的警告，第2次犯规将被取消比赛资格。</w:t>
      </w:r>
    </w:p>
    <w:p w14:paraId="09155D35">
      <w:pPr>
        <w:pStyle w:val="6"/>
        <w:keepNext w:val="0"/>
        <w:keepLines w:val="0"/>
        <w:pageBreakBefore w:val="0"/>
        <w:widowControl/>
        <w:numPr>
          <w:ilvl w:val="0"/>
          <w:numId w:val="54"/>
        </w:numPr>
        <w:kinsoku w:val="0"/>
        <w:wordWrap/>
        <w:overflowPunct/>
        <w:topLinePunct w:val="0"/>
        <w:autoSpaceDE w:val="0"/>
        <w:autoSpaceDN w:val="0"/>
        <w:bidi w:val="0"/>
        <w:adjustRightInd w:val="0"/>
        <w:snapToGrid w:val="0"/>
        <w:spacing w:line="480" w:lineRule="exact"/>
        <w:ind w:left="72" w:leftChars="0" w:right="0" w:rightChars="0" w:firstLine="528" w:firstLineChars="0"/>
        <w:textAlignment w:val="baseline"/>
        <w:rPr>
          <w:rFonts w:hint="default" w:ascii="Times New Roman" w:hAnsi="Times New Roman" w:cs="Times New Roman"/>
          <w:spacing w:val="12"/>
          <w:sz w:val="24"/>
          <w:szCs w:val="24"/>
          <w:lang w:eastAsia="zh-CN"/>
        </w:rPr>
      </w:pPr>
      <w:r>
        <w:rPr>
          <w:rFonts w:hint="eastAsia" w:ascii="Times New Roman" w:hAnsi="Times New Roman" w:cs="Times New Roman"/>
          <w:spacing w:val="12"/>
          <w:sz w:val="24"/>
          <w:szCs w:val="24"/>
          <w:lang w:val="en-US" w:eastAsia="zh-CN"/>
        </w:rPr>
        <w:t>不</w:t>
      </w:r>
      <w:r>
        <w:rPr>
          <w:rFonts w:hint="default" w:ascii="Times New Roman" w:hAnsi="Times New Roman" w:cs="Times New Roman"/>
          <w:spacing w:val="12"/>
          <w:sz w:val="24"/>
          <w:szCs w:val="24"/>
        </w:rPr>
        <w:t>听从指挥</w:t>
      </w:r>
      <w:r>
        <w:rPr>
          <w:rFonts w:hint="eastAsia" w:ascii="Times New Roman" w:hAnsi="Times New Roman" w:cs="Times New Roman"/>
          <w:spacing w:val="12"/>
          <w:sz w:val="24"/>
          <w:szCs w:val="24"/>
          <w:lang w:eastAsia="zh-CN"/>
        </w:rPr>
        <w:t>、</w:t>
      </w:r>
      <w:r>
        <w:rPr>
          <w:rFonts w:hint="default" w:ascii="Times New Roman" w:hAnsi="Times New Roman" w:cs="Times New Roman"/>
          <w:spacing w:val="12"/>
          <w:sz w:val="24"/>
          <w:szCs w:val="24"/>
        </w:rPr>
        <w:t>不听从裁判员的指示将被取消比赛资格</w:t>
      </w:r>
      <w:r>
        <w:rPr>
          <w:rFonts w:hint="default" w:ascii="Times New Roman" w:hAnsi="Times New Roman" w:cs="Times New Roman"/>
          <w:spacing w:val="12"/>
          <w:sz w:val="24"/>
          <w:szCs w:val="24"/>
          <w:lang w:eastAsia="zh-CN"/>
        </w:rPr>
        <w:t>。</w:t>
      </w:r>
    </w:p>
    <w:p w14:paraId="65756EC0">
      <w:pPr>
        <w:pStyle w:val="6"/>
        <w:keepNext w:val="0"/>
        <w:keepLines w:val="0"/>
        <w:pageBreakBefore w:val="0"/>
        <w:widowControl w:val="0"/>
        <w:kinsoku/>
        <w:wordWrap/>
        <w:overflowPunct/>
        <w:topLinePunct w:val="0"/>
        <w:autoSpaceDE/>
        <w:autoSpaceDN/>
        <w:bidi w:val="0"/>
        <w:adjustRightInd/>
        <w:snapToGrid/>
        <w:spacing w:before="240" w:after="60" w:line="480" w:lineRule="auto"/>
        <w:ind w:left="0"/>
        <w:jc w:val="center"/>
        <w:textAlignment w:val="auto"/>
        <w:outlineLvl w:val="0"/>
        <w:rPr>
          <w:rFonts w:hint="default" w:ascii="Times New Roman" w:hAnsi="Times New Roman" w:eastAsia="黑体" w:cs="Times New Roman"/>
          <w:color w:val="auto"/>
          <w:spacing w:val="3"/>
          <w:sz w:val="32"/>
          <w:szCs w:val="32"/>
          <w:lang w:val="en-US" w:eastAsia="zh-CN"/>
        </w:rPr>
      </w:pPr>
      <w:r>
        <w:rPr>
          <w:rFonts w:hint="default" w:ascii="Times New Roman" w:hAnsi="Times New Roman" w:eastAsia="黑体" w:cs="Times New Roman"/>
          <w:color w:val="auto"/>
          <w:spacing w:val="3"/>
          <w:sz w:val="32"/>
          <w:szCs w:val="32"/>
          <w:lang w:val="en-US" w:eastAsia="zh-CN"/>
        </w:rPr>
        <w:br w:type="page"/>
      </w:r>
    </w:p>
    <w:p w14:paraId="7B69DE32">
      <w:pPr>
        <w:pStyle w:val="6"/>
        <w:keepNext w:val="0"/>
        <w:keepLines w:val="0"/>
        <w:pageBreakBefore w:val="0"/>
        <w:widowControl w:val="0"/>
        <w:kinsoku/>
        <w:wordWrap/>
        <w:overflowPunct/>
        <w:topLinePunct w:val="0"/>
        <w:autoSpaceDE/>
        <w:autoSpaceDN/>
        <w:bidi w:val="0"/>
        <w:adjustRightInd/>
        <w:snapToGrid/>
        <w:spacing w:before="240" w:after="60" w:line="480" w:lineRule="auto"/>
        <w:ind w:left="0"/>
        <w:jc w:val="center"/>
        <w:textAlignment w:val="auto"/>
        <w:outlineLvl w:val="0"/>
        <w:rPr>
          <w:rFonts w:hint="default" w:ascii="Times New Roman" w:hAnsi="Times New Roman" w:eastAsia="黑体" w:cs="Times New Roman"/>
          <w:color w:val="auto"/>
          <w:spacing w:val="3"/>
          <w:sz w:val="32"/>
          <w:szCs w:val="32"/>
          <w:lang w:val="en-US" w:eastAsia="zh-CN"/>
        </w:rPr>
      </w:pPr>
    </w:p>
    <w:p w14:paraId="119A8162">
      <w:pPr>
        <w:pStyle w:val="6"/>
        <w:keepNext w:val="0"/>
        <w:keepLines w:val="0"/>
        <w:pageBreakBefore w:val="0"/>
        <w:widowControl w:val="0"/>
        <w:kinsoku/>
        <w:wordWrap/>
        <w:overflowPunct/>
        <w:topLinePunct w:val="0"/>
        <w:autoSpaceDE/>
        <w:autoSpaceDN/>
        <w:bidi w:val="0"/>
        <w:adjustRightInd/>
        <w:snapToGrid/>
        <w:spacing w:before="240" w:after="120" w:line="480" w:lineRule="auto"/>
        <w:ind w:left="0"/>
        <w:jc w:val="center"/>
        <w:textAlignment w:val="auto"/>
        <w:outlineLvl w:val="0"/>
        <w:rPr>
          <w:rStyle w:val="33"/>
          <w:rFonts w:hint="eastAsia" w:ascii="方正小标宋简体" w:hAnsi="方正小标宋简体" w:eastAsia="方正小标宋简体" w:cs="方正小标宋简体"/>
          <w:b w:val="0"/>
          <w:bCs w:val="0"/>
          <w:color w:val="auto"/>
          <w:sz w:val="43"/>
          <w:szCs w:val="43"/>
          <w:lang w:val="en-US" w:eastAsia="zh-CN" w:bidi="ar-SA"/>
        </w:rPr>
      </w:pPr>
      <w:bookmarkStart w:id="29" w:name="_GoBack"/>
      <w:bookmarkEnd w:id="29"/>
      <w:bookmarkStart w:id="28" w:name="_Toc1867"/>
      <w:r>
        <w:rPr>
          <w:rStyle w:val="33"/>
          <w:rFonts w:hint="eastAsia" w:ascii="方正小标宋简体" w:hAnsi="方正小标宋简体" w:eastAsia="方正小标宋简体" w:cs="方正小标宋简体"/>
          <w:b w:val="0"/>
          <w:bCs w:val="0"/>
          <w:color w:val="auto"/>
          <w:sz w:val="43"/>
          <w:szCs w:val="43"/>
          <w:lang w:val="en-US" w:eastAsia="zh-CN" w:bidi="ar-SA"/>
        </w:rPr>
        <w:t>其他事宜</w:t>
      </w:r>
      <w:bookmarkEnd w:id="26"/>
      <w:bookmarkEnd w:id="28"/>
    </w:p>
    <w:p w14:paraId="7D548B39">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一、参赛纪律</w:t>
      </w:r>
    </w:p>
    <w:p w14:paraId="3BCFB27F">
      <w:pPr>
        <w:spacing w:line="480" w:lineRule="exact"/>
        <w:ind w:firstLine="480" w:firstLineChars="200"/>
        <w:rPr>
          <w:rFonts w:hint="default" w:ascii="Times New Roman" w:hAnsi="Times New Roman" w:eastAsia="宋体" w:cs="Times New Roman"/>
          <w:bCs/>
          <w:color w:val="auto"/>
          <w:sz w:val="24"/>
          <w:lang w:val="en-US" w:eastAsia="zh-CN"/>
        </w:rPr>
      </w:pPr>
      <w:r>
        <w:rPr>
          <w:rFonts w:hint="default" w:ascii="Times New Roman" w:hAnsi="Times New Roman" w:eastAsia="宋体" w:cs="Times New Roman"/>
          <w:bCs/>
          <w:color w:val="auto"/>
          <w:sz w:val="24"/>
          <w:lang w:val="en-US" w:eastAsia="zh-CN"/>
        </w:rPr>
        <w:t>（一）参赛选手应按时到场，并进行检录后对号入座，严禁冒名顶替。所有选手不得以任何形式弄虚作假，一经查实，取消参赛资格。</w:t>
      </w:r>
    </w:p>
    <w:p w14:paraId="2FA7261C">
      <w:pPr>
        <w:spacing w:line="480" w:lineRule="exact"/>
        <w:ind w:firstLine="480" w:firstLineChars="200"/>
        <w:rPr>
          <w:rFonts w:hint="default" w:ascii="Times New Roman" w:hAnsi="Times New Roman" w:eastAsia="宋体" w:cs="Times New Roman"/>
          <w:bCs/>
          <w:color w:val="auto"/>
          <w:sz w:val="24"/>
          <w:lang w:val="en-US" w:eastAsia="zh-CN"/>
        </w:rPr>
      </w:pPr>
      <w:r>
        <w:rPr>
          <w:rFonts w:hint="default" w:ascii="Times New Roman" w:hAnsi="Times New Roman" w:eastAsia="宋体" w:cs="Times New Roman"/>
          <w:bCs/>
          <w:color w:val="auto"/>
          <w:sz w:val="24"/>
          <w:lang w:val="en-US" w:eastAsia="zh-CN"/>
        </w:rPr>
        <w:t>（二）比赛（含制作、测试）期间，参赛选手不得以任何方式与小组以外的人员沟通联系获取场外指导，否则，一经发现首次将由裁判提出口头警告，无视警告者将取消相关选手比赛资格。</w:t>
      </w:r>
    </w:p>
    <w:p w14:paraId="0FB5AB26">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二、质询和申诉</w:t>
      </w:r>
    </w:p>
    <w:p w14:paraId="361FC1DC">
      <w:pPr>
        <w:spacing w:line="480" w:lineRule="exac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（一）比赛中遇争议时，各参赛队须由领队向裁判委员会提出。现场急待解决的问题可由领队向有关裁判长口头提出，但不得妨碍竞赛的进行。</w:t>
      </w:r>
    </w:p>
    <w:p w14:paraId="646F5AA2">
      <w:pPr>
        <w:spacing w:line="480" w:lineRule="exac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（二）运动员对裁判的裁决如有异议，允许提出口头质询，在得到裁判长的明确答复后，应服从裁判员的裁决，不得多次抗争纠缠。</w:t>
      </w:r>
    </w:p>
    <w:p w14:paraId="54B0BFCC">
      <w:pPr>
        <w:spacing w:line="480" w:lineRule="exac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（三）对裁判员的裁决仍持有异议的，应由领队向裁判长提出书面申诉裁决，直至仲裁委员会最终判定，凡是与竞赛成绩有关的意见应在竞赛成绩公布后30分钟内向裁判长提出，过时不予受理。</w:t>
      </w:r>
    </w:p>
    <w:p w14:paraId="602B84AF">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三、安全及应急措施</w:t>
      </w:r>
    </w:p>
    <w:p w14:paraId="13B33923">
      <w:pPr>
        <w:spacing w:line="480" w:lineRule="exac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（一）各校参赛指导老师负责本校学生的交通安全和赛场安全，确保竞赛顺利进行。</w:t>
      </w:r>
    </w:p>
    <w:p w14:paraId="2F8D56DD">
      <w:pPr>
        <w:spacing w:line="480" w:lineRule="exac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（二）组委会安排专人负责整个赛场的安全保卫工作，做好应急突发事件的处理工作，保证学生健康，平安、顺利的进行比赛。</w:t>
      </w:r>
    </w:p>
    <w:p w14:paraId="49CF89E9">
      <w:pPr>
        <w:spacing w:line="480" w:lineRule="exact"/>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四、文明管理</w:t>
      </w:r>
    </w:p>
    <w:p w14:paraId="61E54E72">
      <w:pPr>
        <w:spacing w:line="480" w:lineRule="exac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（一）参赛选手在比赛过程中不得出现辱骂、殴打等侮辱现场参赛及工作人员，不得有肆意影响比赛秩序，经工作人员及时警告不悔改者一律取消参赛资格；</w:t>
      </w:r>
    </w:p>
    <w:p w14:paraId="57F07952">
      <w:pPr>
        <w:spacing w:line="480" w:lineRule="exac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（二）比赛过程中应当爱护现场公共设施，不得蓄意破坏，比赛结束当及时归还指定比赛器材。</w:t>
      </w:r>
    </w:p>
    <w:p w14:paraId="654E49BE">
      <w:pPr>
        <w:spacing w:line="480" w:lineRule="exact"/>
        <w:rPr>
          <w:rFonts w:hint="default"/>
          <w:lang w:val="en-US" w:eastAsia="zh-CN"/>
        </w:rPr>
      </w:pPr>
      <w:r>
        <w:rPr>
          <w:rFonts w:hint="default" w:ascii="Times New Roman" w:hAnsi="Times New Roman" w:cs="Times New Roman"/>
          <w:color w:val="auto"/>
          <w:sz w:val="24"/>
          <w:szCs w:val="24"/>
        </w:rPr>
        <w:t>（三）比赛期间所有选手应注意赛场卫生，比赛结束后应及时清理</w:t>
      </w:r>
      <w:r>
        <w:rPr>
          <w:rFonts w:hint="eastAsia" w:cs="Times New Roman"/>
          <w:color w:val="auto"/>
          <w:sz w:val="24"/>
          <w:szCs w:val="24"/>
          <w:lang w:val="en-US" w:eastAsia="zh-CN"/>
        </w:rPr>
        <w:t>周边</w:t>
      </w:r>
      <w:r>
        <w:rPr>
          <w:rFonts w:hint="default" w:ascii="Times New Roman" w:hAnsi="Times New Roman" w:cs="Times New Roman"/>
          <w:color w:val="auto"/>
          <w:sz w:val="24"/>
          <w:szCs w:val="24"/>
        </w:rPr>
        <w:t>区域。</w:t>
      </w:r>
    </w:p>
    <w:sectPr>
      <w:footerReference r:id="rId6" w:type="default"/>
      <w:pgSz w:w="11906" w:h="16838"/>
      <w:pgMar w:top="1440" w:right="1800" w:bottom="1440" w:left="180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32CF64C-D11F-4098-ADF4-3E5FD82D8AC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48CEAFE3-9277-4957-B733-C476404E5D00}"/>
  </w:font>
  <w:font w:name="Calibri Light">
    <w:panose1 w:val="020F0302020204030204"/>
    <w:charset w:val="00"/>
    <w:family w:val="roman"/>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embedRegular r:id="rId3" w:fontKey="{0715B967-9DDC-4B36-B70B-290F4F33C197}"/>
  </w:font>
  <w:font w:name="方正小标宋简体">
    <w:panose1 w:val="02000000000000000000"/>
    <w:charset w:val="86"/>
    <w:family w:val="auto"/>
    <w:pitch w:val="default"/>
    <w:sig w:usb0="00000001" w:usb1="08000000" w:usb2="00000000" w:usb3="00000000" w:csb0="00040000" w:csb1="00000000"/>
    <w:embedRegular r:id="rId4" w:fontKey="{6D2ED194-CAE0-441C-801F-936CFD96F214}"/>
  </w:font>
  <w:font w:name="华文中宋">
    <w:panose1 w:val="02010600040101010101"/>
    <w:charset w:val="86"/>
    <w:family w:val="auto"/>
    <w:pitch w:val="default"/>
    <w:sig w:usb0="00000287" w:usb1="080F0000" w:usb2="00000000" w:usb3="00000000" w:csb0="0004009F" w:csb1="DFD70000"/>
    <w:embedRegular r:id="rId5" w:fontKey="{70020D17-5C5A-4AE1-A3B2-78174888A618}"/>
  </w:font>
  <w:font w:name="仿宋_GB2312">
    <w:panose1 w:val="02010609030101010101"/>
    <w:charset w:val="86"/>
    <w:family w:val="auto"/>
    <w:pitch w:val="default"/>
    <w:sig w:usb0="00000001" w:usb1="080E0000" w:usb2="00000000" w:usb3="00000000" w:csb0="00040000" w:csb1="00000000"/>
    <w:embedRegular r:id="rId6" w:fontKey="{4B38102A-4BA0-4544-9704-0B139E817E4E}"/>
  </w:font>
  <w:font w:name="微软雅黑">
    <w:panose1 w:val="020B0503020204020204"/>
    <w:charset w:val="86"/>
    <w:family w:val="auto"/>
    <w:pitch w:val="default"/>
    <w:sig w:usb0="80000287" w:usb1="2ACF3C50" w:usb2="00000016" w:usb3="00000000" w:csb0="0004001F" w:csb1="00000000"/>
    <w:embedRegular r:id="rId7" w:fontKey="{43698097-429D-46E8-9830-E19C037E2B75}"/>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8C2D20">
    <w:pPr>
      <w:pStyle w:val="9"/>
      <w:jc w:val="center"/>
    </w:pPr>
  </w:p>
  <w:p w14:paraId="73221C03">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BFD0D4">
    <w:pPr>
      <w:pStyle w:val="9"/>
      <w:jc w:val="center"/>
    </w:pPr>
    <w:r>
      <w:rPr>
        <w:sz w:val="18"/>
      </w:rPr>
      <mc:AlternateContent>
        <mc:Choice Requires="wps">
          <w:drawing>
            <wp:anchor distT="0" distB="0" distL="114300" distR="114300" simplePos="0" relativeHeight="251676672" behindDoc="0" locked="0" layoutInCell="1" allowOverlap="1">
              <wp:simplePos x="0" y="0"/>
              <wp:positionH relativeFrom="margin">
                <wp:align>inside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AF235C">
                          <w:pPr>
                            <w:pStyle w:val="9"/>
                            <w:rPr>
                              <w:rFonts w:hint="eastAsia" w:ascii="宋体" w:hAnsi="宋体" w:eastAsia="宋体" w:cs="宋体"/>
                              <w:sz w:val="20"/>
                              <w:szCs w:val="20"/>
                            </w:rPr>
                          </w:pPr>
                          <w:r>
                            <w:rPr>
                              <w:rFonts w:hint="eastAsia" w:ascii="宋体" w:hAnsi="宋体" w:eastAsia="宋体" w:cs="宋体"/>
                              <w:sz w:val="20"/>
                              <w:szCs w:val="20"/>
                            </w:rPr>
                            <w:t>—</w:t>
                          </w: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10</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6DAF235C">
                    <w:pPr>
                      <w:pStyle w:val="9"/>
                      <w:rPr>
                        <w:rFonts w:hint="eastAsia" w:ascii="宋体" w:hAnsi="宋体" w:eastAsia="宋体" w:cs="宋体"/>
                        <w:sz w:val="20"/>
                        <w:szCs w:val="20"/>
                      </w:rPr>
                    </w:pPr>
                    <w:r>
                      <w:rPr>
                        <w:rFonts w:hint="eastAsia" w:ascii="宋体" w:hAnsi="宋体" w:eastAsia="宋体" w:cs="宋体"/>
                        <w:sz w:val="20"/>
                        <w:szCs w:val="20"/>
                      </w:rPr>
                      <w:t>—</w:t>
                    </w: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10</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p w14:paraId="38771FA4">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A435DD">
    <w:pPr>
      <w:pStyle w:val="9"/>
      <w:jc w:val="center"/>
    </w:pPr>
    <w:r>
      <w:rPr>
        <w:sz w:val="18"/>
      </w:rPr>
      <mc:AlternateContent>
        <mc:Choice Requires="wps">
          <w:drawing>
            <wp:anchor distT="0" distB="0" distL="114300" distR="114300" simplePos="0" relativeHeight="251675648" behindDoc="0" locked="0" layoutInCell="1" allowOverlap="1">
              <wp:simplePos x="0" y="0"/>
              <wp:positionH relativeFrom="margin">
                <wp:align>inside</wp:align>
              </wp:positionH>
              <wp:positionV relativeFrom="paragraph">
                <wp:posOffset>0</wp:posOffset>
              </wp:positionV>
              <wp:extent cx="1828800" cy="1828800"/>
              <wp:effectExtent l="0" t="0" r="0" b="0"/>
              <wp:wrapNone/>
              <wp:docPr id="115" name="文本框 1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410B9D">
                          <w:pPr>
                            <w:pStyle w:val="9"/>
                          </w:pPr>
                          <w:r>
                            <w:t>—</w:t>
                          </w: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39</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yGgdY0AgAAZQ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MhoHWNAIAAGUEAAAOAAAAAAAAAAEAIAAAAB8BAABkcnMvZTJvRG9jLnhtbFBL&#10;BQYAAAAABgAGAFkBAADFBQAAAAA=&#10;">
              <v:fill on="f" focussize="0,0"/>
              <v:stroke on="f" weight="0.5pt"/>
              <v:imagedata o:title=""/>
              <o:lock v:ext="edit" aspectratio="f"/>
              <v:textbox inset="0mm,0mm,0mm,0mm" style="mso-fit-shape-to-text:t;">
                <w:txbxContent>
                  <w:p w14:paraId="60410B9D">
                    <w:pPr>
                      <w:pStyle w:val="9"/>
                    </w:pPr>
                    <w:r>
                      <w:t>—</w:t>
                    </w: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39</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r>
                      <w:t>—</w:t>
                    </w:r>
                  </w:p>
                </w:txbxContent>
              </v:textbox>
            </v:shape>
          </w:pict>
        </mc:Fallback>
      </mc:AlternateContent>
    </w:r>
  </w:p>
  <w:p w14:paraId="4C3EAFFA">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D6740B">
    <w:pPr>
      <w:pStyle w:val="10"/>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9D1E29"/>
    <w:multiLevelType w:val="singleLevel"/>
    <w:tmpl w:val="809D1E29"/>
    <w:lvl w:ilvl="0" w:tentative="0">
      <w:start w:val="1"/>
      <w:numFmt w:val="chineseCounting"/>
      <w:suff w:val="nothing"/>
      <w:lvlText w:val="（%1）"/>
      <w:lvlJc w:val="left"/>
      <w:pPr>
        <w:ind w:left="300" w:firstLine="420"/>
      </w:pPr>
      <w:rPr>
        <w:rFonts w:hint="eastAsia"/>
      </w:rPr>
    </w:lvl>
  </w:abstractNum>
  <w:abstractNum w:abstractNumId="1">
    <w:nsid w:val="84097734"/>
    <w:multiLevelType w:val="singleLevel"/>
    <w:tmpl w:val="84097734"/>
    <w:lvl w:ilvl="0" w:tentative="0">
      <w:start w:val="1"/>
      <w:numFmt w:val="decimal"/>
      <w:lvlText w:val="%1."/>
      <w:lvlJc w:val="left"/>
      <w:pPr>
        <w:ind w:left="725" w:hanging="425"/>
      </w:pPr>
      <w:rPr>
        <w:rFonts w:hint="default"/>
      </w:rPr>
    </w:lvl>
  </w:abstractNum>
  <w:abstractNum w:abstractNumId="2">
    <w:nsid w:val="881C5722"/>
    <w:multiLevelType w:val="singleLevel"/>
    <w:tmpl w:val="881C5722"/>
    <w:lvl w:ilvl="0" w:tentative="0">
      <w:start w:val="1"/>
      <w:numFmt w:val="decimal"/>
      <w:lvlText w:val="%1."/>
      <w:lvlJc w:val="left"/>
      <w:pPr>
        <w:ind w:left="725" w:hanging="425"/>
      </w:pPr>
      <w:rPr>
        <w:rFonts w:hint="default"/>
      </w:rPr>
    </w:lvl>
  </w:abstractNum>
  <w:abstractNum w:abstractNumId="3">
    <w:nsid w:val="94498FAA"/>
    <w:multiLevelType w:val="singleLevel"/>
    <w:tmpl w:val="94498FAA"/>
    <w:lvl w:ilvl="0" w:tentative="0">
      <w:start w:val="1"/>
      <w:numFmt w:val="decimal"/>
      <w:lvlText w:val="%1."/>
      <w:lvlJc w:val="left"/>
      <w:pPr>
        <w:ind w:left="725" w:hanging="425"/>
      </w:pPr>
      <w:rPr>
        <w:rFonts w:hint="default"/>
      </w:rPr>
    </w:lvl>
  </w:abstractNum>
  <w:abstractNum w:abstractNumId="4">
    <w:nsid w:val="9808EF1A"/>
    <w:multiLevelType w:val="singleLevel"/>
    <w:tmpl w:val="9808EF1A"/>
    <w:lvl w:ilvl="0" w:tentative="0">
      <w:start w:val="1"/>
      <w:numFmt w:val="chineseCounting"/>
      <w:suff w:val="nothing"/>
      <w:lvlText w:val="（%1）"/>
      <w:lvlJc w:val="left"/>
      <w:pPr>
        <w:ind w:left="300" w:firstLine="420"/>
      </w:pPr>
      <w:rPr>
        <w:rFonts w:hint="eastAsia"/>
      </w:rPr>
    </w:lvl>
  </w:abstractNum>
  <w:abstractNum w:abstractNumId="5">
    <w:nsid w:val="9C77B9CD"/>
    <w:multiLevelType w:val="singleLevel"/>
    <w:tmpl w:val="9C77B9CD"/>
    <w:lvl w:ilvl="0" w:tentative="0">
      <w:start w:val="1"/>
      <w:numFmt w:val="decimal"/>
      <w:lvlText w:val="%1."/>
      <w:lvlJc w:val="left"/>
      <w:pPr>
        <w:ind w:left="425" w:hanging="425"/>
      </w:pPr>
      <w:rPr>
        <w:rFonts w:hint="default"/>
      </w:rPr>
    </w:lvl>
  </w:abstractNum>
  <w:abstractNum w:abstractNumId="6">
    <w:nsid w:val="A0BB946D"/>
    <w:multiLevelType w:val="singleLevel"/>
    <w:tmpl w:val="A0BB946D"/>
    <w:lvl w:ilvl="0" w:tentative="0">
      <w:start w:val="1"/>
      <w:numFmt w:val="decimal"/>
      <w:lvlText w:val="%1."/>
      <w:lvlJc w:val="left"/>
      <w:pPr>
        <w:ind w:left="725" w:hanging="425"/>
      </w:pPr>
      <w:rPr>
        <w:rFonts w:hint="default"/>
      </w:rPr>
    </w:lvl>
  </w:abstractNum>
  <w:abstractNum w:abstractNumId="7">
    <w:nsid w:val="A84083AD"/>
    <w:multiLevelType w:val="singleLevel"/>
    <w:tmpl w:val="A84083AD"/>
    <w:lvl w:ilvl="0" w:tentative="0">
      <w:start w:val="1"/>
      <w:numFmt w:val="decimal"/>
      <w:lvlText w:val="%1."/>
      <w:lvlJc w:val="left"/>
      <w:pPr>
        <w:ind w:left="496" w:hanging="425"/>
      </w:pPr>
      <w:rPr>
        <w:rFonts w:hint="default"/>
      </w:rPr>
    </w:lvl>
  </w:abstractNum>
  <w:abstractNum w:abstractNumId="8">
    <w:nsid w:val="A9DE8AEA"/>
    <w:multiLevelType w:val="singleLevel"/>
    <w:tmpl w:val="A9DE8AEA"/>
    <w:lvl w:ilvl="0" w:tentative="0">
      <w:start w:val="1"/>
      <w:numFmt w:val="decimal"/>
      <w:lvlText w:val="%1."/>
      <w:lvlJc w:val="left"/>
      <w:pPr>
        <w:tabs>
          <w:tab w:val="left" w:pos="312"/>
        </w:tabs>
      </w:pPr>
    </w:lvl>
  </w:abstractNum>
  <w:abstractNum w:abstractNumId="9">
    <w:nsid w:val="AE1B0F14"/>
    <w:multiLevelType w:val="singleLevel"/>
    <w:tmpl w:val="AE1B0F14"/>
    <w:lvl w:ilvl="0" w:tentative="0">
      <w:start w:val="1"/>
      <w:numFmt w:val="chineseCounting"/>
      <w:suff w:val="nothing"/>
      <w:lvlText w:val="（%1）"/>
      <w:lvlJc w:val="left"/>
      <w:pPr>
        <w:ind w:left="300" w:firstLine="420"/>
      </w:pPr>
      <w:rPr>
        <w:rFonts w:hint="eastAsia"/>
      </w:rPr>
    </w:lvl>
  </w:abstractNum>
  <w:abstractNum w:abstractNumId="10">
    <w:nsid w:val="B7BC99A2"/>
    <w:multiLevelType w:val="singleLevel"/>
    <w:tmpl w:val="B7BC99A2"/>
    <w:lvl w:ilvl="0" w:tentative="0">
      <w:start w:val="1"/>
      <w:numFmt w:val="chineseCounting"/>
      <w:suff w:val="nothing"/>
      <w:lvlText w:val="（%1）"/>
      <w:lvlJc w:val="left"/>
      <w:pPr>
        <w:ind w:left="300" w:firstLine="420"/>
      </w:pPr>
      <w:rPr>
        <w:rFonts w:hint="eastAsia"/>
      </w:rPr>
    </w:lvl>
  </w:abstractNum>
  <w:abstractNum w:abstractNumId="11">
    <w:nsid w:val="B7F129BD"/>
    <w:multiLevelType w:val="singleLevel"/>
    <w:tmpl w:val="B7F129BD"/>
    <w:lvl w:ilvl="0" w:tentative="0">
      <w:start w:val="1"/>
      <w:numFmt w:val="chineseCounting"/>
      <w:suff w:val="nothing"/>
      <w:lvlText w:val="（%1）"/>
      <w:lvlJc w:val="left"/>
      <w:pPr>
        <w:ind w:left="300" w:firstLine="420"/>
      </w:pPr>
      <w:rPr>
        <w:rFonts w:hint="eastAsia"/>
      </w:rPr>
    </w:lvl>
  </w:abstractNum>
  <w:abstractNum w:abstractNumId="12">
    <w:nsid w:val="BBC50E2A"/>
    <w:multiLevelType w:val="singleLevel"/>
    <w:tmpl w:val="BBC50E2A"/>
    <w:lvl w:ilvl="0" w:tentative="0">
      <w:start w:val="1"/>
      <w:numFmt w:val="decimal"/>
      <w:lvlText w:val="%1."/>
      <w:lvlJc w:val="left"/>
      <w:pPr>
        <w:tabs>
          <w:tab w:val="left" w:pos="312"/>
        </w:tabs>
        <w:ind w:left="900" w:hanging="300"/>
      </w:pPr>
    </w:lvl>
  </w:abstractNum>
  <w:abstractNum w:abstractNumId="13">
    <w:nsid w:val="BDD4D16E"/>
    <w:multiLevelType w:val="singleLevel"/>
    <w:tmpl w:val="BDD4D16E"/>
    <w:lvl w:ilvl="0" w:tentative="0">
      <w:start w:val="1"/>
      <w:numFmt w:val="chineseCounting"/>
      <w:suff w:val="nothing"/>
      <w:lvlText w:val="（%1）"/>
      <w:lvlJc w:val="left"/>
      <w:pPr>
        <w:ind w:left="300" w:firstLine="420"/>
      </w:pPr>
      <w:rPr>
        <w:rFonts w:hint="eastAsia"/>
      </w:rPr>
    </w:lvl>
  </w:abstractNum>
  <w:abstractNum w:abstractNumId="14">
    <w:nsid w:val="C565CEFC"/>
    <w:multiLevelType w:val="singleLevel"/>
    <w:tmpl w:val="C565CEFC"/>
    <w:lvl w:ilvl="0" w:tentative="0">
      <w:start w:val="1"/>
      <w:numFmt w:val="chineseCounting"/>
      <w:suff w:val="nothing"/>
      <w:lvlText w:val="（%1）"/>
      <w:lvlJc w:val="left"/>
      <w:pPr>
        <w:ind w:left="300" w:firstLine="420"/>
      </w:pPr>
      <w:rPr>
        <w:rFonts w:hint="eastAsia"/>
      </w:rPr>
    </w:lvl>
  </w:abstractNum>
  <w:abstractNum w:abstractNumId="15">
    <w:nsid w:val="C982233E"/>
    <w:multiLevelType w:val="singleLevel"/>
    <w:tmpl w:val="C982233E"/>
    <w:lvl w:ilvl="0" w:tentative="0">
      <w:start w:val="1"/>
      <w:numFmt w:val="decimal"/>
      <w:lvlText w:val="(%1)"/>
      <w:lvlJc w:val="left"/>
      <w:pPr>
        <w:ind w:left="1025" w:hanging="425"/>
      </w:pPr>
      <w:rPr>
        <w:rFonts w:hint="default"/>
      </w:rPr>
    </w:lvl>
  </w:abstractNum>
  <w:abstractNum w:abstractNumId="16">
    <w:nsid w:val="DB97B830"/>
    <w:multiLevelType w:val="singleLevel"/>
    <w:tmpl w:val="DB97B830"/>
    <w:lvl w:ilvl="0" w:tentative="0">
      <w:start w:val="1"/>
      <w:numFmt w:val="decimal"/>
      <w:lvlText w:val="(%1)"/>
      <w:lvlJc w:val="left"/>
      <w:pPr>
        <w:ind w:left="1325" w:hanging="425"/>
      </w:pPr>
      <w:rPr>
        <w:rFonts w:hint="default"/>
      </w:rPr>
    </w:lvl>
  </w:abstractNum>
  <w:abstractNum w:abstractNumId="17">
    <w:nsid w:val="E07CCF12"/>
    <w:multiLevelType w:val="singleLevel"/>
    <w:tmpl w:val="E07CCF12"/>
    <w:lvl w:ilvl="0" w:tentative="0">
      <w:start w:val="1"/>
      <w:numFmt w:val="decimal"/>
      <w:lvlText w:val="%1."/>
      <w:lvlJc w:val="left"/>
      <w:pPr>
        <w:tabs>
          <w:tab w:val="left" w:pos="312"/>
        </w:tabs>
        <w:ind w:left="599" w:hanging="300"/>
      </w:pPr>
    </w:lvl>
  </w:abstractNum>
  <w:abstractNum w:abstractNumId="18">
    <w:nsid w:val="E81B2B6C"/>
    <w:multiLevelType w:val="singleLevel"/>
    <w:tmpl w:val="E81B2B6C"/>
    <w:lvl w:ilvl="0" w:tentative="0">
      <w:start w:val="1"/>
      <w:numFmt w:val="decimal"/>
      <w:lvlText w:val="%1."/>
      <w:lvlJc w:val="left"/>
      <w:pPr>
        <w:ind w:left="1025" w:hanging="425"/>
      </w:pPr>
      <w:rPr>
        <w:rFonts w:hint="default"/>
      </w:rPr>
    </w:lvl>
  </w:abstractNum>
  <w:abstractNum w:abstractNumId="19">
    <w:nsid w:val="E8C3C821"/>
    <w:multiLevelType w:val="singleLevel"/>
    <w:tmpl w:val="E8C3C821"/>
    <w:lvl w:ilvl="0" w:tentative="0">
      <w:start w:val="1"/>
      <w:numFmt w:val="decimal"/>
      <w:lvlText w:val="%1."/>
      <w:lvlJc w:val="left"/>
      <w:pPr>
        <w:ind w:left="1025" w:hanging="425"/>
      </w:pPr>
      <w:rPr>
        <w:rFonts w:hint="default"/>
      </w:rPr>
    </w:lvl>
  </w:abstractNum>
  <w:abstractNum w:abstractNumId="20">
    <w:nsid w:val="EE0B0A55"/>
    <w:multiLevelType w:val="singleLevel"/>
    <w:tmpl w:val="EE0B0A55"/>
    <w:lvl w:ilvl="0" w:tentative="0">
      <w:start w:val="1"/>
      <w:numFmt w:val="chineseCounting"/>
      <w:suff w:val="nothing"/>
      <w:lvlText w:val="（%1）"/>
      <w:lvlJc w:val="left"/>
      <w:pPr>
        <w:ind w:left="300" w:firstLine="420"/>
      </w:pPr>
      <w:rPr>
        <w:rFonts w:hint="eastAsia"/>
      </w:rPr>
    </w:lvl>
  </w:abstractNum>
  <w:abstractNum w:abstractNumId="21">
    <w:nsid w:val="F11131E6"/>
    <w:multiLevelType w:val="singleLevel"/>
    <w:tmpl w:val="F11131E6"/>
    <w:lvl w:ilvl="0" w:tentative="0">
      <w:start w:val="1"/>
      <w:numFmt w:val="chineseCounting"/>
      <w:suff w:val="nothing"/>
      <w:lvlText w:val="（%1）"/>
      <w:lvlJc w:val="left"/>
      <w:pPr>
        <w:ind w:left="300" w:firstLine="420"/>
      </w:pPr>
      <w:rPr>
        <w:rFonts w:hint="eastAsia"/>
      </w:rPr>
    </w:lvl>
  </w:abstractNum>
  <w:abstractNum w:abstractNumId="22">
    <w:nsid w:val="F1548650"/>
    <w:multiLevelType w:val="singleLevel"/>
    <w:tmpl w:val="F1548650"/>
    <w:lvl w:ilvl="0" w:tentative="0">
      <w:start w:val="1"/>
      <w:numFmt w:val="chineseCounting"/>
      <w:suff w:val="nothing"/>
      <w:lvlText w:val="（%1）"/>
      <w:lvlJc w:val="left"/>
      <w:pPr>
        <w:ind w:left="300" w:firstLine="420"/>
      </w:pPr>
      <w:rPr>
        <w:rFonts w:hint="eastAsia"/>
      </w:rPr>
    </w:lvl>
  </w:abstractNum>
  <w:abstractNum w:abstractNumId="23">
    <w:nsid w:val="F1DCF7E6"/>
    <w:multiLevelType w:val="singleLevel"/>
    <w:tmpl w:val="F1DCF7E6"/>
    <w:lvl w:ilvl="0" w:tentative="0">
      <w:start w:val="1"/>
      <w:numFmt w:val="chineseCounting"/>
      <w:suff w:val="nothing"/>
      <w:lvlText w:val="（%1）"/>
      <w:lvlJc w:val="left"/>
      <w:pPr>
        <w:ind w:left="300" w:firstLine="420"/>
      </w:pPr>
      <w:rPr>
        <w:rFonts w:hint="eastAsia"/>
      </w:rPr>
    </w:lvl>
  </w:abstractNum>
  <w:abstractNum w:abstractNumId="24">
    <w:nsid w:val="001D558E"/>
    <w:multiLevelType w:val="singleLevel"/>
    <w:tmpl w:val="001D558E"/>
    <w:lvl w:ilvl="0" w:tentative="0">
      <w:start w:val="1"/>
      <w:numFmt w:val="chineseCounting"/>
      <w:suff w:val="nothing"/>
      <w:lvlText w:val="（%1）"/>
      <w:lvlJc w:val="left"/>
      <w:pPr>
        <w:ind w:left="300" w:firstLine="420"/>
      </w:pPr>
      <w:rPr>
        <w:rFonts w:hint="eastAsia"/>
      </w:rPr>
    </w:lvl>
  </w:abstractNum>
  <w:abstractNum w:abstractNumId="25">
    <w:nsid w:val="065BA5BC"/>
    <w:multiLevelType w:val="singleLevel"/>
    <w:tmpl w:val="065BA5BC"/>
    <w:lvl w:ilvl="0" w:tentative="0">
      <w:start w:val="1"/>
      <w:numFmt w:val="decimal"/>
      <w:lvlText w:val="%1."/>
      <w:lvlJc w:val="left"/>
      <w:pPr>
        <w:tabs>
          <w:tab w:val="left" w:pos="312"/>
        </w:tabs>
        <w:ind w:left="-181"/>
      </w:pPr>
    </w:lvl>
  </w:abstractNum>
  <w:abstractNum w:abstractNumId="26">
    <w:nsid w:val="0DE9F952"/>
    <w:multiLevelType w:val="singleLevel"/>
    <w:tmpl w:val="0DE9F952"/>
    <w:lvl w:ilvl="0" w:tentative="0">
      <w:start w:val="1"/>
      <w:numFmt w:val="decimal"/>
      <w:lvlText w:val="%1."/>
      <w:lvlJc w:val="left"/>
      <w:pPr>
        <w:ind w:left="1325" w:hanging="425"/>
      </w:pPr>
      <w:rPr>
        <w:rFonts w:hint="default"/>
      </w:rPr>
    </w:lvl>
  </w:abstractNum>
  <w:abstractNum w:abstractNumId="27">
    <w:nsid w:val="1E8DED45"/>
    <w:multiLevelType w:val="multilevel"/>
    <w:tmpl w:val="1E8DED45"/>
    <w:lvl w:ilvl="0" w:tentative="0">
      <w:start w:val="1"/>
      <w:numFmt w:val="decimal"/>
      <w:lvlText w:val="%1."/>
      <w:lvlJc w:val="left"/>
      <w:pPr>
        <w:ind w:left="84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8">
    <w:nsid w:val="28ECFE4D"/>
    <w:multiLevelType w:val="singleLevel"/>
    <w:tmpl w:val="28ECFE4D"/>
    <w:lvl w:ilvl="0" w:tentative="0">
      <w:start w:val="1"/>
      <w:numFmt w:val="decimal"/>
      <w:lvlText w:val="%1."/>
      <w:lvlJc w:val="left"/>
      <w:pPr>
        <w:ind w:left="1025" w:hanging="425"/>
      </w:pPr>
      <w:rPr>
        <w:rFonts w:hint="default"/>
      </w:rPr>
    </w:lvl>
  </w:abstractNum>
  <w:abstractNum w:abstractNumId="29">
    <w:nsid w:val="2B546617"/>
    <w:multiLevelType w:val="singleLevel"/>
    <w:tmpl w:val="2B546617"/>
    <w:lvl w:ilvl="0" w:tentative="0">
      <w:start w:val="1"/>
      <w:numFmt w:val="chineseCounting"/>
      <w:suff w:val="nothing"/>
      <w:lvlText w:val="（%1）"/>
      <w:lvlJc w:val="left"/>
      <w:pPr>
        <w:ind w:left="300" w:firstLine="420"/>
      </w:pPr>
      <w:rPr>
        <w:rFonts w:hint="eastAsia"/>
      </w:rPr>
    </w:lvl>
  </w:abstractNum>
  <w:abstractNum w:abstractNumId="30">
    <w:nsid w:val="2D14A93D"/>
    <w:multiLevelType w:val="singleLevel"/>
    <w:tmpl w:val="2D14A93D"/>
    <w:lvl w:ilvl="0" w:tentative="0">
      <w:start w:val="1"/>
      <w:numFmt w:val="decimal"/>
      <w:lvlText w:val="%1."/>
      <w:lvlJc w:val="left"/>
      <w:pPr>
        <w:ind w:left="599" w:hanging="425"/>
      </w:pPr>
      <w:rPr>
        <w:rFonts w:hint="default"/>
      </w:rPr>
    </w:lvl>
  </w:abstractNum>
  <w:abstractNum w:abstractNumId="31">
    <w:nsid w:val="32E090D9"/>
    <w:multiLevelType w:val="singleLevel"/>
    <w:tmpl w:val="32E090D9"/>
    <w:lvl w:ilvl="0" w:tentative="0">
      <w:start w:val="1"/>
      <w:numFmt w:val="decimal"/>
      <w:lvlText w:val="%1."/>
      <w:lvlJc w:val="left"/>
      <w:pPr>
        <w:ind w:left="1025" w:hanging="425"/>
      </w:pPr>
      <w:rPr>
        <w:rFonts w:hint="default"/>
      </w:rPr>
    </w:lvl>
  </w:abstractNum>
  <w:abstractNum w:abstractNumId="32">
    <w:nsid w:val="37F9EDBF"/>
    <w:multiLevelType w:val="singleLevel"/>
    <w:tmpl w:val="37F9EDBF"/>
    <w:lvl w:ilvl="0" w:tentative="0">
      <w:start w:val="1"/>
      <w:numFmt w:val="chineseCounting"/>
      <w:suff w:val="nothing"/>
      <w:lvlText w:val="（%1）"/>
      <w:lvlJc w:val="left"/>
      <w:pPr>
        <w:ind w:left="300" w:firstLine="420"/>
      </w:pPr>
      <w:rPr>
        <w:rFonts w:hint="eastAsia"/>
      </w:rPr>
    </w:lvl>
  </w:abstractNum>
  <w:abstractNum w:abstractNumId="33">
    <w:nsid w:val="3C355471"/>
    <w:multiLevelType w:val="singleLevel"/>
    <w:tmpl w:val="3C355471"/>
    <w:lvl w:ilvl="0" w:tentative="0">
      <w:start w:val="1"/>
      <w:numFmt w:val="chineseCounting"/>
      <w:suff w:val="nothing"/>
      <w:lvlText w:val="（%1）"/>
      <w:lvlJc w:val="left"/>
      <w:pPr>
        <w:ind w:left="-120" w:firstLine="420"/>
      </w:pPr>
      <w:rPr>
        <w:rFonts w:hint="eastAsia"/>
        <w:b w:val="0"/>
        <w:bCs/>
        <w:sz w:val="24"/>
        <w:szCs w:val="24"/>
        <w:lang w:val="en-US"/>
      </w:rPr>
    </w:lvl>
  </w:abstractNum>
  <w:abstractNum w:abstractNumId="34">
    <w:nsid w:val="3ECA9BD9"/>
    <w:multiLevelType w:val="singleLevel"/>
    <w:tmpl w:val="3ECA9BD9"/>
    <w:lvl w:ilvl="0" w:tentative="0">
      <w:start w:val="1"/>
      <w:numFmt w:val="chineseCounting"/>
      <w:suff w:val="nothing"/>
      <w:lvlText w:val="（%1）"/>
      <w:lvlJc w:val="left"/>
      <w:pPr>
        <w:ind w:left="300" w:firstLine="420"/>
      </w:pPr>
      <w:rPr>
        <w:rFonts w:hint="eastAsia"/>
      </w:rPr>
    </w:lvl>
  </w:abstractNum>
  <w:abstractNum w:abstractNumId="35">
    <w:nsid w:val="4AE62C97"/>
    <w:multiLevelType w:val="multilevel"/>
    <w:tmpl w:val="4AE62C97"/>
    <w:lvl w:ilvl="0" w:tentative="0">
      <w:start w:val="1"/>
      <w:numFmt w:val="decimal"/>
      <w:lvlText w:val="%1."/>
      <w:lvlJc w:val="left"/>
      <w:pPr>
        <w:ind w:left="960" w:hanging="360"/>
      </w:pPr>
      <w:rPr>
        <w:rFonts w:hint="eastAsia"/>
      </w:rPr>
    </w:lvl>
    <w:lvl w:ilvl="1" w:tentative="0">
      <w:start w:val="1"/>
      <w:numFmt w:val="lowerLetter"/>
      <w:lvlText w:val="%2)"/>
      <w:lvlJc w:val="left"/>
      <w:pPr>
        <w:ind w:left="1440" w:hanging="420"/>
      </w:pPr>
    </w:lvl>
    <w:lvl w:ilvl="2" w:tentative="0">
      <w:start w:val="1"/>
      <w:numFmt w:val="lowerRoman"/>
      <w:lvlText w:val="%3."/>
      <w:lvlJc w:val="right"/>
      <w:pPr>
        <w:ind w:left="1860" w:hanging="420"/>
      </w:pPr>
    </w:lvl>
    <w:lvl w:ilvl="3" w:tentative="0">
      <w:start w:val="1"/>
      <w:numFmt w:val="decimal"/>
      <w:lvlText w:val="%4."/>
      <w:lvlJc w:val="left"/>
      <w:pPr>
        <w:ind w:left="2280" w:hanging="420"/>
      </w:pPr>
    </w:lvl>
    <w:lvl w:ilvl="4" w:tentative="0">
      <w:start w:val="1"/>
      <w:numFmt w:val="lowerLetter"/>
      <w:lvlText w:val="%5)"/>
      <w:lvlJc w:val="left"/>
      <w:pPr>
        <w:ind w:left="2700" w:hanging="420"/>
      </w:pPr>
    </w:lvl>
    <w:lvl w:ilvl="5" w:tentative="0">
      <w:start w:val="1"/>
      <w:numFmt w:val="lowerRoman"/>
      <w:lvlText w:val="%6."/>
      <w:lvlJc w:val="right"/>
      <w:pPr>
        <w:ind w:left="3120" w:hanging="420"/>
      </w:pPr>
    </w:lvl>
    <w:lvl w:ilvl="6" w:tentative="0">
      <w:start w:val="1"/>
      <w:numFmt w:val="decimal"/>
      <w:lvlText w:val="%7."/>
      <w:lvlJc w:val="left"/>
      <w:pPr>
        <w:ind w:left="3540" w:hanging="420"/>
      </w:pPr>
    </w:lvl>
    <w:lvl w:ilvl="7" w:tentative="0">
      <w:start w:val="1"/>
      <w:numFmt w:val="lowerLetter"/>
      <w:lvlText w:val="%8)"/>
      <w:lvlJc w:val="left"/>
      <w:pPr>
        <w:ind w:left="3960" w:hanging="420"/>
      </w:pPr>
    </w:lvl>
    <w:lvl w:ilvl="8" w:tentative="0">
      <w:start w:val="1"/>
      <w:numFmt w:val="lowerRoman"/>
      <w:lvlText w:val="%9."/>
      <w:lvlJc w:val="right"/>
      <w:pPr>
        <w:ind w:left="4380" w:hanging="420"/>
      </w:pPr>
    </w:lvl>
  </w:abstractNum>
  <w:abstractNum w:abstractNumId="36">
    <w:nsid w:val="4D3F76CC"/>
    <w:multiLevelType w:val="singleLevel"/>
    <w:tmpl w:val="4D3F76CC"/>
    <w:lvl w:ilvl="0" w:tentative="0">
      <w:start w:val="1"/>
      <w:numFmt w:val="chineseCounting"/>
      <w:suff w:val="nothing"/>
      <w:lvlText w:val="（%1）"/>
      <w:lvlJc w:val="left"/>
      <w:pPr>
        <w:ind w:left="300" w:firstLine="420"/>
      </w:pPr>
      <w:rPr>
        <w:rFonts w:hint="eastAsia"/>
      </w:rPr>
    </w:lvl>
  </w:abstractNum>
  <w:abstractNum w:abstractNumId="37">
    <w:nsid w:val="52B3B08B"/>
    <w:multiLevelType w:val="singleLevel"/>
    <w:tmpl w:val="52B3B08B"/>
    <w:lvl w:ilvl="0" w:tentative="0">
      <w:start w:val="1"/>
      <w:numFmt w:val="decimal"/>
      <w:lvlText w:val="%1."/>
      <w:lvlJc w:val="left"/>
      <w:pPr>
        <w:tabs>
          <w:tab w:val="left" w:pos="312"/>
        </w:tabs>
      </w:pPr>
    </w:lvl>
  </w:abstractNum>
  <w:abstractNum w:abstractNumId="38">
    <w:nsid w:val="561B062E"/>
    <w:multiLevelType w:val="multilevel"/>
    <w:tmpl w:val="561B062E"/>
    <w:lvl w:ilvl="0" w:tentative="0">
      <w:start w:val="1"/>
      <w:numFmt w:val="decimal"/>
      <w:lvlText w:val="%1."/>
      <w:lvlJc w:val="left"/>
      <w:pPr>
        <w:ind w:left="84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9">
    <w:nsid w:val="58836FB1"/>
    <w:multiLevelType w:val="singleLevel"/>
    <w:tmpl w:val="58836FB1"/>
    <w:lvl w:ilvl="0" w:tentative="0">
      <w:start w:val="1"/>
      <w:numFmt w:val="decimal"/>
      <w:lvlText w:val="%1."/>
      <w:lvlJc w:val="left"/>
      <w:pPr>
        <w:ind w:left="1025" w:hanging="425"/>
      </w:pPr>
      <w:rPr>
        <w:rFonts w:hint="default"/>
      </w:rPr>
    </w:lvl>
  </w:abstractNum>
  <w:abstractNum w:abstractNumId="40">
    <w:nsid w:val="62490E08"/>
    <w:multiLevelType w:val="singleLevel"/>
    <w:tmpl w:val="62490E08"/>
    <w:lvl w:ilvl="0" w:tentative="0">
      <w:start w:val="1"/>
      <w:numFmt w:val="chineseCounting"/>
      <w:suff w:val="nothing"/>
      <w:lvlText w:val="（%1）"/>
      <w:lvlJc w:val="left"/>
      <w:pPr>
        <w:ind w:left="300" w:firstLine="420"/>
      </w:pPr>
      <w:rPr>
        <w:rFonts w:hint="eastAsia"/>
      </w:rPr>
    </w:lvl>
  </w:abstractNum>
  <w:abstractNum w:abstractNumId="41">
    <w:nsid w:val="63AE2AD7"/>
    <w:multiLevelType w:val="singleLevel"/>
    <w:tmpl w:val="63AE2AD7"/>
    <w:lvl w:ilvl="0" w:tentative="0">
      <w:start w:val="1"/>
      <w:numFmt w:val="decimal"/>
      <w:lvlText w:val="%1."/>
      <w:lvlJc w:val="left"/>
      <w:pPr>
        <w:ind w:left="962" w:hanging="425"/>
      </w:pPr>
      <w:rPr>
        <w:rFonts w:hint="default"/>
      </w:rPr>
    </w:lvl>
  </w:abstractNum>
  <w:abstractNum w:abstractNumId="42">
    <w:nsid w:val="64C86EB8"/>
    <w:multiLevelType w:val="singleLevel"/>
    <w:tmpl w:val="64C86EB8"/>
    <w:lvl w:ilvl="0" w:tentative="0">
      <w:start w:val="1"/>
      <w:numFmt w:val="decimal"/>
      <w:lvlText w:val="%1."/>
      <w:lvlJc w:val="left"/>
      <w:pPr>
        <w:ind w:left="725" w:hanging="425"/>
      </w:pPr>
      <w:rPr>
        <w:rFonts w:hint="default"/>
      </w:rPr>
    </w:lvl>
  </w:abstractNum>
  <w:abstractNum w:abstractNumId="43">
    <w:nsid w:val="687BAD75"/>
    <w:multiLevelType w:val="singleLevel"/>
    <w:tmpl w:val="687BAD75"/>
    <w:lvl w:ilvl="0" w:tentative="0">
      <w:start w:val="1"/>
      <w:numFmt w:val="decimal"/>
      <w:lvlText w:val="%1."/>
      <w:lvlJc w:val="left"/>
      <w:pPr>
        <w:ind w:left="725" w:hanging="425"/>
      </w:pPr>
      <w:rPr>
        <w:rFonts w:hint="default"/>
      </w:rPr>
    </w:lvl>
  </w:abstractNum>
  <w:abstractNum w:abstractNumId="44">
    <w:nsid w:val="69F38758"/>
    <w:multiLevelType w:val="singleLevel"/>
    <w:tmpl w:val="69F38758"/>
    <w:lvl w:ilvl="0" w:tentative="0">
      <w:start w:val="1"/>
      <w:numFmt w:val="decimal"/>
      <w:lvlText w:val="%1."/>
      <w:lvlJc w:val="left"/>
      <w:pPr>
        <w:ind w:left="599" w:hanging="425"/>
      </w:pPr>
      <w:rPr>
        <w:rFonts w:hint="default"/>
      </w:rPr>
    </w:lvl>
  </w:abstractNum>
  <w:abstractNum w:abstractNumId="45">
    <w:nsid w:val="6A7010EC"/>
    <w:multiLevelType w:val="multilevel"/>
    <w:tmpl w:val="6A7010EC"/>
    <w:lvl w:ilvl="0" w:tentative="0">
      <w:start w:val="1"/>
      <w:numFmt w:val="decimal"/>
      <w:lvlText w:val="%1."/>
      <w:lvlJc w:val="left"/>
      <w:pPr>
        <w:ind w:left="720" w:hanging="420"/>
      </w:pPr>
    </w:lvl>
    <w:lvl w:ilvl="1" w:tentative="0">
      <w:start w:val="1"/>
      <w:numFmt w:val="lowerLetter"/>
      <w:lvlText w:val="%2)"/>
      <w:lvlJc w:val="left"/>
      <w:pPr>
        <w:ind w:left="1140" w:hanging="420"/>
      </w:pPr>
    </w:lvl>
    <w:lvl w:ilvl="2" w:tentative="0">
      <w:start w:val="1"/>
      <w:numFmt w:val="lowerRoman"/>
      <w:lvlText w:val="%3."/>
      <w:lvlJc w:val="right"/>
      <w:pPr>
        <w:ind w:left="1560" w:hanging="420"/>
      </w:pPr>
    </w:lvl>
    <w:lvl w:ilvl="3" w:tentative="0">
      <w:start w:val="1"/>
      <w:numFmt w:val="decimal"/>
      <w:lvlText w:val="%4."/>
      <w:lvlJc w:val="left"/>
      <w:pPr>
        <w:ind w:left="1980" w:hanging="420"/>
      </w:pPr>
    </w:lvl>
    <w:lvl w:ilvl="4" w:tentative="0">
      <w:start w:val="1"/>
      <w:numFmt w:val="lowerLetter"/>
      <w:lvlText w:val="%5)"/>
      <w:lvlJc w:val="left"/>
      <w:pPr>
        <w:ind w:left="2400" w:hanging="420"/>
      </w:pPr>
    </w:lvl>
    <w:lvl w:ilvl="5" w:tentative="0">
      <w:start w:val="1"/>
      <w:numFmt w:val="lowerRoman"/>
      <w:lvlText w:val="%6."/>
      <w:lvlJc w:val="right"/>
      <w:pPr>
        <w:ind w:left="2820" w:hanging="420"/>
      </w:pPr>
    </w:lvl>
    <w:lvl w:ilvl="6" w:tentative="0">
      <w:start w:val="1"/>
      <w:numFmt w:val="decimal"/>
      <w:lvlText w:val="%7."/>
      <w:lvlJc w:val="left"/>
      <w:pPr>
        <w:ind w:left="3240" w:hanging="420"/>
      </w:pPr>
    </w:lvl>
    <w:lvl w:ilvl="7" w:tentative="0">
      <w:start w:val="1"/>
      <w:numFmt w:val="lowerLetter"/>
      <w:lvlText w:val="%8)"/>
      <w:lvlJc w:val="left"/>
      <w:pPr>
        <w:ind w:left="3660" w:hanging="420"/>
      </w:pPr>
    </w:lvl>
    <w:lvl w:ilvl="8" w:tentative="0">
      <w:start w:val="1"/>
      <w:numFmt w:val="lowerRoman"/>
      <w:lvlText w:val="%9."/>
      <w:lvlJc w:val="right"/>
      <w:pPr>
        <w:ind w:left="4080" w:hanging="420"/>
      </w:pPr>
    </w:lvl>
  </w:abstractNum>
  <w:abstractNum w:abstractNumId="46">
    <w:nsid w:val="6A9A6FF4"/>
    <w:multiLevelType w:val="multilevel"/>
    <w:tmpl w:val="6A9A6FF4"/>
    <w:lvl w:ilvl="0" w:tentative="0">
      <w:start w:val="1"/>
      <w:numFmt w:val="decimal"/>
      <w:lvlText w:val="%1."/>
      <w:lvlJc w:val="left"/>
      <w:pPr>
        <w:ind w:left="84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7">
    <w:nsid w:val="6B0E80CE"/>
    <w:multiLevelType w:val="singleLevel"/>
    <w:tmpl w:val="6B0E80CE"/>
    <w:lvl w:ilvl="0" w:tentative="0">
      <w:start w:val="1"/>
      <w:numFmt w:val="chineseCounting"/>
      <w:suff w:val="nothing"/>
      <w:lvlText w:val="（%1）"/>
      <w:lvlJc w:val="left"/>
      <w:pPr>
        <w:ind w:left="300" w:firstLine="420"/>
      </w:pPr>
      <w:rPr>
        <w:rFonts w:hint="eastAsia"/>
      </w:rPr>
    </w:lvl>
  </w:abstractNum>
  <w:abstractNum w:abstractNumId="48">
    <w:nsid w:val="6E190A55"/>
    <w:multiLevelType w:val="multilevel"/>
    <w:tmpl w:val="6E190A55"/>
    <w:lvl w:ilvl="0" w:tentative="0">
      <w:start w:val="1"/>
      <w:numFmt w:val="decimal"/>
      <w:lvlText w:val="%1."/>
      <w:lvlJc w:val="left"/>
      <w:pPr>
        <w:ind w:left="420" w:hanging="420"/>
      </w:pPr>
      <w:rPr>
        <w:rFonts w:hint="eastAsia"/>
        <w:b w:val="0"/>
        <w:sz w:val="24"/>
        <w:szCs w:val="24"/>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9">
    <w:nsid w:val="715D12F9"/>
    <w:multiLevelType w:val="singleLevel"/>
    <w:tmpl w:val="715D12F9"/>
    <w:lvl w:ilvl="0" w:tentative="0">
      <w:start w:val="1"/>
      <w:numFmt w:val="chineseCounting"/>
      <w:suff w:val="nothing"/>
      <w:lvlText w:val="（%1）"/>
      <w:lvlJc w:val="left"/>
      <w:pPr>
        <w:ind w:left="300" w:firstLine="420"/>
      </w:pPr>
      <w:rPr>
        <w:rFonts w:hint="eastAsia"/>
      </w:rPr>
    </w:lvl>
  </w:abstractNum>
  <w:abstractNum w:abstractNumId="50">
    <w:nsid w:val="74675DDF"/>
    <w:multiLevelType w:val="singleLevel"/>
    <w:tmpl w:val="74675DDF"/>
    <w:lvl w:ilvl="0" w:tentative="0">
      <w:start w:val="1"/>
      <w:numFmt w:val="chineseCounting"/>
      <w:suff w:val="nothing"/>
      <w:lvlText w:val="（%1）"/>
      <w:lvlJc w:val="left"/>
      <w:pPr>
        <w:ind w:left="0" w:firstLine="420"/>
      </w:pPr>
      <w:rPr>
        <w:rFonts w:hint="eastAsia"/>
      </w:rPr>
    </w:lvl>
  </w:abstractNum>
  <w:abstractNum w:abstractNumId="51">
    <w:nsid w:val="76AEC3C2"/>
    <w:multiLevelType w:val="singleLevel"/>
    <w:tmpl w:val="76AEC3C2"/>
    <w:lvl w:ilvl="0" w:tentative="0">
      <w:start w:val="1"/>
      <w:numFmt w:val="chineseCounting"/>
      <w:suff w:val="nothing"/>
      <w:lvlText w:val="（%1）"/>
      <w:lvlJc w:val="left"/>
      <w:pPr>
        <w:ind w:left="300" w:firstLine="420"/>
      </w:pPr>
      <w:rPr>
        <w:rFonts w:hint="eastAsia"/>
      </w:rPr>
    </w:lvl>
  </w:abstractNum>
  <w:abstractNum w:abstractNumId="52">
    <w:nsid w:val="76E4EB8B"/>
    <w:multiLevelType w:val="singleLevel"/>
    <w:tmpl w:val="76E4EB8B"/>
    <w:lvl w:ilvl="0" w:tentative="0">
      <w:start w:val="1"/>
      <w:numFmt w:val="chineseCounting"/>
      <w:suff w:val="nothing"/>
      <w:lvlText w:val="（%1）"/>
      <w:lvlJc w:val="left"/>
      <w:pPr>
        <w:ind w:left="300" w:firstLine="420"/>
      </w:pPr>
      <w:rPr>
        <w:rFonts w:hint="eastAsia"/>
      </w:rPr>
    </w:lvl>
  </w:abstractNum>
  <w:abstractNum w:abstractNumId="53">
    <w:nsid w:val="7B39A3DE"/>
    <w:multiLevelType w:val="singleLevel"/>
    <w:tmpl w:val="7B39A3DE"/>
    <w:lvl w:ilvl="0" w:tentative="0">
      <w:start w:val="1"/>
      <w:numFmt w:val="chineseCounting"/>
      <w:suff w:val="nothing"/>
      <w:lvlText w:val="（%1）"/>
      <w:lvlJc w:val="left"/>
      <w:pPr>
        <w:ind w:left="300" w:firstLine="420"/>
      </w:pPr>
      <w:rPr>
        <w:rFonts w:hint="eastAsia"/>
      </w:rPr>
    </w:lvl>
  </w:abstractNum>
  <w:num w:numId="1">
    <w:abstractNumId w:val="52"/>
  </w:num>
  <w:num w:numId="2">
    <w:abstractNumId w:val="17"/>
  </w:num>
  <w:num w:numId="3">
    <w:abstractNumId w:val="15"/>
  </w:num>
  <w:num w:numId="4">
    <w:abstractNumId w:val="12"/>
  </w:num>
  <w:num w:numId="5">
    <w:abstractNumId w:val="50"/>
  </w:num>
  <w:num w:numId="6">
    <w:abstractNumId w:val="38"/>
  </w:num>
  <w:num w:numId="7">
    <w:abstractNumId w:val="46"/>
  </w:num>
  <w:num w:numId="8">
    <w:abstractNumId w:val="27"/>
  </w:num>
  <w:num w:numId="9">
    <w:abstractNumId w:val="33"/>
  </w:num>
  <w:num w:numId="10">
    <w:abstractNumId w:val="10"/>
  </w:num>
  <w:num w:numId="11">
    <w:abstractNumId w:val="29"/>
  </w:num>
  <w:num w:numId="12">
    <w:abstractNumId w:val="25"/>
  </w:num>
  <w:num w:numId="13">
    <w:abstractNumId w:val="31"/>
  </w:num>
  <w:num w:numId="14">
    <w:abstractNumId w:val="47"/>
  </w:num>
  <w:num w:numId="15">
    <w:abstractNumId w:val="14"/>
  </w:num>
  <w:num w:numId="16">
    <w:abstractNumId w:val="23"/>
  </w:num>
  <w:num w:numId="17">
    <w:abstractNumId w:val="49"/>
  </w:num>
  <w:num w:numId="18">
    <w:abstractNumId w:val="32"/>
  </w:num>
  <w:num w:numId="19">
    <w:abstractNumId w:val="20"/>
  </w:num>
  <w:num w:numId="20">
    <w:abstractNumId w:val="4"/>
  </w:num>
  <w:num w:numId="21">
    <w:abstractNumId w:val="51"/>
  </w:num>
  <w:num w:numId="22">
    <w:abstractNumId w:val="8"/>
  </w:num>
  <w:num w:numId="23">
    <w:abstractNumId w:val="30"/>
  </w:num>
  <w:num w:numId="24">
    <w:abstractNumId w:val="13"/>
  </w:num>
  <w:num w:numId="25">
    <w:abstractNumId w:val="40"/>
  </w:num>
  <w:num w:numId="26">
    <w:abstractNumId w:val="44"/>
  </w:num>
  <w:num w:numId="27">
    <w:abstractNumId w:val="0"/>
  </w:num>
  <w:num w:numId="28">
    <w:abstractNumId w:val="34"/>
  </w:num>
  <w:num w:numId="29">
    <w:abstractNumId w:val="1"/>
  </w:num>
  <w:num w:numId="30">
    <w:abstractNumId w:val="43"/>
  </w:num>
  <w:num w:numId="31">
    <w:abstractNumId w:val="11"/>
  </w:num>
  <w:num w:numId="3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5"/>
  </w:num>
  <w:num w:numId="34">
    <w:abstractNumId w:val="48"/>
  </w:num>
  <w:num w:numId="35">
    <w:abstractNumId w:val="22"/>
  </w:num>
  <w:num w:numId="36">
    <w:abstractNumId w:val="3"/>
  </w:num>
  <w:num w:numId="37">
    <w:abstractNumId w:val="6"/>
  </w:num>
  <w:num w:numId="38">
    <w:abstractNumId w:val="36"/>
  </w:num>
  <w:num w:numId="39">
    <w:abstractNumId w:val="21"/>
  </w:num>
  <w:num w:numId="40">
    <w:abstractNumId w:val="39"/>
  </w:num>
  <w:num w:numId="41">
    <w:abstractNumId w:val="37"/>
  </w:num>
  <w:num w:numId="42">
    <w:abstractNumId w:val="19"/>
  </w:num>
  <w:num w:numId="43">
    <w:abstractNumId w:val="2"/>
  </w:num>
  <w:num w:numId="44">
    <w:abstractNumId w:val="53"/>
  </w:num>
  <w:num w:numId="45">
    <w:abstractNumId w:val="18"/>
  </w:num>
  <w:num w:numId="46">
    <w:abstractNumId w:val="26"/>
  </w:num>
  <w:num w:numId="47">
    <w:abstractNumId w:val="42"/>
  </w:num>
  <w:num w:numId="48">
    <w:abstractNumId w:val="9"/>
  </w:num>
  <w:num w:numId="49">
    <w:abstractNumId w:val="41"/>
  </w:num>
  <w:num w:numId="50">
    <w:abstractNumId w:val="24"/>
  </w:num>
  <w:num w:numId="51">
    <w:abstractNumId w:val="5"/>
  </w:num>
  <w:num w:numId="52">
    <w:abstractNumId w:val="16"/>
  </w:num>
  <w:num w:numId="53">
    <w:abstractNumId w:val="28"/>
  </w:num>
  <w:num w:numId="5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NhMTBkNzA0ODBmODcxMDYzMjk5MmIwNmM5ZjVmZDYifQ=="/>
    <w:docVar w:name="KSO_WPS_MARK_KEY" w:val="78286bac-4853-40c2-b0ce-bd16a93fc731"/>
  </w:docVars>
  <w:rsids>
    <w:rsidRoot w:val="00A144DD"/>
    <w:rsid w:val="00095CB8"/>
    <w:rsid w:val="000C7820"/>
    <w:rsid w:val="00316FEC"/>
    <w:rsid w:val="00446D35"/>
    <w:rsid w:val="004B5A2B"/>
    <w:rsid w:val="00622E4B"/>
    <w:rsid w:val="00656CEE"/>
    <w:rsid w:val="0068004C"/>
    <w:rsid w:val="006E4D64"/>
    <w:rsid w:val="00771CE0"/>
    <w:rsid w:val="007B1BD5"/>
    <w:rsid w:val="008B593F"/>
    <w:rsid w:val="009926AD"/>
    <w:rsid w:val="00A144DD"/>
    <w:rsid w:val="00A55C46"/>
    <w:rsid w:val="00AC27AE"/>
    <w:rsid w:val="00B3573D"/>
    <w:rsid w:val="00B558AD"/>
    <w:rsid w:val="00BA3CAC"/>
    <w:rsid w:val="00BE7519"/>
    <w:rsid w:val="00D252A9"/>
    <w:rsid w:val="00D90AFF"/>
    <w:rsid w:val="00D92F3A"/>
    <w:rsid w:val="00DB1EEA"/>
    <w:rsid w:val="00E93A00"/>
    <w:rsid w:val="00EC3CD3"/>
    <w:rsid w:val="00F00AE8"/>
    <w:rsid w:val="00F53601"/>
    <w:rsid w:val="02793CBD"/>
    <w:rsid w:val="03D567D9"/>
    <w:rsid w:val="045301F6"/>
    <w:rsid w:val="04B95718"/>
    <w:rsid w:val="07A11839"/>
    <w:rsid w:val="07AA7FA9"/>
    <w:rsid w:val="08D23474"/>
    <w:rsid w:val="09942DAE"/>
    <w:rsid w:val="0A2F5262"/>
    <w:rsid w:val="0AF60335"/>
    <w:rsid w:val="0D790BD5"/>
    <w:rsid w:val="0E245259"/>
    <w:rsid w:val="0EB676D8"/>
    <w:rsid w:val="0F77263A"/>
    <w:rsid w:val="11375864"/>
    <w:rsid w:val="12CE2CE2"/>
    <w:rsid w:val="13E946D3"/>
    <w:rsid w:val="14C6328D"/>
    <w:rsid w:val="14E80C55"/>
    <w:rsid w:val="15643B91"/>
    <w:rsid w:val="15E65E67"/>
    <w:rsid w:val="16147A57"/>
    <w:rsid w:val="16DB75BE"/>
    <w:rsid w:val="17ED6AFB"/>
    <w:rsid w:val="17F51363"/>
    <w:rsid w:val="18DC2D2F"/>
    <w:rsid w:val="19D454DE"/>
    <w:rsid w:val="1BD90E90"/>
    <w:rsid w:val="1D980E2A"/>
    <w:rsid w:val="1F9D625B"/>
    <w:rsid w:val="1FC608A5"/>
    <w:rsid w:val="202D3756"/>
    <w:rsid w:val="235B27CC"/>
    <w:rsid w:val="241D458E"/>
    <w:rsid w:val="28460209"/>
    <w:rsid w:val="2A221129"/>
    <w:rsid w:val="2B321B37"/>
    <w:rsid w:val="2B672C67"/>
    <w:rsid w:val="2B813A21"/>
    <w:rsid w:val="2BE45A54"/>
    <w:rsid w:val="2C0840DA"/>
    <w:rsid w:val="2C097930"/>
    <w:rsid w:val="2D4A0248"/>
    <w:rsid w:val="3164720D"/>
    <w:rsid w:val="31E825D2"/>
    <w:rsid w:val="32B85545"/>
    <w:rsid w:val="335C2374"/>
    <w:rsid w:val="337B6B4A"/>
    <w:rsid w:val="33C9637B"/>
    <w:rsid w:val="35BA1E2E"/>
    <w:rsid w:val="35CB1A33"/>
    <w:rsid w:val="361E7974"/>
    <w:rsid w:val="3A281202"/>
    <w:rsid w:val="3AA37477"/>
    <w:rsid w:val="3D356758"/>
    <w:rsid w:val="3DD9493D"/>
    <w:rsid w:val="3DFD5D41"/>
    <w:rsid w:val="429E46CB"/>
    <w:rsid w:val="43125114"/>
    <w:rsid w:val="434D2CDA"/>
    <w:rsid w:val="44994CCB"/>
    <w:rsid w:val="46F14E21"/>
    <w:rsid w:val="47087F18"/>
    <w:rsid w:val="476C21BB"/>
    <w:rsid w:val="47EF4992"/>
    <w:rsid w:val="481A22C6"/>
    <w:rsid w:val="48B43FC0"/>
    <w:rsid w:val="48D75DCD"/>
    <w:rsid w:val="4ABB6245"/>
    <w:rsid w:val="4C30458A"/>
    <w:rsid w:val="4CEE0B16"/>
    <w:rsid w:val="4DA71899"/>
    <w:rsid w:val="500F6B01"/>
    <w:rsid w:val="502B33E1"/>
    <w:rsid w:val="509C0D4E"/>
    <w:rsid w:val="52A719AF"/>
    <w:rsid w:val="539140D3"/>
    <w:rsid w:val="53C94250"/>
    <w:rsid w:val="53D8549D"/>
    <w:rsid w:val="55051A58"/>
    <w:rsid w:val="568F1FD9"/>
    <w:rsid w:val="576F5D20"/>
    <w:rsid w:val="578D65D6"/>
    <w:rsid w:val="58575BAC"/>
    <w:rsid w:val="5A4E35AF"/>
    <w:rsid w:val="5A624213"/>
    <w:rsid w:val="5ACE14FA"/>
    <w:rsid w:val="5AF0771E"/>
    <w:rsid w:val="5B687FAC"/>
    <w:rsid w:val="5C5C4175"/>
    <w:rsid w:val="5C9F433D"/>
    <w:rsid w:val="5CCB6F4A"/>
    <w:rsid w:val="5CF44AFA"/>
    <w:rsid w:val="5D271E08"/>
    <w:rsid w:val="5E3A1C8D"/>
    <w:rsid w:val="60456DA7"/>
    <w:rsid w:val="607B17DC"/>
    <w:rsid w:val="60DE5D0E"/>
    <w:rsid w:val="61037086"/>
    <w:rsid w:val="614D3873"/>
    <w:rsid w:val="62F01C78"/>
    <w:rsid w:val="641D2B07"/>
    <w:rsid w:val="66FF367A"/>
    <w:rsid w:val="67A0216A"/>
    <w:rsid w:val="680227E3"/>
    <w:rsid w:val="68197D6C"/>
    <w:rsid w:val="683E67D5"/>
    <w:rsid w:val="68D6122D"/>
    <w:rsid w:val="691B2EE2"/>
    <w:rsid w:val="6A72034D"/>
    <w:rsid w:val="6B2A0087"/>
    <w:rsid w:val="6DFA6412"/>
    <w:rsid w:val="6E065BF4"/>
    <w:rsid w:val="6F433E0D"/>
    <w:rsid w:val="6F631732"/>
    <w:rsid w:val="6FFC4FC3"/>
    <w:rsid w:val="70D53605"/>
    <w:rsid w:val="71711603"/>
    <w:rsid w:val="71B94153"/>
    <w:rsid w:val="7298621E"/>
    <w:rsid w:val="729C7AA0"/>
    <w:rsid w:val="72C205A7"/>
    <w:rsid w:val="73557261"/>
    <w:rsid w:val="736D0D6B"/>
    <w:rsid w:val="7ACF72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2">
    <w:name w:val="heading 2"/>
    <w:basedOn w:val="1"/>
    <w:next w:val="1"/>
    <w:qFormat/>
    <w:uiPriority w:val="0"/>
    <w:pPr>
      <w:keepNext/>
      <w:keepLines/>
      <w:spacing w:before="260" w:after="260" w:line="416" w:lineRule="auto"/>
      <w:outlineLvl w:val="1"/>
    </w:pPr>
    <w:rPr>
      <w:rFonts w:ascii="Calibri Light" w:hAnsi="Calibri Light"/>
      <w:b/>
      <w:bCs/>
      <w:sz w:val="32"/>
      <w:szCs w:val="32"/>
    </w:rPr>
  </w:style>
  <w:style w:type="paragraph" w:styleId="3">
    <w:name w:val="heading 3"/>
    <w:basedOn w:val="1"/>
    <w:next w:val="1"/>
    <w:semiHidden/>
    <w:unhideWhenUsed/>
    <w:qFormat/>
    <w:uiPriority w:val="9"/>
    <w:pPr>
      <w:keepNext/>
      <w:keepLines/>
      <w:spacing w:before="260" w:after="260" w:line="413" w:lineRule="auto"/>
      <w:outlineLvl w:val="2"/>
    </w:pPr>
    <w:rPr>
      <w:b/>
      <w:sz w:val="32"/>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4">
    <w:name w:val="caption"/>
    <w:basedOn w:val="1"/>
    <w:next w:val="1"/>
    <w:qFormat/>
    <w:uiPriority w:val="0"/>
    <w:rPr>
      <w:rFonts w:ascii="等线 Light" w:hAnsi="等线 Light" w:eastAsia="黑体"/>
      <w:sz w:val="20"/>
      <w:szCs w:val="20"/>
    </w:rPr>
  </w:style>
  <w:style w:type="paragraph" w:styleId="5">
    <w:name w:val="annotation text"/>
    <w:basedOn w:val="1"/>
    <w:semiHidden/>
    <w:unhideWhenUsed/>
    <w:qFormat/>
    <w:uiPriority w:val="99"/>
    <w:pPr>
      <w:jc w:val="left"/>
    </w:pPr>
  </w:style>
  <w:style w:type="paragraph" w:styleId="6">
    <w:name w:val="Body Text"/>
    <w:basedOn w:val="1"/>
    <w:link w:val="19"/>
    <w:qFormat/>
    <w:uiPriority w:val="0"/>
    <w:pPr>
      <w:spacing w:after="120"/>
    </w:pPr>
  </w:style>
  <w:style w:type="paragraph" w:styleId="7">
    <w:name w:val="Body Text Indent"/>
    <w:basedOn w:val="1"/>
    <w:link w:val="20"/>
    <w:qFormat/>
    <w:uiPriority w:val="0"/>
    <w:pPr>
      <w:spacing w:before="40" w:line="300" w:lineRule="exact"/>
      <w:ind w:right="-23" w:firstLine="420" w:firstLineChars="200"/>
    </w:pPr>
    <w:rPr>
      <w:kern w:val="0"/>
      <w:szCs w:val="20"/>
    </w:rPr>
  </w:style>
  <w:style w:type="paragraph" w:styleId="8">
    <w:name w:val="Date"/>
    <w:basedOn w:val="1"/>
    <w:next w:val="1"/>
    <w:link w:val="21"/>
    <w:qFormat/>
    <w:uiPriority w:val="0"/>
    <w:pPr>
      <w:ind w:left="100" w:leftChars="2500"/>
    </w:pPr>
  </w:style>
  <w:style w:type="paragraph" w:styleId="9">
    <w:name w:val="footer"/>
    <w:basedOn w:val="1"/>
    <w:link w:val="22"/>
    <w:qFormat/>
    <w:uiPriority w:val="0"/>
    <w:pPr>
      <w:tabs>
        <w:tab w:val="center" w:pos="4153"/>
        <w:tab w:val="right" w:pos="8306"/>
      </w:tabs>
      <w:snapToGrid w:val="0"/>
      <w:jc w:val="left"/>
    </w:pPr>
    <w:rPr>
      <w:sz w:val="18"/>
      <w:szCs w:val="18"/>
    </w:rPr>
  </w:style>
  <w:style w:type="paragraph" w:styleId="10">
    <w:name w:val="header"/>
    <w:basedOn w:val="1"/>
    <w:link w:val="23"/>
    <w:qFormat/>
    <w:uiPriority w:val="0"/>
    <w:pPr>
      <w:pBdr>
        <w:bottom w:val="single" w:color="000000" w:sz="6" w:space="1"/>
      </w:pBdr>
      <w:tabs>
        <w:tab w:val="center" w:pos="4153"/>
        <w:tab w:val="right" w:pos="8306"/>
      </w:tabs>
      <w:snapToGrid w:val="0"/>
      <w:jc w:val="center"/>
    </w:pPr>
    <w:rPr>
      <w:sz w:val="18"/>
      <w:szCs w:val="18"/>
    </w:rPr>
  </w:style>
  <w:style w:type="paragraph" w:styleId="11">
    <w:name w:val="toc 1"/>
    <w:basedOn w:val="1"/>
    <w:next w:val="1"/>
    <w:unhideWhenUsed/>
    <w:qFormat/>
    <w:uiPriority w:val="39"/>
    <w:pPr>
      <w:tabs>
        <w:tab w:val="right" w:leader="dot" w:pos="9402"/>
      </w:tabs>
      <w:spacing w:line="480" w:lineRule="exact"/>
    </w:pPr>
  </w:style>
  <w:style w:type="paragraph" w:styleId="12">
    <w:name w:val="Normal (Web)"/>
    <w:basedOn w:val="1"/>
    <w:qFormat/>
    <w:uiPriority w:val="0"/>
    <w:rPr>
      <w:sz w:val="24"/>
    </w:rPr>
  </w:style>
  <w:style w:type="paragraph" w:styleId="13">
    <w:name w:val="Title"/>
    <w:basedOn w:val="1"/>
    <w:next w:val="1"/>
    <w:link w:val="33"/>
    <w:qFormat/>
    <w:uiPriority w:val="10"/>
    <w:pPr>
      <w:spacing w:before="240" w:after="60"/>
      <w:jc w:val="center"/>
      <w:outlineLvl w:val="0"/>
    </w:pPr>
    <w:rPr>
      <w:rFonts w:ascii="Calibri Light" w:hAnsi="Calibri Light"/>
      <w:b/>
      <w:bCs/>
      <w:color w:val="auto"/>
      <w:sz w:val="32"/>
      <w:szCs w:val="32"/>
    </w:rPr>
  </w:style>
  <w:style w:type="table" w:styleId="15">
    <w:name w:val="Table Grid"/>
    <w:basedOn w:val="1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Emphasis"/>
    <w:qFormat/>
    <w:uiPriority w:val="0"/>
    <w:rPr>
      <w:i/>
    </w:rPr>
  </w:style>
  <w:style w:type="character" w:styleId="18">
    <w:name w:val="Hyperlink"/>
    <w:qFormat/>
    <w:uiPriority w:val="0"/>
    <w:rPr>
      <w:color w:val="0000FF"/>
      <w:u w:val="single"/>
    </w:rPr>
  </w:style>
  <w:style w:type="character" w:customStyle="1" w:styleId="19">
    <w:name w:val="正文文本 字符"/>
    <w:link w:val="6"/>
    <w:qFormat/>
    <w:uiPriority w:val="0"/>
    <w:rPr>
      <w:kern w:val="2"/>
      <w:sz w:val="21"/>
      <w:szCs w:val="22"/>
    </w:rPr>
  </w:style>
  <w:style w:type="character" w:customStyle="1" w:styleId="20">
    <w:name w:val="正文文本缩进 字符"/>
    <w:link w:val="7"/>
    <w:qFormat/>
    <w:uiPriority w:val="0"/>
    <w:rPr>
      <w:rFonts w:ascii="Times New Roman" w:hAnsi="Times New Roman"/>
      <w:sz w:val="21"/>
    </w:rPr>
  </w:style>
  <w:style w:type="character" w:customStyle="1" w:styleId="21">
    <w:name w:val="日期 字符"/>
    <w:link w:val="8"/>
    <w:semiHidden/>
    <w:qFormat/>
    <w:uiPriority w:val="0"/>
    <w:rPr>
      <w:kern w:val="2"/>
      <w:sz w:val="21"/>
      <w:szCs w:val="22"/>
    </w:rPr>
  </w:style>
  <w:style w:type="character" w:customStyle="1" w:styleId="22">
    <w:name w:val="页脚 字符"/>
    <w:link w:val="9"/>
    <w:semiHidden/>
    <w:qFormat/>
    <w:uiPriority w:val="0"/>
    <w:rPr>
      <w:sz w:val="18"/>
      <w:szCs w:val="18"/>
    </w:rPr>
  </w:style>
  <w:style w:type="character" w:customStyle="1" w:styleId="23">
    <w:name w:val="页眉 字符"/>
    <w:link w:val="10"/>
    <w:semiHidden/>
    <w:qFormat/>
    <w:uiPriority w:val="0"/>
    <w:rPr>
      <w:sz w:val="18"/>
      <w:szCs w:val="18"/>
    </w:rPr>
  </w:style>
  <w:style w:type="character" w:customStyle="1" w:styleId="24">
    <w:name w:val="apple-style-span"/>
    <w:qFormat/>
    <w:uiPriority w:val="0"/>
  </w:style>
  <w:style w:type="paragraph" w:customStyle="1" w:styleId="25">
    <w:name w:val="Char1"/>
    <w:basedOn w:val="1"/>
    <w:qFormat/>
    <w:uiPriority w:val="0"/>
    <w:pPr>
      <w:widowControl/>
      <w:spacing w:after="160" w:line="240" w:lineRule="exact"/>
      <w:jc w:val="left"/>
    </w:pPr>
    <w:rPr>
      <w:rFonts w:ascii="Arial" w:hAnsi="Arial" w:eastAsia="Times New Roman"/>
      <w:b/>
      <w:kern w:val="0"/>
      <w:sz w:val="24"/>
      <w:szCs w:val="24"/>
      <w:lang w:eastAsia="en-US"/>
    </w:rPr>
  </w:style>
  <w:style w:type="paragraph" w:customStyle="1" w:styleId="26">
    <w:name w:val="列出段落"/>
    <w:basedOn w:val="1"/>
    <w:qFormat/>
    <w:uiPriority w:val="0"/>
    <w:pPr>
      <w:ind w:firstLine="420" w:firstLineChars="200"/>
    </w:pPr>
  </w:style>
  <w:style w:type="character" w:customStyle="1" w:styleId="27">
    <w:name w:val="无"/>
    <w:qFormat/>
    <w:uiPriority w:val="0"/>
  </w:style>
  <w:style w:type="paragraph" w:styleId="28">
    <w:name w:val="List Paragraph"/>
    <w:basedOn w:val="1"/>
    <w:qFormat/>
    <w:uiPriority w:val="34"/>
    <w:pPr>
      <w:ind w:firstLine="420" w:firstLineChars="200"/>
    </w:pPr>
    <w:rPr>
      <w:rFonts w:ascii="Calibri" w:hAnsi="Calibri" w:eastAsia="宋体" w:cs="Times New Roman"/>
      <w:color w:val="auto"/>
      <w:sz w:val="21"/>
      <w:szCs w:val="22"/>
    </w:rPr>
  </w:style>
  <w:style w:type="paragraph" w:customStyle="1" w:styleId="29">
    <w:name w:val="paragraph"/>
    <w:basedOn w:val="1"/>
    <w:qFormat/>
    <w:uiPriority w:val="0"/>
    <w:pPr>
      <w:widowControl/>
      <w:spacing w:before="100" w:beforeAutospacing="1" w:after="100" w:afterAutospacing="1"/>
      <w:jc w:val="left"/>
    </w:pPr>
    <w:rPr>
      <w:rFonts w:ascii="宋体" w:hAnsi="宋体" w:cs="宋体"/>
      <w:color w:val="auto"/>
      <w:kern w:val="0"/>
      <w:sz w:val="24"/>
      <w:szCs w:val="24"/>
    </w:rPr>
  </w:style>
  <w:style w:type="paragraph" w:customStyle="1" w:styleId="30">
    <w:name w:val="Table Text"/>
    <w:basedOn w:val="1"/>
    <w:semiHidden/>
    <w:qFormat/>
    <w:uiPriority w:val="0"/>
    <w:rPr>
      <w:rFonts w:ascii="仿宋" w:hAnsi="仿宋" w:eastAsia="仿宋" w:cs="仿宋"/>
      <w:sz w:val="24"/>
      <w:szCs w:val="24"/>
      <w:lang w:val="en-US" w:eastAsia="en-US" w:bidi="ar-SA"/>
    </w:rPr>
  </w:style>
  <w:style w:type="table" w:customStyle="1" w:styleId="31">
    <w:name w:val="Table Normal"/>
    <w:semiHidden/>
    <w:unhideWhenUsed/>
    <w:qFormat/>
    <w:uiPriority w:val="0"/>
    <w:tblPr>
      <w:tblCellMar>
        <w:top w:w="0" w:type="dxa"/>
        <w:left w:w="0" w:type="dxa"/>
        <w:bottom w:w="0" w:type="dxa"/>
        <w:right w:w="0" w:type="dxa"/>
      </w:tblCellMar>
    </w:tblPr>
  </w:style>
  <w:style w:type="paragraph" w:customStyle="1" w:styleId="32">
    <w:name w:val="列出段落1"/>
    <w:basedOn w:val="1"/>
    <w:qFormat/>
    <w:uiPriority w:val="0"/>
    <w:pPr>
      <w:ind w:firstLine="420" w:firstLineChars="200"/>
      <w:jc w:val="both"/>
    </w:pPr>
    <w:rPr>
      <w:rFonts w:ascii="Calibri" w:hAnsi="Calibri" w:cs="Times New Roman"/>
      <w:kern w:val="2"/>
      <w:sz w:val="21"/>
      <w:szCs w:val="21"/>
      <w:lang w:val="en-US" w:bidi="ar-SA"/>
    </w:rPr>
  </w:style>
  <w:style w:type="character" w:customStyle="1" w:styleId="33">
    <w:name w:val="标题 字符"/>
    <w:link w:val="13"/>
    <w:qFormat/>
    <w:uiPriority w:val="10"/>
    <w:rPr>
      <w:rFonts w:ascii="Calibri Light" w:hAnsi="Calibri Light"/>
      <w:b/>
      <w:bCs/>
      <w:color w:val="auto"/>
      <w:sz w:val="32"/>
      <w:szCs w:val="32"/>
    </w:rPr>
  </w:style>
</w:styles>
</file>

<file path=word/_rels/document.xml.rels><?xml version="1.0" encoding="UTF-8" standalone="yes"?>
<Relationships xmlns="http://schemas.openxmlformats.org/package/2006/relationships"><Relationship Id="rId9" Type="http://schemas.openxmlformats.org/officeDocument/2006/relationships/image" Target="media/image2.jpeg"/><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8" Type="http://schemas.openxmlformats.org/officeDocument/2006/relationships/fontTable" Target="fontTable.xml"/><Relationship Id="rId37" Type="http://schemas.openxmlformats.org/officeDocument/2006/relationships/numbering" Target="numbering.xml"/><Relationship Id="rId36" Type="http://schemas.openxmlformats.org/officeDocument/2006/relationships/customXml" Target="../customXml/item1.xml"/><Relationship Id="rId35" Type="http://schemas.openxmlformats.org/officeDocument/2006/relationships/image" Target="media/image28.png"/><Relationship Id="rId34" Type="http://schemas.openxmlformats.org/officeDocument/2006/relationships/image" Target="media/image27.png"/><Relationship Id="rId33" Type="http://schemas.openxmlformats.org/officeDocument/2006/relationships/image" Target="media/image26.png"/><Relationship Id="rId32" Type="http://schemas.openxmlformats.org/officeDocument/2006/relationships/image" Target="media/image25.jpeg"/><Relationship Id="rId31" Type="http://schemas.openxmlformats.org/officeDocument/2006/relationships/image" Target="media/image24.jpeg"/><Relationship Id="rId30" Type="http://schemas.openxmlformats.org/officeDocument/2006/relationships/image" Target="media/image23.png"/><Relationship Id="rId3" Type="http://schemas.openxmlformats.org/officeDocument/2006/relationships/header" Target="header1.xml"/><Relationship Id="rId29" Type="http://schemas.openxmlformats.org/officeDocument/2006/relationships/image" Target="media/image22.png"/><Relationship Id="rId28" Type="http://schemas.openxmlformats.org/officeDocument/2006/relationships/image" Target="media/image21.png"/><Relationship Id="rId27" Type="http://schemas.openxmlformats.org/officeDocument/2006/relationships/image" Target="media/image20.png"/><Relationship Id="rId26" Type="http://schemas.openxmlformats.org/officeDocument/2006/relationships/image" Target="media/image19.jpeg"/><Relationship Id="rId25" Type="http://schemas.openxmlformats.org/officeDocument/2006/relationships/image" Target="media/image18.png"/><Relationship Id="rId24" Type="http://schemas.openxmlformats.org/officeDocument/2006/relationships/image" Target="media/image17.png"/><Relationship Id="rId23" Type="http://schemas.openxmlformats.org/officeDocument/2006/relationships/image" Target="media/image16.png"/><Relationship Id="rId22" Type="http://schemas.openxmlformats.org/officeDocument/2006/relationships/image" Target="media/image15.png"/><Relationship Id="rId21" Type="http://schemas.openxmlformats.org/officeDocument/2006/relationships/image" Target="media/image14.emf"/><Relationship Id="rId20" Type="http://schemas.openxmlformats.org/officeDocument/2006/relationships/image" Target="media/image13.png"/><Relationship Id="rId2" Type="http://schemas.openxmlformats.org/officeDocument/2006/relationships/settings" Target="settings.xml"/><Relationship Id="rId19" Type="http://schemas.openxmlformats.org/officeDocument/2006/relationships/image" Target="media/image12.png"/><Relationship Id="rId18" Type="http://schemas.openxmlformats.org/officeDocument/2006/relationships/image" Target="media/image11.jpeg"/><Relationship Id="rId17" Type="http://schemas.openxmlformats.org/officeDocument/2006/relationships/image" Target="media/image10.png"/><Relationship Id="rId16" Type="http://schemas.openxmlformats.org/officeDocument/2006/relationships/image" Target="media/image9.png"/><Relationship Id="rId15" Type="http://schemas.openxmlformats.org/officeDocument/2006/relationships/image" Target="media/image8.png"/><Relationship Id="rId14" Type="http://schemas.openxmlformats.org/officeDocument/2006/relationships/image" Target="media/image7.png"/><Relationship Id="rId13" Type="http://schemas.openxmlformats.org/officeDocument/2006/relationships/image" Target="media/image6.png"/><Relationship Id="rId12" Type="http://schemas.openxmlformats.org/officeDocument/2006/relationships/image" Target="media/image5.png"/><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37</Pages>
  <Words>11421</Words>
  <Characters>12046</Characters>
  <Lines>17</Lines>
  <Paragraphs>4</Paragraphs>
  <TotalTime>42</TotalTime>
  <ScaleCrop>false</ScaleCrop>
  <LinksUpToDate>false</LinksUpToDate>
  <CharactersWithSpaces>12084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2024-08-27T10:34:00Z</dcterms:created>
  <dc:creator>兴华科教</dc:creator>
  <cp:lastModifiedBy>不想起名字_666</cp:lastModifiedBy>
  <dcterms:modified xsi:type="dcterms:W3CDTF">2025-10-09T07:03:05Z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8E7B5625388741E6BD9979E15B175999_13</vt:lpwstr>
  </property>
  <property fmtid="{D5CDD505-2E9C-101B-9397-08002B2CF9AE}" pid="4" name="KSOTemplateDocerSaveRecord">
    <vt:lpwstr>eyJoZGlkIjoiZTZhNTA1NjBkYTg3YzAyMDc3Y2UyYjMyOWE4MTU0NWYiLCJ1c2VySWQiOiIzMjI2NTg1MTAifQ==</vt:lpwstr>
  </property>
</Properties>
</file>